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тказ в получении 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кредита в банке;</w:t>
      </w:r>
    </w:p>
    <w:p w:rsidR="00B45EBE" w:rsidRPr="00007357" w:rsidRDefault="00DC3356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DC3356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</w:t>
      </w:r>
      <w:r w:rsidR="00B45EBE" w:rsidRPr="00632E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 Обязать работодателя в письменном виде перечислять зарплату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можно зарегистрировать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получении должен остаться у Вас), либо направить по почте ценным письмом с уведомлением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</w:t>
      </w:r>
      <w:r w:rsidR="00DB2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полном объеме </w:t>
      </w:r>
      <w:r w:rsidR="00280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налогового платежа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налоговые органы (в письменной форме) по месту 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 Обратиться в органы прокуратуры с жалобой о недоплатах страховых взносов в </w:t>
      </w:r>
      <w:r w:rsidR="00DC3356" w:rsidRPr="00DC335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территориальном </w:t>
      </w:r>
      <w:r w:rsidR="0047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отделении Фонда пенсионного и социального страхования Российской Федерации</w:t>
      </w:r>
      <w:bookmarkStart w:id="0" w:name="_GoBack"/>
      <w:bookmarkEnd w:id="0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3356" w:rsidRPr="002879BD" w:rsidRDefault="00DC3356" w:rsidP="00DC335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"Горячей линии" 8-903-479-80-20.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сети Интернет "ОНЛАЙНИНСПЕКЦИЯ</w:t>
      </w:r>
      <w:proofErr w:type="gramStart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направить обращение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3356" w:rsidRPr="00007357" w:rsidRDefault="00DC3356" w:rsidP="00DC3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8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</w:t>
      </w:r>
      <w:proofErr w:type="gram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.В</w:t>
      </w:r>
      <w:proofErr w:type="gram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олгоград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124, тел. (8442) 53-40-68);</w:t>
      </w:r>
    </w:p>
    <w:p w:rsidR="00DC3356" w:rsidRPr="00007357" w:rsidRDefault="00DC3356" w:rsidP="00DC3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спора.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1C5344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</w:t>
      </w:r>
      <w:r w:rsidR="00887A35"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DC335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DC335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headerReference w:type="first" r:id="rId9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E" w:rsidRDefault="00EB21AE" w:rsidP="00EB2BAD">
      <w:pPr>
        <w:spacing w:after="0" w:line="240" w:lineRule="auto"/>
      </w:pPr>
      <w:r>
        <w:separator/>
      </w:r>
    </w:p>
  </w:endnote>
  <w:endnote w:type="continuationSeparator" w:id="0">
    <w:p w:rsidR="00EB21AE" w:rsidRDefault="00EB21AE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E" w:rsidRDefault="00EB21AE" w:rsidP="00EB2BAD">
      <w:pPr>
        <w:spacing w:after="0" w:line="240" w:lineRule="auto"/>
      </w:pPr>
      <w:r>
        <w:separator/>
      </w:r>
    </w:p>
  </w:footnote>
  <w:footnote w:type="continuationSeparator" w:id="0">
    <w:p w:rsidR="00EB21AE" w:rsidRDefault="00EB21AE" w:rsidP="00E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33" w:rsidRPr="00FA4F33" w:rsidRDefault="00FA4F33" w:rsidP="00FA4F33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4"/>
    <w:rsid w:val="00007357"/>
    <w:rsid w:val="000C31E9"/>
    <w:rsid w:val="001C5344"/>
    <w:rsid w:val="00252E51"/>
    <w:rsid w:val="002804E3"/>
    <w:rsid w:val="003C5721"/>
    <w:rsid w:val="00442D6B"/>
    <w:rsid w:val="004725E8"/>
    <w:rsid w:val="00474833"/>
    <w:rsid w:val="00617524"/>
    <w:rsid w:val="00632E37"/>
    <w:rsid w:val="00760E8B"/>
    <w:rsid w:val="00887A35"/>
    <w:rsid w:val="00B0448F"/>
    <w:rsid w:val="00B11597"/>
    <w:rsid w:val="00B12DD4"/>
    <w:rsid w:val="00B45EBE"/>
    <w:rsid w:val="00C16262"/>
    <w:rsid w:val="00DB2EC2"/>
    <w:rsid w:val="00DC3356"/>
    <w:rsid w:val="00E94036"/>
    <w:rsid w:val="00EB21AE"/>
    <w:rsid w:val="00EB2BAD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Меркулова Анжела Александровна</dc:creator>
  <cp:lastModifiedBy>Меркулова Анжела Александровна</cp:lastModifiedBy>
  <cp:revision>9</cp:revision>
  <cp:lastPrinted>2023-03-13T05:51:00Z</cp:lastPrinted>
  <dcterms:created xsi:type="dcterms:W3CDTF">2021-03-15T08:08:00Z</dcterms:created>
  <dcterms:modified xsi:type="dcterms:W3CDTF">2023-03-13T05:54:00Z</dcterms:modified>
</cp:coreProperties>
</file>