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202"/>
        <w:gridCol w:w="3344"/>
        <w:gridCol w:w="3201"/>
      </w:tblGrid>
      <w:tr w:rsidR="00C60378" w:rsidRPr="00100580" w:rsidTr="00E655A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378" w:rsidRPr="00C60378" w:rsidRDefault="00C60378" w:rsidP="00E655AE">
            <w:pPr>
              <w:tabs>
                <w:tab w:val="left" w:pos="647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378" w:rsidRPr="00C60378" w:rsidRDefault="00C60378" w:rsidP="00E655AE">
            <w:pPr>
              <w:tabs>
                <w:tab w:val="left" w:pos="647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378" w:rsidRPr="00C60378" w:rsidRDefault="00C60378" w:rsidP="00E655A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5A1A9D" w:rsidRPr="00427E44" w:rsidRDefault="006C2872" w:rsidP="00CC5F5F">
      <w:pPr>
        <w:spacing w:before="240" w:after="0"/>
        <w:jc w:val="center"/>
        <w:outlineLvl w:val="1"/>
        <w:rPr>
          <w:bCs w:val="0"/>
          <w:szCs w:val="24"/>
        </w:rPr>
      </w:pPr>
      <w:r w:rsidRPr="00427E44">
        <w:rPr>
          <w:bCs w:val="0"/>
          <w:szCs w:val="24"/>
        </w:rPr>
        <w:t>ПОЛОЖЕНИЕ</w:t>
      </w:r>
      <w:r w:rsidRPr="00427E44">
        <w:rPr>
          <w:bCs w:val="0"/>
          <w:sz w:val="24"/>
          <w:szCs w:val="24"/>
        </w:rPr>
        <w:br/>
      </w:r>
      <w:r w:rsidR="00BE51D1" w:rsidRPr="00427E44">
        <w:rPr>
          <w:bCs w:val="0"/>
          <w:szCs w:val="24"/>
        </w:rPr>
        <w:t>о</w:t>
      </w:r>
      <w:r w:rsidRPr="00427E44">
        <w:rPr>
          <w:bCs w:val="0"/>
          <w:szCs w:val="24"/>
        </w:rPr>
        <w:t xml:space="preserve"> </w:t>
      </w:r>
      <w:r w:rsidR="00141313">
        <w:rPr>
          <w:bCs w:val="0"/>
          <w:szCs w:val="24"/>
        </w:rPr>
        <w:t>р</w:t>
      </w:r>
      <w:r w:rsidR="00AC56DC" w:rsidRPr="00427E44">
        <w:rPr>
          <w:bCs w:val="0"/>
          <w:szCs w:val="24"/>
        </w:rPr>
        <w:t xml:space="preserve">егиональном </w:t>
      </w:r>
      <w:r w:rsidR="00BE51D1" w:rsidRPr="00427E44">
        <w:rPr>
          <w:bCs w:val="0"/>
          <w:szCs w:val="24"/>
        </w:rPr>
        <w:t>конкурсе</w:t>
      </w:r>
      <w:r w:rsidRPr="00427E44">
        <w:rPr>
          <w:bCs w:val="0"/>
          <w:szCs w:val="24"/>
        </w:rPr>
        <w:t xml:space="preserve"> </w:t>
      </w:r>
      <w:r w:rsidR="006C610A" w:rsidRPr="00427E44">
        <w:rPr>
          <w:bCs w:val="0"/>
          <w:szCs w:val="24"/>
        </w:rPr>
        <w:t>по 3</w:t>
      </w:r>
      <w:r w:rsidR="006C610A" w:rsidRPr="00427E44">
        <w:rPr>
          <w:bCs w:val="0"/>
          <w:caps/>
          <w:szCs w:val="24"/>
          <w:lang w:val="en-US"/>
        </w:rPr>
        <w:t>d</w:t>
      </w:r>
      <w:r w:rsidR="006C610A" w:rsidRPr="00427E44">
        <w:rPr>
          <w:bCs w:val="0"/>
          <w:szCs w:val="24"/>
        </w:rPr>
        <w:t xml:space="preserve"> моделированию </w:t>
      </w:r>
    </w:p>
    <w:p w:rsidR="0043445C" w:rsidRPr="006E3ED5" w:rsidRDefault="008C7753" w:rsidP="00CC5F5F">
      <w:pPr>
        <w:spacing w:after="0"/>
        <w:jc w:val="center"/>
        <w:outlineLvl w:val="1"/>
        <w:rPr>
          <w:b/>
          <w:bCs w:val="0"/>
          <w:szCs w:val="24"/>
        </w:rPr>
      </w:pPr>
      <w:r w:rsidRPr="006E3ED5">
        <w:rPr>
          <w:bCs w:val="0"/>
          <w:szCs w:val="24"/>
        </w:rPr>
        <w:t xml:space="preserve">среди </w:t>
      </w:r>
      <w:r w:rsidR="001128F3">
        <w:rPr>
          <w:color w:val="000000"/>
          <w:szCs w:val="24"/>
        </w:rPr>
        <w:t>обучающихся</w:t>
      </w:r>
      <w:r w:rsidRPr="006E3ED5">
        <w:rPr>
          <w:color w:val="000000"/>
          <w:szCs w:val="24"/>
        </w:rPr>
        <w:t xml:space="preserve"> профессиональн</w:t>
      </w:r>
      <w:r w:rsidR="006C610A">
        <w:rPr>
          <w:color w:val="000000"/>
          <w:szCs w:val="24"/>
        </w:rPr>
        <w:t>ых</w:t>
      </w:r>
      <w:r w:rsidRPr="006E3ED5">
        <w:rPr>
          <w:color w:val="000000"/>
          <w:szCs w:val="24"/>
        </w:rPr>
        <w:t xml:space="preserve"> </w:t>
      </w:r>
      <w:r w:rsidR="007A0BC7">
        <w:rPr>
          <w:color w:val="000000"/>
          <w:szCs w:val="24"/>
        </w:rPr>
        <w:t xml:space="preserve">образовательных </w:t>
      </w:r>
      <w:r w:rsidR="006C610A">
        <w:rPr>
          <w:color w:val="000000"/>
          <w:szCs w:val="24"/>
        </w:rPr>
        <w:t>организаций</w:t>
      </w:r>
      <w:r w:rsidRPr="006E3ED5">
        <w:rPr>
          <w:color w:val="000000"/>
          <w:szCs w:val="24"/>
        </w:rPr>
        <w:t xml:space="preserve"> Волгоградской области</w:t>
      </w:r>
      <w:r w:rsidR="00AC56DC" w:rsidRPr="006E3ED5">
        <w:rPr>
          <w:color w:val="000000"/>
          <w:szCs w:val="24"/>
        </w:rPr>
        <w:t xml:space="preserve"> </w:t>
      </w:r>
    </w:p>
    <w:p w:rsidR="007F4514" w:rsidRDefault="007F4514" w:rsidP="00CC5F5F">
      <w:pPr>
        <w:pStyle w:val="af4"/>
        <w:spacing w:line="276" w:lineRule="auto"/>
        <w:jc w:val="center"/>
      </w:pPr>
    </w:p>
    <w:p w:rsidR="00925E69" w:rsidRPr="00BE51D1" w:rsidRDefault="00925E69" w:rsidP="00CC5F5F">
      <w:pPr>
        <w:pStyle w:val="af4"/>
        <w:spacing w:line="276" w:lineRule="auto"/>
        <w:jc w:val="center"/>
      </w:pPr>
      <w:r w:rsidRPr="00BE51D1">
        <w:t>1.Общие положения</w:t>
      </w:r>
    </w:p>
    <w:p w:rsidR="00925E69" w:rsidRPr="00C2662E" w:rsidRDefault="00925E69" w:rsidP="00CC5F5F">
      <w:pPr>
        <w:pStyle w:val="af4"/>
        <w:spacing w:line="276" w:lineRule="auto"/>
        <w:ind w:firstLine="708"/>
        <w:jc w:val="both"/>
        <w:rPr>
          <w:b/>
          <w:szCs w:val="24"/>
        </w:rPr>
      </w:pPr>
      <w:r w:rsidRPr="00E23145">
        <w:t>1.1</w:t>
      </w:r>
      <w:r w:rsidR="006516E9">
        <w:t>.</w:t>
      </w:r>
      <w:r w:rsidR="007F4514">
        <w:tab/>
      </w:r>
      <w:r w:rsidR="00C2662E">
        <w:t xml:space="preserve">Настоящее Положение определяет статус, цели и задачи </w:t>
      </w:r>
      <w:r w:rsidR="00BE36F9">
        <w:t xml:space="preserve">регионального </w:t>
      </w:r>
      <w:r w:rsidRPr="00E23145">
        <w:t>конкурса</w:t>
      </w:r>
      <w:r w:rsidR="00C2662E" w:rsidRPr="00C2662E">
        <w:rPr>
          <w:b/>
          <w:szCs w:val="24"/>
        </w:rPr>
        <w:t xml:space="preserve"> </w:t>
      </w:r>
      <w:r w:rsidR="00C2662E" w:rsidRPr="007C0257">
        <w:rPr>
          <w:szCs w:val="24"/>
        </w:rPr>
        <w:t>по 3</w:t>
      </w:r>
      <w:r w:rsidR="00C2662E" w:rsidRPr="007C0257">
        <w:rPr>
          <w:caps/>
          <w:szCs w:val="24"/>
          <w:lang w:val="en-US"/>
        </w:rPr>
        <w:t>d</w:t>
      </w:r>
      <w:r w:rsidR="00C2662E" w:rsidRPr="007C0257">
        <w:rPr>
          <w:szCs w:val="24"/>
        </w:rPr>
        <w:t xml:space="preserve"> моделированию</w:t>
      </w:r>
      <w:r w:rsidR="00C2662E" w:rsidRPr="00BE51D1">
        <w:rPr>
          <w:b/>
          <w:szCs w:val="24"/>
        </w:rPr>
        <w:t xml:space="preserve"> </w:t>
      </w:r>
      <w:r w:rsidR="00C2662E" w:rsidRPr="006E3ED5">
        <w:rPr>
          <w:szCs w:val="24"/>
        </w:rPr>
        <w:t xml:space="preserve">среди </w:t>
      </w:r>
      <w:r w:rsidR="00C2662E">
        <w:rPr>
          <w:color w:val="000000"/>
          <w:szCs w:val="24"/>
        </w:rPr>
        <w:t>обучающихся</w:t>
      </w:r>
      <w:r w:rsidR="00C2662E" w:rsidRPr="006E3ED5">
        <w:rPr>
          <w:color w:val="000000"/>
          <w:szCs w:val="24"/>
        </w:rPr>
        <w:t xml:space="preserve"> профессиональн</w:t>
      </w:r>
      <w:r w:rsidR="00C2662E">
        <w:rPr>
          <w:color w:val="000000"/>
          <w:szCs w:val="24"/>
        </w:rPr>
        <w:t>ых</w:t>
      </w:r>
      <w:r w:rsidR="00C2662E" w:rsidRPr="006E3ED5">
        <w:rPr>
          <w:color w:val="000000"/>
          <w:szCs w:val="24"/>
        </w:rPr>
        <w:t xml:space="preserve"> </w:t>
      </w:r>
      <w:r w:rsidR="00C2662E">
        <w:rPr>
          <w:color w:val="000000"/>
          <w:szCs w:val="24"/>
        </w:rPr>
        <w:t>образовательных организаций</w:t>
      </w:r>
      <w:r w:rsidR="00C2662E" w:rsidRPr="006E3ED5">
        <w:rPr>
          <w:color w:val="000000"/>
          <w:szCs w:val="24"/>
        </w:rPr>
        <w:t xml:space="preserve"> Волгоградской области</w:t>
      </w:r>
      <w:r w:rsidR="00C2662E">
        <w:rPr>
          <w:color w:val="000000"/>
          <w:szCs w:val="24"/>
        </w:rPr>
        <w:t xml:space="preserve"> (Далее Конкурс).</w:t>
      </w:r>
      <w:r w:rsidR="00C2662E" w:rsidRPr="006E3ED5">
        <w:rPr>
          <w:color w:val="000000"/>
          <w:szCs w:val="24"/>
        </w:rPr>
        <w:t xml:space="preserve"> </w:t>
      </w:r>
    </w:p>
    <w:p w:rsidR="00925E69" w:rsidRDefault="00E23145" w:rsidP="00CC5F5F">
      <w:pPr>
        <w:pStyle w:val="af4"/>
        <w:spacing w:line="276" w:lineRule="auto"/>
        <w:ind w:firstLine="708"/>
        <w:jc w:val="both"/>
      </w:pPr>
      <w:r>
        <w:t>1.</w:t>
      </w:r>
      <w:r w:rsidR="006C610A">
        <w:t>2</w:t>
      </w:r>
      <w:r w:rsidR="006516E9">
        <w:t>.</w:t>
      </w:r>
      <w:r w:rsidR="007F4514">
        <w:tab/>
      </w:r>
      <w:r w:rsidR="00925E69" w:rsidRPr="00E23145">
        <w:t xml:space="preserve">Конкурс призван способствовать повышению качества профессионального образования, развитию творческих способностей, обеспечению профессиональной </w:t>
      </w:r>
      <w:r w:rsidR="0013254F">
        <w:t>компетентности</w:t>
      </w:r>
      <w:r w:rsidR="00925E69" w:rsidRPr="00E23145">
        <w:t xml:space="preserve"> специалистов.</w:t>
      </w:r>
    </w:p>
    <w:p w:rsidR="00FC3A65" w:rsidRPr="00E23145" w:rsidRDefault="007F4514" w:rsidP="00CC5F5F">
      <w:pPr>
        <w:pStyle w:val="af4"/>
        <w:spacing w:line="276" w:lineRule="auto"/>
        <w:ind w:firstLine="708"/>
        <w:jc w:val="both"/>
      </w:pPr>
      <w:r>
        <w:t>1.3.</w:t>
      </w:r>
      <w:r>
        <w:tab/>
      </w:r>
      <w:r w:rsidR="00FC3A65">
        <w:t>Организация и проведение Конкурса осуществляется на базе государственного бюджетного профессионального образовательного учреждения ГБПОУ «Волгоградский индустриальный техникум»</w:t>
      </w:r>
    </w:p>
    <w:p w:rsidR="00A260FE" w:rsidRDefault="00925E69" w:rsidP="00CC5F5F">
      <w:pPr>
        <w:pStyle w:val="af4"/>
        <w:spacing w:line="276" w:lineRule="auto"/>
        <w:ind w:left="708"/>
        <w:jc w:val="both"/>
      </w:pPr>
      <w:r w:rsidRPr="00E23145">
        <w:t>1.</w:t>
      </w:r>
      <w:r w:rsidR="00A260FE">
        <w:t>4</w:t>
      </w:r>
      <w:r w:rsidR="006516E9">
        <w:t>.</w:t>
      </w:r>
      <w:r w:rsidR="007F4514">
        <w:tab/>
      </w:r>
      <w:r w:rsidR="00A260FE">
        <w:t>Учредителями Конкурса являются:</w:t>
      </w:r>
    </w:p>
    <w:p w:rsidR="00A260FE" w:rsidRDefault="007F4514" w:rsidP="00CC5F5F">
      <w:pPr>
        <w:pStyle w:val="af4"/>
        <w:spacing w:line="276" w:lineRule="auto"/>
        <w:ind w:firstLine="708"/>
        <w:jc w:val="both"/>
      </w:pPr>
      <w:r>
        <w:t>-</w:t>
      </w:r>
      <w:r>
        <w:tab/>
      </w:r>
      <w:r w:rsidR="00A260FE">
        <w:t xml:space="preserve">Совет директоров профессиональных образовательных организаций Волгоградской области, </w:t>
      </w:r>
    </w:p>
    <w:p w:rsidR="00A260FE" w:rsidRDefault="00A260FE" w:rsidP="00CC5F5F">
      <w:pPr>
        <w:pStyle w:val="af4"/>
        <w:spacing w:line="276" w:lineRule="auto"/>
        <w:ind w:firstLine="708"/>
        <w:jc w:val="both"/>
      </w:pPr>
      <w:r>
        <w:t>-</w:t>
      </w:r>
      <w:r w:rsidR="007F4514">
        <w:tab/>
      </w:r>
      <w:r>
        <w:t xml:space="preserve">государственное автономное учреждение дополнительного профессионального образования «Волгоградская государственная академия последипломного образования». </w:t>
      </w:r>
    </w:p>
    <w:p w:rsidR="00A260FE" w:rsidRDefault="00A260FE" w:rsidP="00CC5F5F">
      <w:pPr>
        <w:pStyle w:val="af4"/>
        <w:spacing w:line="276" w:lineRule="auto"/>
        <w:ind w:firstLine="708"/>
        <w:jc w:val="both"/>
      </w:pPr>
      <w:r>
        <w:t>Организатором и базой проведения Конкурса является государственное бюджетное профессиональное образовательное учреждение «</w:t>
      </w:r>
      <w:r w:rsidR="00881B4F">
        <w:t xml:space="preserve">Волгоградский индустриальный </w:t>
      </w:r>
      <w:r>
        <w:t>техникум».</w:t>
      </w:r>
    </w:p>
    <w:p w:rsidR="00780D33" w:rsidRPr="00BE51D1" w:rsidRDefault="00230054" w:rsidP="00CC5F5F">
      <w:pPr>
        <w:pStyle w:val="af4"/>
        <w:spacing w:line="276" w:lineRule="auto"/>
        <w:jc w:val="center"/>
      </w:pPr>
      <w:r w:rsidRPr="00BE51D1">
        <w:t>2</w:t>
      </w:r>
      <w:r w:rsidR="00BA2CA0" w:rsidRPr="00BE51D1">
        <w:t xml:space="preserve">. </w:t>
      </w:r>
      <w:r w:rsidR="00780D33" w:rsidRPr="00BE51D1">
        <w:t>Цели и задачи</w:t>
      </w:r>
      <w:r w:rsidR="00925E69" w:rsidRPr="00BE51D1">
        <w:t xml:space="preserve"> конкурса</w:t>
      </w:r>
    </w:p>
    <w:p w:rsidR="00C3522A" w:rsidRPr="00C3522A" w:rsidRDefault="00C3522A" w:rsidP="00CC5F5F">
      <w:pPr>
        <w:pStyle w:val="af4"/>
        <w:spacing w:line="276" w:lineRule="auto"/>
        <w:ind w:firstLine="708"/>
        <w:jc w:val="both"/>
      </w:pPr>
      <w:r w:rsidRPr="00C3522A">
        <w:t>2.1</w:t>
      </w:r>
      <w:r w:rsidR="006516E9">
        <w:t>.</w:t>
      </w:r>
      <w:r w:rsidR="00072DFF">
        <w:tab/>
      </w:r>
      <w:r w:rsidRPr="00C3522A">
        <w:t xml:space="preserve">Целью Конкурса является создание условий для активизации и развития творческих, интеллектуальных способностей, образного и пространственного мышления обучающихся. </w:t>
      </w:r>
    </w:p>
    <w:p w:rsidR="00C3522A" w:rsidRPr="00C3522A" w:rsidRDefault="00C3522A" w:rsidP="00CC5F5F">
      <w:pPr>
        <w:pStyle w:val="af4"/>
        <w:spacing w:line="276" w:lineRule="auto"/>
        <w:ind w:firstLine="708"/>
        <w:jc w:val="both"/>
      </w:pPr>
      <w:r w:rsidRPr="00C3522A">
        <w:t>2.2</w:t>
      </w:r>
      <w:r w:rsidR="006516E9">
        <w:t>.</w:t>
      </w:r>
      <w:r w:rsidR="00072DFF">
        <w:tab/>
      </w:r>
      <w:r w:rsidRPr="00C3522A">
        <w:t xml:space="preserve">Задачи Конкурса: </w:t>
      </w:r>
    </w:p>
    <w:p w:rsidR="00C3522A" w:rsidRPr="00C3522A" w:rsidRDefault="00052DAF" w:rsidP="00CC5F5F">
      <w:pPr>
        <w:pStyle w:val="af4"/>
        <w:spacing w:line="276" w:lineRule="auto"/>
        <w:ind w:firstLine="708"/>
        <w:jc w:val="both"/>
      </w:pPr>
      <w:r>
        <w:t>-</w:t>
      </w:r>
      <w:r>
        <w:tab/>
      </w:r>
      <w:r w:rsidR="0084267D">
        <w:t>п</w:t>
      </w:r>
      <w:r w:rsidR="00C3522A" w:rsidRPr="00C3522A">
        <w:t>овышение интереса к трехмерному компьютерному моделированию</w:t>
      </w:r>
      <w:r w:rsidR="0084267D">
        <w:t>;</w:t>
      </w:r>
      <w:r w:rsidR="00C3522A" w:rsidRPr="00C3522A">
        <w:t xml:space="preserve"> </w:t>
      </w:r>
    </w:p>
    <w:p w:rsidR="00C3522A" w:rsidRPr="00C3522A" w:rsidRDefault="00052DAF" w:rsidP="00CC5F5F">
      <w:pPr>
        <w:pStyle w:val="af4"/>
        <w:spacing w:line="276" w:lineRule="auto"/>
        <w:ind w:firstLine="708"/>
        <w:jc w:val="both"/>
      </w:pPr>
      <w:r>
        <w:t>-</w:t>
      </w:r>
      <w:r>
        <w:tab/>
      </w:r>
      <w:r w:rsidR="0084267D">
        <w:t>р</w:t>
      </w:r>
      <w:r w:rsidR="00C3522A" w:rsidRPr="00C3522A">
        <w:t>азвитие сотрудничества образования, науки и производства</w:t>
      </w:r>
      <w:r w:rsidR="0084267D">
        <w:t>;</w:t>
      </w:r>
      <w:r w:rsidR="00C3522A" w:rsidRPr="00C3522A">
        <w:t xml:space="preserve"> </w:t>
      </w:r>
    </w:p>
    <w:p w:rsidR="00C3522A" w:rsidRDefault="00052DAF" w:rsidP="00CC5F5F">
      <w:pPr>
        <w:pStyle w:val="af4"/>
        <w:spacing w:line="276" w:lineRule="auto"/>
        <w:ind w:firstLine="708"/>
        <w:jc w:val="both"/>
      </w:pPr>
      <w:r>
        <w:t>-</w:t>
      </w:r>
      <w:r>
        <w:tab/>
      </w:r>
      <w:r w:rsidR="0084267D">
        <w:t>а</w:t>
      </w:r>
      <w:r w:rsidR="00C3522A" w:rsidRPr="00C3522A">
        <w:t xml:space="preserve">ктивизация работы </w:t>
      </w:r>
      <w:r w:rsidR="00FD14D4">
        <w:t>в профессиональном образовании</w:t>
      </w:r>
      <w:r w:rsidR="00C3522A" w:rsidRPr="00C3522A">
        <w:t xml:space="preserve"> по освоению технологий трехмерного компьютерного моделирования. </w:t>
      </w:r>
    </w:p>
    <w:p w:rsidR="001E5F04" w:rsidRPr="00B94A4B" w:rsidRDefault="00E23145" w:rsidP="00CC5F5F">
      <w:pPr>
        <w:pStyle w:val="af4"/>
        <w:spacing w:before="240" w:after="120" w:line="276" w:lineRule="auto"/>
        <w:jc w:val="center"/>
      </w:pPr>
      <w:r w:rsidRPr="00B94A4B">
        <w:t>3</w:t>
      </w:r>
      <w:r w:rsidR="001E5F04" w:rsidRPr="00B94A4B">
        <w:t xml:space="preserve">. Организация </w:t>
      </w:r>
      <w:r w:rsidR="00E47DCD" w:rsidRPr="00B94A4B">
        <w:t>конкурса</w:t>
      </w:r>
    </w:p>
    <w:p w:rsidR="0081751A" w:rsidRDefault="0081751A" w:rsidP="00CC5F5F">
      <w:pPr>
        <w:pStyle w:val="af4"/>
        <w:spacing w:line="276" w:lineRule="auto"/>
        <w:ind w:firstLine="708"/>
        <w:jc w:val="both"/>
      </w:pPr>
      <w:r>
        <w:t>3</w:t>
      </w:r>
      <w:r w:rsidRPr="0081751A">
        <w:t>.1</w:t>
      </w:r>
      <w:r w:rsidR="006516E9">
        <w:t>.</w:t>
      </w:r>
      <w:r w:rsidR="00072DFF">
        <w:tab/>
      </w:r>
      <w:r w:rsidRPr="0081751A">
        <w:t xml:space="preserve">Для проведения </w:t>
      </w:r>
      <w:r>
        <w:t>Конкурса</w:t>
      </w:r>
      <w:r w:rsidRPr="0081751A">
        <w:t xml:space="preserve"> создается </w:t>
      </w:r>
      <w:r w:rsidR="002E72AD">
        <w:t>экспертная</w:t>
      </w:r>
      <w:r w:rsidRPr="0081751A">
        <w:t xml:space="preserve"> группа и жюри. </w:t>
      </w:r>
    </w:p>
    <w:p w:rsidR="0081751A" w:rsidRPr="0081751A" w:rsidRDefault="00862F84" w:rsidP="00CC5F5F">
      <w:pPr>
        <w:pStyle w:val="af4"/>
        <w:spacing w:line="276" w:lineRule="auto"/>
        <w:ind w:firstLine="708"/>
        <w:jc w:val="both"/>
      </w:pPr>
      <w:r>
        <w:lastRenderedPageBreak/>
        <w:t>3</w:t>
      </w:r>
      <w:r w:rsidR="0081751A" w:rsidRPr="0081751A">
        <w:t>.2</w:t>
      </w:r>
      <w:r w:rsidR="006516E9">
        <w:t>.</w:t>
      </w:r>
      <w:r w:rsidR="00072DFF">
        <w:tab/>
      </w:r>
      <w:r w:rsidR="002E72AD">
        <w:t>Экспертная</w:t>
      </w:r>
      <w:r w:rsidR="0081751A" w:rsidRPr="0081751A">
        <w:t xml:space="preserve"> группа осуществляет организационное и методическое обеспечение проведения </w:t>
      </w:r>
      <w:r w:rsidR="0081751A">
        <w:t xml:space="preserve">Конкурса, </w:t>
      </w:r>
      <w:r w:rsidR="0081751A" w:rsidRPr="0081751A">
        <w:t xml:space="preserve">разрабатывает задания, методику и критерии оценивания результатов выполнения заданий. </w:t>
      </w:r>
      <w:r w:rsidR="009535E7">
        <w:t>Экспертная</w:t>
      </w:r>
      <w:r w:rsidR="0081751A" w:rsidRPr="0081751A">
        <w:t xml:space="preserve"> группа формируется организатором </w:t>
      </w:r>
      <w:r w:rsidR="0081751A">
        <w:t>Конкурса</w:t>
      </w:r>
      <w:r w:rsidR="0081751A" w:rsidRPr="0081751A">
        <w:t xml:space="preserve"> из числа руководящих и педагогических работников ГБ</w:t>
      </w:r>
      <w:r w:rsidR="00661295">
        <w:t>П</w:t>
      </w:r>
      <w:r w:rsidR="0081751A" w:rsidRPr="0081751A">
        <w:t>ОУ</w:t>
      </w:r>
      <w:r w:rsidR="001901ED">
        <w:t xml:space="preserve"> «Волгоградский индустриальный техникум»</w:t>
      </w:r>
      <w:r w:rsidR="0081751A" w:rsidRPr="0081751A">
        <w:t xml:space="preserve">, представителей работодателей </w:t>
      </w:r>
      <w:r w:rsidR="001901ED">
        <w:t>и независимых экспертов. С</w:t>
      </w:r>
      <w:r w:rsidR="0081751A" w:rsidRPr="0081751A">
        <w:t xml:space="preserve">остав экспертной группы </w:t>
      </w:r>
      <w:r w:rsidR="001901ED">
        <w:t xml:space="preserve">представлен </w:t>
      </w:r>
      <w:r w:rsidR="0081751A" w:rsidRPr="0081751A">
        <w:t xml:space="preserve">в приложении </w:t>
      </w:r>
      <w:r>
        <w:t>2</w:t>
      </w:r>
      <w:r w:rsidR="0081751A" w:rsidRPr="0081751A">
        <w:t xml:space="preserve">. </w:t>
      </w:r>
    </w:p>
    <w:p w:rsidR="0081751A" w:rsidRDefault="00862F84" w:rsidP="00CC5F5F">
      <w:pPr>
        <w:pStyle w:val="af4"/>
        <w:spacing w:line="276" w:lineRule="auto"/>
        <w:ind w:firstLine="708"/>
        <w:jc w:val="both"/>
      </w:pPr>
      <w:r>
        <w:t>3</w:t>
      </w:r>
      <w:r w:rsidR="0081751A" w:rsidRPr="0081751A">
        <w:t>.</w:t>
      </w:r>
      <w:r>
        <w:t>3</w:t>
      </w:r>
      <w:r w:rsidR="006516E9">
        <w:t>.</w:t>
      </w:r>
      <w:r w:rsidR="00072DFF">
        <w:tab/>
      </w:r>
      <w:r w:rsidR="0081751A" w:rsidRPr="0081751A">
        <w:t>Жюри оценивает результаты выполне</w:t>
      </w:r>
      <w:r>
        <w:t xml:space="preserve">ния заданий участниками </w:t>
      </w:r>
      <w:r w:rsidR="006D21AD">
        <w:t>Конкурса</w:t>
      </w:r>
      <w:r w:rsidR="000F4764">
        <w:t>. С</w:t>
      </w:r>
      <w:r w:rsidR="000F4764" w:rsidRPr="0081751A">
        <w:t xml:space="preserve">остав </w:t>
      </w:r>
      <w:r w:rsidR="000F4764">
        <w:t>жюри</w:t>
      </w:r>
      <w:r w:rsidR="000F4764" w:rsidRPr="0081751A">
        <w:t xml:space="preserve"> </w:t>
      </w:r>
      <w:r w:rsidR="000F4764">
        <w:t xml:space="preserve">представлен </w:t>
      </w:r>
      <w:r w:rsidR="000F4764" w:rsidRPr="0081751A">
        <w:t xml:space="preserve">в приложении </w:t>
      </w:r>
      <w:r w:rsidR="000F4764">
        <w:t>3</w:t>
      </w:r>
      <w:r w:rsidR="000F4764" w:rsidRPr="0081751A">
        <w:t>.</w:t>
      </w:r>
    </w:p>
    <w:p w:rsidR="006E0555" w:rsidRDefault="006E0555" w:rsidP="00CC5F5F">
      <w:pPr>
        <w:pStyle w:val="af4"/>
        <w:spacing w:line="276" w:lineRule="auto"/>
        <w:ind w:firstLine="708"/>
        <w:jc w:val="both"/>
      </w:pPr>
      <w:r>
        <w:t>3.4.</w:t>
      </w:r>
      <w:r w:rsidR="00072DFF">
        <w:tab/>
      </w:r>
      <w:r>
        <w:t xml:space="preserve">Для участия в Конкурсе необходимо направить заявку </w:t>
      </w:r>
      <w:r w:rsidRPr="00F13CB8">
        <w:t xml:space="preserve">(Приложение </w:t>
      </w:r>
      <w:r>
        <w:t>1</w:t>
      </w:r>
      <w:r w:rsidRPr="00F13CB8">
        <w:t xml:space="preserve">) </w:t>
      </w:r>
      <w:r>
        <w:t>в организационный комитет на электронный адрес:</w:t>
      </w:r>
      <w:r w:rsidRPr="00631EA4">
        <w:t xml:space="preserve"> </w:t>
      </w:r>
      <w:hyperlink r:id="rId8" w:history="1">
        <w:r w:rsidRPr="00D31DEC">
          <w:rPr>
            <w:rStyle w:val="ae"/>
            <w:color w:val="auto"/>
            <w:u w:val="none"/>
            <w:lang w:val="en-US"/>
          </w:rPr>
          <w:t>vit</w:t>
        </w:r>
        <w:r w:rsidRPr="009021B2">
          <w:rPr>
            <w:rStyle w:val="ae"/>
            <w:color w:val="auto"/>
            <w:u w:val="none"/>
          </w:rPr>
          <w:t>_</w:t>
        </w:r>
        <w:r w:rsidRPr="00D31DEC">
          <w:rPr>
            <w:rStyle w:val="ae"/>
            <w:color w:val="auto"/>
            <w:u w:val="none"/>
            <w:lang w:val="en-US"/>
          </w:rPr>
          <w:t>priem</w:t>
        </w:r>
        <w:r w:rsidRPr="009021B2">
          <w:rPr>
            <w:rStyle w:val="ae"/>
            <w:color w:val="auto"/>
            <w:u w:val="none"/>
          </w:rPr>
          <w:t>@</w:t>
        </w:r>
        <w:r w:rsidRPr="00D31DEC">
          <w:rPr>
            <w:rStyle w:val="ae"/>
            <w:color w:val="auto"/>
            <w:u w:val="none"/>
            <w:lang w:val="en-US"/>
          </w:rPr>
          <w:t>list</w:t>
        </w:r>
        <w:r w:rsidRPr="009021B2">
          <w:rPr>
            <w:rStyle w:val="ae"/>
            <w:color w:val="auto"/>
            <w:u w:val="none"/>
          </w:rPr>
          <w:t>.</w:t>
        </w:r>
        <w:r w:rsidRPr="00D31DEC">
          <w:rPr>
            <w:rStyle w:val="ae"/>
            <w:color w:val="auto"/>
            <w:u w:val="none"/>
            <w:lang w:val="en-US"/>
          </w:rPr>
          <w:t>ru</w:t>
        </w:r>
      </w:hyperlink>
      <w:r>
        <w:t>.</w:t>
      </w:r>
    </w:p>
    <w:p w:rsidR="006E0555" w:rsidRPr="00AD5A8B" w:rsidRDefault="006E0555" w:rsidP="00CC5F5F">
      <w:pPr>
        <w:pStyle w:val="af4"/>
        <w:spacing w:line="276" w:lineRule="auto"/>
        <w:ind w:firstLine="708"/>
        <w:jc w:val="both"/>
      </w:pPr>
      <w:r>
        <w:t xml:space="preserve">Заявки для участия в конкурсе принимают до </w:t>
      </w:r>
      <w:r w:rsidR="003B3CD2">
        <w:t>22</w:t>
      </w:r>
      <w:r w:rsidR="00852CAF" w:rsidRPr="00852CAF">
        <w:t xml:space="preserve"> февраля 2018</w:t>
      </w:r>
      <w:r w:rsidRPr="00852CAF">
        <w:t xml:space="preserve"> года</w:t>
      </w:r>
      <w:r>
        <w:t xml:space="preserve"> на электронный адрес: </w:t>
      </w:r>
      <w:hyperlink r:id="rId9" w:history="1">
        <w:r w:rsidR="00862137" w:rsidRPr="00D31DEC">
          <w:rPr>
            <w:rStyle w:val="ae"/>
            <w:color w:val="auto"/>
            <w:u w:val="none"/>
            <w:lang w:val="en-US"/>
          </w:rPr>
          <w:t>vit</w:t>
        </w:r>
        <w:r w:rsidR="00862137" w:rsidRPr="00862137">
          <w:rPr>
            <w:rStyle w:val="ae"/>
            <w:color w:val="auto"/>
            <w:u w:val="none"/>
          </w:rPr>
          <w:t>_</w:t>
        </w:r>
        <w:r w:rsidR="00862137" w:rsidRPr="00D31DEC">
          <w:rPr>
            <w:rStyle w:val="ae"/>
            <w:color w:val="auto"/>
            <w:u w:val="none"/>
            <w:lang w:val="en-US"/>
          </w:rPr>
          <w:t>priem</w:t>
        </w:r>
        <w:r w:rsidR="00862137" w:rsidRPr="00862137">
          <w:rPr>
            <w:rStyle w:val="ae"/>
            <w:color w:val="auto"/>
            <w:u w:val="none"/>
          </w:rPr>
          <w:t>@</w:t>
        </w:r>
        <w:r w:rsidR="00862137" w:rsidRPr="00D31DEC">
          <w:rPr>
            <w:rStyle w:val="ae"/>
            <w:color w:val="auto"/>
            <w:u w:val="none"/>
            <w:lang w:val="en-US"/>
          </w:rPr>
          <w:t>list</w:t>
        </w:r>
        <w:r w:rsidR="00862137" w:rsidRPr="00862137">
          <w:rPr>
            <w:rStyle w:val="ae"/>
            <w:color w:val="auto"/>
            <w:u w:val="none"/>
          </w:rPr>
          <w:t>.</w:t>
        </w:r>
        <w:r w:rsidR="00862137" w:rsidRPr="00D31DEC">
          <w:rPr>
            <w:rStyle w:val="ae"/>
            <w:color w:val="auto"/>
            <w:u w:val="none"/>
            <w:lang w:val="en-US"/>
          </w:rPr>
          <w:t>ru</w:t>
        </w:r>
      </w:hyperlink>
    </w:p>
    <w:p w:rsidR="00560D0B" w:rsidRDefault="00E23145" w:rsidP="00CC5F5F">
      <w:pPr>
        <w:pStyle w:val="af4"/>
        <w:spacing w:line="276" w:lineRule="auto"/>
        <w:ind w:firstLine="708"/>
        <w:jc w:val="both"/>
      </w:pPr>
      <w:r>
        <w:t>3</w:t>
      </w:r>
      <w:r w:rsidR="001E5F04" w:rsidRPr="00004F1F">
        <w:t>.</w:t>
      </w:r>
      <w:r w:rsidR="00862F84">
        <w:t>4</w:t>
      </w:r>
      <w:r w:rsidR="006516E9">
        <w:t>.</w:t>
      </w:r>
      <w:r w:rsidR="00072DFF">
        <w:tab/>
      </w:r>
      <w:r w:rsidR="00560D0B">
        <w:t xml:space="preserve">Дата проведения конкурса </w:t>
      </w:r>
      <w:r w:rsidR="00106F30" w:rsidRPr="00B94A4B">
        <w:t>2</w:t>
      </w:r>
      <w:r w:rsidR="003B3CD2" w:rsidRPr="00B94A4B">
        <w:t>7</w:t>
      </w:r>
      <w:r w:rsidR="00106F30" w:rsidRPr="00B94A4B">
        <w:t xml:space="preserve"> февраля</w:t>
      </w:r>
      <w:r w:rsidR="00E4457F" w:rsidRPr="00B94A4B">
        <w:t xml:space="preserve"> 2018 года.</w:t>
      </w:r>
    </w:p>
    <w:p w:rsidR="00E4457F" w:rsidRDefault="00E4457F" w:rsidP="00CC5F5F">
      <w:pPr>
        <w:pStyle w:val="af4"/>
        <w:spacing w:line="276" w:lineRule="auto"/>
        <w:ind w:firstLine="708"/>
        <w:jc w:val="both"/>
      </w:pPr>
      <w:r>
        <w:t xml:space="preserve">Начало регистрации: </w:t>
      </w:r>
      <w:r w:rsidRPr="003D1729">
        <w:t>09.30</w:t>
      </w:r>
    </w:p>
    <w:p w:rsidR="00E4457F" w:rsidRDefault="00E4457F" w:rsidP="00CC5F5F">
      <w:pPr>
        <w:pStyle w:val="af4"/>
        <w:spacing w:line="276" w:lineRule="auto"/>
        <w:ind w:firstLine="708"/>
        <w:jc w:val="both"/>
      </w:pPr>
      <w:r>
        <w:t>Время проведения: с</w:t>
      </w:r>
      <w:r w:rsidR="00AE4DF9">
        <w:t xml:space="preserve"> </w:t>
      </w:r>
      <w:r>
        <w:t>10.00 до 1</w:t>
      </w:r>
      <w:r w:rsidR="00AE4DF9">
        <w:t>5</w:t>
      </w:r>
      <w:r>
        <w:t>.40.</w:t>
      </w:r>
    </w:p>
    <w:p w:rsidR="001E5F04" w:rsidRPr="00D31DEC" w:rsidRDefault="001E5F04" w:rsidP="00CC5F5F">
      <w:pPr>
        <w:pStyle w:val="af4"/>
        <w:spacing w:line="276" w:lineRule="auto"/>
        <w:ind w:firstLine="708"/>
        <w:jc w:val="both"/>
      </w:pPr>
      <w:r w:rsidRPr="00004F1F">
        <w:t>Место проведения</w:t>
      </w:r>
      <w:r w:rsidR="00CD5772">
        <w:t xml:space="preserve"> </w:t>
      </w:r>
      <w:r w:rsidR="005A12B6">
        <w:t>К</w:t>
      </w:r>
      <w:r w:rsidR="00CD5772">
        <w:t>онкурса</w:t>
      </w:r>
      <w:r w:rsidRPr="00004F1F">
        <w:t>:</w:t>
      </w:r>
      <w:r w:rsidR="0043445C" w:rsidRPr="0043445C">
        <w:t xml:space="preserve"> </w:t>
      </w:r>
      <w:r w:rsidRPr="00D31DEC">
        <w:t>государственное бюджетное профессионально</w:t>
      </w:r>
      <w:r w:rsidR="00661295" w:rsidRPr="00D31DEC">
        <w:t>е</w:t>
      </w:r>
      <w:r w:rsidRPr="00D31DEC">
        <w:t xml:space="preserve"> </w:t>
      </w:r>
      <w:r w:rsidR="00661295" w:rsidRPr="00D31DEC">
        <w:t xml:space="preserve">образовательное учреждение </w:t>
      </w:r>
      <w:r w:rsidRPr="00D31DEC">
        <w:t>«Волгоградский индустриальный техникум».</w:t>
      </w:r>
      <w:r w:rsidR="00661295" w:rsidRPr="00D31DEC">
        <w:t xml:space="preserve"> </w:t>
      </w:r>
    </w:p>
    <w:p w:rsidR="001E5F04" w:rsidRPr="00D31DEC" w:rsidRDefault="001E5F04" w:rsidP="00CC5F5F">
      <w:pPr>
        <w:pStyle w:val="af4"/>
        <w:spacing w:line="276" w:lineRule="auto"/>
        <w:jc w:val="both"/>
      </w:pPr>
      <w:r w:rsidRPr="00D31DEC">
        <w:t xml:space="preserve">Адрес: 400112, г. Волгоград, ул. </w:t>
      </w:r>
      <w:r w:rsidR="00661295" w:rsidRPr="00D31DEC">
        <w:t xml:space="preserve">им. </w:t>
      </w:r>
      <w:r w:rsidRPr="00D31DEC">
        <w:t>Арсеньева, 8.</w:t>
      </w:r>
    </w:p>
    <w:p w:rsidR="001E5F04" w:rsidRPr="00D31DEC" w:rsidRDefault="001E5F04" w:rsidP="00CC5F5F">
      <w:pPr>
        <w:pStyle w:val="af4"/>
        <w:spacing w:line="276" w:lineRule="auto"/>
        <w:jc w:val="both"/>
      </w:pPr>
      <w:r w:rsidRPr="00D31DEC">
        <w:t>Телефон (8442) 69-33-77</w:t>
      </w:r>
      <w:r w:rsidRPr="00D31DEC">
        <w:tab/>
      </w:r>
    </w:p>
    <w:p w:rsidR="00E23145" w:rsidRDefault="00E23145" w:rsidP="00CC5F5F">
      <w:pPr>
        <w:pStyle w:val="af4"/>
        <w:spacing w:line="276" w:lineRule="auto"/>
        <w:jc w:val="both"/>
      </w:pPr>
      <w:r>
        <w:t>Положение о конкурсе располагается на с</w:t>
      </w:r>
      <w:r w:rsidRPr="00AD5A8B">
        <w:t>айт</w:t>
      </w:r>
      <w:r>
        <w:t>е</w:t>
      </w:r>
      <w:r w:rsidRPr="00AD5A8B">
        <w:t xml:space="preserve"> </w:t>
      </w:r>
      <w:r w:rsidR="00143019">
        <w:t>ГБПОУ «</w:t>
      </w:r>
      <w:r w:rsidR="00143019" w:rsidRPr="00170CB2">
        <w:t>Волгог</w:t>
      </w:r>
      <w:r w:rsidR="00143019">
        <w:t>радский индустриальный техникум»</w:t>
      </w:r>
      <w:r w:rsidRPr="00AD5A8B">
        <w:t xml:space="preserve">: </w:t>
      </w:r>
      <w:hyperlink r:id="rId10" w:history="1">
        <w:r w:rsidRPr="00F8684C">
          <w:rPr>
            <w:rStyle w:val="ae"/>
            <w:bCs w:val="0"/>
            <w:color w:val="auto"/>
            <w:u w:val="none"/>
          </w:rPr>
          <w:t>http://www.</w:t>
        </w:r>
        <w:proofErr w:type="spellStart"/>
        <w:r w:rsidRPr="00F8684C">
          <w:rPr>
            <w:rStyle w:val="ae"/>
            <w:bCs w:val="0"/>
            <w:color w:val="auto"/>
            <w:u w:val="none"/>
            <w:lang w:val="en-US"/>
          </w:rPr>
          <w:t>volit</w:t>
        </w:r>
        <w:proofErr w:type="spellEnd"/>
        <w:r w:rsidRPr="00F8684C">
          <w:rPr>
            <w:rStyle w:val="ae"/>
            <w:bCs w:val="0"/>
            <w:color w:val="auto"/>
            <w:u w:val="none"/>
          </w:rPr>
          <w:t>.</w:t>
        </w:r>
        <w:proofErr w:type="spellStart"/>
        <w:r w:rsidRPr="00F8684C">
          <w:rPr>
            <w:rStyle w:val="ae"/>
            <w:bCs w:val="0"/>
            <w:color w:val="auto"/>
            <w:u w:val="none"/>
          </w:rPr>
          <w:t>ru</w:t>
        </w:r>
        <w:proofErr w:type="spellEnd"/>
        <w:r w:rsidRPr="00F8684C">
          <w:rPr>
            <w:rStyle w:val="ae"/>
            <w:bCs w:val="0"/>
            <w:color w:val="auto"/>
            <w:u w:val="none"/>
          </w:rPr>
          <w:t>/</w:t>
        </w:r>
      </w:hyperlink>
      <w:r w:rsidRPr="00AD5A8B">
        <w:t xml:space="preserve"> </w:t>
      </w:r>
    </w:p>
    <w:p w:rsidR="00143019" w:rsidRPr="00D31DEC" w:rsidRDefault="00143019" w:rsidP="00CC5F5F">
      <w:pPr>
        <w:pStyle w:val="af4"/>
        <w:spacing w:line="276" w:lineRule="auto"/>
        <w:jc w:val="both"/>
      </w:pPr>
      <w:r w:rsidRPr="00D31DEC">
        <w:t xml:space="preserve">Контактные телефоны оргкомитета конкурса: </w:t>
      </w:r>
    </w:p>
    <w:p w:rsidR="00143019" w:rsidRPr="00170CB2" w:rsidRDefault="00143019" w:rsidP="00CC5F5F">
      <w:pPr>
        <w:pStyle w:val="af4"/>
        <w:spacing w:line="276" w:lineRule="auto"/>
        <w:jc w:val="both"/>
      </w:pPr>
      <w:r w:rsidRPr="00D31DEC">
        <w:t>8-909-380-91-24</w:t>
      </w:r>
      <w:r w:rsidR="00064A62">
        <w:t>,</w:t>
      </w:r>
      <w:r>
        <w:t xml:space="preserve"> </w:t>
      </w:r>
      <w:r w:rsidRPr="00D31DEC">
        <w:t xml:space="preserve">Шурыгина Ирина Юрьевна, </w:t>
      </w:r>
      <w:r w:rsidRPr="00170CB2">
        <w:t>начальник отдела учебно-методической работы</w:t>
      </w:r>
      <w:r>
        <w:t xml:space="preserve"> ГБПОУ «</w:t>
      </w:r>
      <w:r w:rsidRPr="00170CB2">
        <w:t>Волгог</w:t>
      </w:r>
      <w:r>
        <w:t>радский индустриальный техникум»</w:t>
      </w:r>
      <w:r w:rsidR="00141313">
        <w:t>.</w:t>
      </w:r>
    </w:p>
    <w:p w:rsidR="00B94A4B" w:rsidRPr="00B94A4B" w:rsidRDefault="00143019" w:rsidP="00CC5F5F">
      <w:pPr>
        <w:spacing w:after="0"/>
        <w:rPr>
          <w:bCs w:val="0"/>
          <w:sz w:val="24"/>
          <w:szCs w:val="24"/>
          <w:lang w:val="en-US"/>
        </w:rPr>
      </w:pPr>
      <w:proofErr w:type="gramStart"/>
      <w:r w:rsidRPr="00D31DEC">
        <w:t>Е</w:t>
      </w:r>
      <w:proofErr w:type="gramEnd"/>
      <w:r w:rsidRPr="00D31DEC">
        <w:rPr>
          <w:lang w:val="en-US"/>
        </w:rPr>
        <w:t>-mail</w:t>
      </w:r>
      <w:r w:rsidRPr="00D31DEC">
        <w:rPr>
          <w:color w:val="000000"/>
          <w:lang w:val="en-US"/>
        </w:rPr>
        <w:t xml:space="preserve">: </w:t>
      </w:r>
      <w:hyperlink r:id="rId11" w:history="1">
        <w:r w:rsidR="00B94A4B" w:rsidRPr="00B94A4B">
          <w:rPr>
            <w:rStyle w:val="ae"/>
            <w:bCs w:val="0"/>
            <w:szCs w:val="24"/>
            <w:u w:val="none"/>
            <w:lang w:val="en-US"/>
          </w:rPr>
          <w:t>shurygina_i@volit.ru</w:t>
        </w:r>
      </w:hyperlink>
    </w:p>
    <w:p w:rsidR="00143019" w:rsidRDefault="00143019" w:rsidP="00CC5F5F">
      <w:pPr>
        <w:spacing w:after="0"/>
      </w:pPr>
      <w:r>
        <w:t>8-961-067-66-64, Иванова Марина Александровна, специалист по УМР ГАУ ДПО «ВГАПО»</w:t>
      </w:r>
      <w:r w:rsidR="00141313">
        <w:t>.</w:t>
      </w:r>
    </w:p>
    <w:p w:rsidR="00143019" w:rsidRPr="00795387" w:rsidRDefault="00143019" w:rsidP="00CC5F5F">
      <w:pPr>
        <w:spacing w:after="0"/>
        <w:jc w:val="both"/>
        <w:rPr>
          <w:color w:val="000000"/>
          <w:lang w:val="en-US"/>
        </w:rPr>
      </w:pPr>
      <w:proofErr w:type="gramStart"/>
      <w:r w:rsidRPr="00D31DEC">
        <w:t>Е</w:t>
      </w:r>
      <w:proofErr w:type="gramEnd"/>
      <w:r w:rsidRPr="00D31DEC">
        <w:rPr>
          <w:lang w:val="en-US"/>
        </w:rPr>
        <w:t>-mail</w:t>
      </w:r>
      <w:r w:rsidRPr="00D31DEC">
        <w:rPr>
          <w:color w:val="000000"/>
          <w:lang w:val="en-US"/>
        </w:rPr>
        <w:t>:</w:t>
      </w:r>
      <w:r w:rsidRPr="00143019">
        <w:rPr>
          <w:color w:val="000000"/>
          <w:lang w:val="en-US"/>
        </w:rPr>
        <w:t xml:space="preserve"> </w:t>
      </w:r>
      <w:hyperlink r:id="rId12" w:history="1">
        <w:r w:rsidR="00795387" w:rsidRPr="00B94A4B">
          <w:rPr>
            <w:rStyle w:val="ae"/>
            <w:u w:val="none"/>
            <w:lang w:val="en-US"/>
          </w:rPr>
          <w:t>vgkunt_ivanova@mail.ru</w:t>
        </w:r>
      </w:hyperlink>
    </w:p>
    <w:p w:rsidR="00795387" w:rsidRPr="00795387" w:rsidRDefault="00795387" w:rsidP="00CC5F5F">
      <w:pPr>
        <w:spacing w:after="0"/>
        <w:jc w:val="both"/>
      </w:pPr>
      <w:r>
        <w:t>3.5</w:t>
      </w:r>
      <w:r w:rsidR="00072DFF">
        <w:tab/>
      </w:r>
      <w:r>
        <w:t>Программа Конкурса представлена в Приложении 4.</w:t>
      </w:r>
    </w:p>
    <w:p w:rsidR="00230054" w:rsidRPr="00B94A4B" w:rsidRDefault="00230054" w:rsidP="00CC5F5F">
      <w:pPr>
        <w:pStyle w:val="af4"/>
        <w:spacing w:line="276" w:lineRule="auto"/>
        <w:jc w:val="center"/>
      </w:pPr>
      <w:r w:rsidRPr="00B94A4B">
        <w:t xml:space="preserve">4. </w:t>
      </w:r>
      <w:r w:rsidR="00FE37DD" w:rsidRPr="00B94A4B">
        <w:t xml:space="preserve">Порядок и условия </w:t>
      </w:r>
      <w:r w:rsidR="00853BC2" w:rsidRPr="00B94A4B">
        <w:t xml:space="preserve">организации </w:t>
      </w:r>
      <w:r w:rsidR="00FE37DD">
        <w:t>Конкурса</w:t>
      </w:r>
    </w:p>
    <w:p w:rsidR="00AD4D0D" w:rsidRDefault="00E23145" w:rsidP="00CC5F5F">
      <w:pPr>
        <w:pStyle w:val="af4"/>
        <w:spacing w:line="276" w:lineRule="auto"/>
        <w:ind w:firstLine="708"/>
        <w:jc w:val="both"/>
      </w:pPr>
      <w:r>
        <w:t>4</w:t>
      </w:r>
      <w:r w:rsidR="00B126D3">
        <w:t>.1</w:t>
      </w:r>
      <w:r w:rsidR="006516E9">
        <w:t>.</w:t>
      </w:r>
      <w:r w:rsidR="004F7A81">
        <w:rPr>
          <w:shd w:val="clear" w:color="auto" w:fill="FFFFFF"/>
        </w:rPr>
        <w:tab/>
      </w:r>
      <w:r w:rsidR="00AD4D0D">
        <w:rPr>
          <w:shd w:val="clear" w:color="auto" w:fill="FFFFFF"/>
        </w:rPr>
        <w:t xml:space="preserve">К участию в конкурсе допускаются </w:t>
      </w:r>
      <w:proofErr w:type="gramStart"/>
      <w:r w:rsidR="00AD4D0D">
        <w:rPr>
          <w:shd w:val="clear" w:color="auto" w:fill="FFFFFF"/>
        </w:rPr>
        <w:t>обучающиеся</w:t>
      </w:r>
      <w:proofErr w:type="gramEnd"/>
      <w:r w:rsidR="00AD4D0D">
        <w:rPr>
          <w:shd w:val="clear" w:color="auto" w:fill="FFFFFF"/>
        </w:rPr>
        <w:t xml:space="preserve"> профессиональн</w:t>
      </w:r>
      <w:r w:rsidR="009A1A7B">
        <w:rPr>
          <w:shd w:val="clear" w:color="auto" w:fill="FFFFFF"/>
        </w:rPr>
        <w:t>ых образовательных</w:t>
      </w:r>
      <w:r w:rsidR="00AD4D0D">
        <w:rPr>
          <w:shd w:val="clear" w:color="auto" w:fill="FFFFFF"/>
        </w:rPr>
        <w:t xml:space="preserve"> </w:t>
      </w:r>
      <w:r w:rsidR="009A1A7B">
        <w:rPr>
          <w:shd w:val="clear" w:color="auto" w:fill="FFFFFF"/>
        </w:rPr>
        <w:t>организаций</w:t>
      </w:r>
      <w:r w:rsidR="00B57CF5">
        <w:rPr>
          <w:shd w:val="clear" w:color="auto" w:fill="FFFFFF"/>
        </w:rPr>
        <w:t xml:space="preserve"> (далее – конкурсант)</w:t>
      </w:r>
      <w:r w:rsidR="00AD4D0D">
        <w:rPr>
          <w:shd w:val="clear" w:color="auto" w:fill="FFFFFF"/>
        </w:rPr>
        <w:t>, подавшие заявку в оргкомитет</w:t>
      </w:r>
      <w:r w:rsidR="00AD4D0D">
        <w:t>.</w:t>
      </w:r>
      <w:r w:rsidR="0084267D">
        <w:t xml:space="preserve"> Колич</w:t>
      </w:r>
      <w:r w:rsidR="00894455">
        <w:t>ество участников – до 2 человек от одной профессиональной образовательной организации.</w:t>
      </w:r>
    </w:p>
    <w:p w:rsidR="004F7A81" w:rsidRDefault="004F7A81" w:rsidP="00CC5F5F">
      <w:pPr>
        <w:pStyle w:val="af4"/>
        <w:spacing w:line="276" w:lineRule="auto"/>
        <w:ind w:firstLine="708"/>
        <w:jc w:val="both"/>
      </w:pPr>
      <w:r>
        <w:t>4.2.</w:t>
      </w:r>
      <w:r w:rsidR="00072DFF">
        <w:tab/>
      </w:r>
      <w:r>
        <w:t>Участники Конкурса должны иметь при себе паспорт.</w:t>
      </w:r>
    </w:p>
    <w:p w:rsidR="00FC276E" w:rsidRDefault="004F7A81" w:rsidP="00CC5F5F">
      <w:pPr>
        <w:pStyle w:val="af4"/>
        <w:spacing w:line="276" w:lineRule="auto"/>
        <w:ind w:firstLine="708"/>
        <w:jc w:val="both"/>
      </w:pPr>
      <w:r>
        <w:lastRenderedPageBreak/>
        <w:t>4.3.</w:t>
      </w:r>
      <w:r w:rsidR="00111ED1">
        <w:tab/>
      </w:r>
      <w:r>
        <w:t xml:space="preserve">Студенты, не указанные в заявке, к участию в Конкурсе не допускаются. Участие в Конкурсе – бесплатное. </w:t>
      </w:r>
      <w:r w:rsidR="00FC276E" w:rsidRPr="0043445C">
        <w:t>Форма участия</w:t>
      </w:r>
      <w:r w:rsidR="00064A62">
        <w:t xml:space="preserve"> </w:t>
      </w:r>
      <w:r w:rsidR="00FC276E" w:rsidRPr="0043445C">
        <w:t xml:space="preserve">– </w:t>
      </w:r>
      <w:r w:rsidR="00FC276E">
        <w:t>очная</w:t>
      </w:r>
      <w:r w:rsidR="00FC276E" w:rsidRPr="0043127E">
        <w:t xml:space="preserve">. </w:t>
      </w:r>
    </w:p>
    <w:p w:rsidR="004F7A81" w:rsidRDefault="00072DFF" w:rsidP="00CC5F5F">
      <w:pPr>
        <w:pStyle w:val="af4"/>
        <w:spacing w:line="276" w:lineRule="auto"/>
        <w:ind w:firstLine="708"/>
        <w:jc w:val="both"/>
      </w:pPr>
      <w:r>
        <w:t>4.4.</w:t>
      </w:r>
      <w:r>
        <w:tab/>
      </w:r>
      <w:r w:rsidR="004F7A81">
        <w:t>Лица, сопровождающие участников Конкурса, несут ответственность за их жизнь и безопасность в пути следования и в период проведения Конкурса.</w:t>
      </w:r>
    </w:p>
    <w:p w:rsidR="00427E44" w:rsidRDefault="00427E44" w:rsidP="00CC5F5F">
      <w:pPr>
        <w:pStyle w:val="af4"/>
        <w:spacing w:line="276" w:lineRule="auto"/>
        <w:ind w:firstLine="708"/>
      </w:pPr>
      <w:r>
        <w:t>4.</w:t>
      </w:r>
      <w:r w:rsidR="0047111E">
        <w:t>5</w:t>
      </w:r>
      <w:r>
        <w:t>.</w:t>
      </w:r>
      <w:r w:rsidR="00072DFF">
        <w:tab/>
      </w:r>
      <w:r>
        <w:t xml:space="preserve">Название и описание компетенции. </w:t>
      </w:r>
    </w:p>
    <w:p w:rsidR="00427E44" w:rsidRDefault="00427E44" w:rsidP="00CC5F5F">
      <w:pPr>
        <w:pStyle w:val="af4"/>
        <w:spacing w:line="276" w:lineRule="auto"/>
        <w:ind w:firstLine="708"/>
        <w:jc w:val="both"/>
      </w:pPr>
      <w:r w:rsidRPr="001A348F">
        <w:t xml:space="preserve">Название профессионального навыка: </w:t>
      </w:r>
      <w:r>
        <w:t>автоматизированное проектирование –</w:t>
      </w:r>
      <w:r w:rsidRPr="001A348F">
        <w:t xml:space="preserve"> </w:t>
      </w:r>
      <w:r w:rsidRPr="001A348F">
        <w:rPr>
          <w:lang w:val="en-US"/>
        </w:rPr>
        <w:t>CAD</w:t>
      </w:r>
      <w:r>
        <w:t xml:space="preserve">.  </w:t>
      </w:r>
    </w:p>
    <w:p w:rsidR="00427E44" w:rsidRPr="001A348F" w:rsidRDefault="00427E44" w:rsidP="00CC5F5F">
      <w:pPr>
        <w:pStyle w:val="af4"/>
        <w:spacing w:line="276" w:lineRule="auto"/>
        <w:ind w:firstLine="708"/>
        <w:jc w:val="both"/>
      </w:pPr>
      <w:r w:rsidRPr="001A348F">
        <w:t>Описание компетенции</w:t>
      </w:r>
      <w:r w:rsidR="00064A62">
        <w:t>.</w:t>
      </w:r>
    </w:p>
    <w:p w:rsidR="00427E44" w:rsidRPr="001A348F" w:rsidRDefault="00427E44" w:rsidP="00CC5F5F">
      <w:pPr>
        <w:pStyle w:val="af4"/>
        <w:spacing w:line="276" w:lineRule="auto"/>
        <w:ind w:firstLine="708"/>
        <w:jc w:val="both"/>
      </w:pPr>
      <w:r w:rsidRPr="001A348F">
        <w:t>Термином «</w:t>
      </w:r>
      <w:r>
        <w:t>Автоматизированное проектирование</w:t>
      </w:r>
      <w:r w:rsidRPr="001A348F">
        <w:t>» обозначается использование технологии компьютерного конструирования (</w:t>
      </w:r>
      <w:r w:rsidRPr="001A348F">
        <w:rPr>
          <w:lang w:val="en-US"/>
        </w:rPr>
        <w:t>CAD</w:t>
      </w:r>
      <w:r w:rsidRPr="001A348F">
        <w:t xml:space="preserve">) при подготовке графических моделей, чертежей, бумажных документов и файлов, содержащих всю информацию, необходимую для изготовления и документирования деталей и компонентов для решения механических инженерных задач, с которыми сталкиваются работники отрасли. Решения должны соответствовать стандартам индустрии и позднейшей версии стандарта </w:t>
      </w:r>
      <w:r w:rsidRPr="001A348F">
        <w:rPr>
          <w:lang w:val="en-US"/>
        </w:rPr>
        <w:t>ISO</w:t>
      </w:r>
      <w:r w:rsidRPr="001A348F">
        <w:t>.</w:t>
      </w:r>
    </w:p>
    <w:p w:rsidR="008550B7" w:rsidRPr="008550B7" w:rsidRDefault="00145ADE" w:rsidP="00CC5F5F">
      <w:pPr>
        <w:pStyle w:val="af4"/>
        <w:spacing w:line="276" w:lineRule="auto"/>
        <w:ind w:firstLine="708"/>
        <w:jc w:val="both"/>
        <w:rPr>
          <w:sz w:val="40"/>
        </w:rPr>
      </w:pPr>
      <w:r>
        <w:t>4</w:t>
      </w:r>
      <w:r w:rsidR="000B5EC5" w:rsidRPr="000B5EC5">
        <w:t>.</w:t>
      </w:r>
      <w:r w:rsidR="00E655AE">
        <w:t>6</w:t>
      </w:r>
      <w:r w:rsidR="006516E9">
        <w:t>.</w:t>
      </w:r>
      <w:r w:rsidR="00072DFF">
        <w:tab/>
      </w:r>
      <w:r w:rsidR="00AE6EE6">
        <w:rPr>
          <w:szCs w:val="20"/>
        </w:rPr>
        <w:t>Итогом конкурса является демонстрация и оценка</w:t>
      </w:r>
      <w:r w:rsidR="008550B7" w:rsidRPr="008550B7">
        <w:rPr>
          <w:szCs w:val="20"/>
        </w:rPr>
        <w:t xml:space="preserve"> квалификации </w:t>
      </w:r>
      <w:r w:rsidR="008550B7">
        <w:rPr>
          <w:szCs w:val="20"/>
        </w:rPr>
        <w:t>3</w:t>
      </w:r>
      <w:r w:rsidR="008550B7">
        <w:rPr>
          <w:szCs w:val="20"/>
          <w:lang w:val="en-US"/>
        </w:rPr>
        <w:t>D</w:t>
      </w:r>
      <w:r w:rsidR="00F34C9F">
        <w:rPr>
          <w:szCs w:val="20"/>
        </w:rPr>
        <w:t> </w:t>
      </w:r>
      <w:r w:rsidR="008550B7">
        <w:rPr>
          <w:szCs w:val="20"/>
        </w:rPr>
        <w:t xml:space="preserve">моделирования </w:t>
      </w:r>
      <w:r w:rsidR="008550B7" w:rsidRPr="008550B7">
        <w:rPr>
          <w:szCs w:val="20"/>
        </w:rPr>
        <w:t>при подготовке графических моделей, чертежей, бумажных</w:t>
      </w:r>
      <w:r w:rsidR="00F34C9F">
        <w:rPr>
          <w:szCs w:val="20"/>
        </w:rPr>
        <w:t xml:space="preserve"> </w:t>
      </w:r>
      <w:r w:rsidR="008550B7" w:rsidRPr="008550B7">
        <w:rPr>
          <w:szCs w:val="20"/>
        </w:rPr>
        <w:t>документов и файлов, содержащих всю информацию, необходимую для изготовления и</w:t>
      </w:r>
      <w:r w:rsidR="008550B7">
        <w:rPr>
          <w:szCs w:val="20"/>
        </w:rPr>
        <w:t xml:space="preserve"> </w:t>
      </w:r>
      <w:r w:rsidR="008550B7" w:rsidRPr="008550B7">
        <w:rPr>
          <w:szCs w:val="20"/>
        </w:rPr>
        <w:t>документирования деталей и компонентов. Конкурсное</w:t>
      </w:r>
      <w:r w:rsidR="008550B7">
        <w:rPr>
          <w:szCs w:val="20"/>
        </w:rPr>
        <w:t xml:space="preserve"> </w:t>
      </w:r>
      <w:r w:rsidR="008550B7" w:rsidRPr="008550B7">
        <w:rPr>
          <w:szCs w:val="20"/>
        </w:rPr>
        <w:t>задание состоит только из практических заданий.</w:t>
      </w:r>
    </w:p>
    <w:p w:rsidR="00B57CF5" w:rsidRDefault="000B5EC5" w:rsidP="00CC5F5F">
      <w:pPr>
        <w:pStyle w:val="af4"/>
        <w:spacing w:line="276" w:lineRule="auto"/>
        <w:jc w:val="both"/>
      </w:pPr>
      <w:r w:rsidRPr="00B57CF5">
        <w:rPr>
          <w:shd w:val="clear" w:color="auto" w:fill="FFFFFF"/>
        </w:rPr>
        <w:t>Конкурс</w:t>
      </w:r>
      <w:r w:rsidRPr="000B5EC5">
        <w:t xml:space="preserve"> </w:t>
      </w:r>
      <w:r w:rsidR="008550B7">
        <w:t>состоит из 2 модулей</w:t>
      </w:r>
      <w:r w:rsidR="00D80A72">
        <w:t>:</w:t>
      </w:r>
    </w:p>
    <w:p w:rsidR="00B57CF5" w:rsidRPr="001128F3" w:rsidRDefault="00B57CF5" w:rsidP="00CC5F5F">
      <w:pPr>
        <w:pStyle w:val="af4"/>
        <w:spacing w:line="276" w:lineRule="auto"/>
        <w:ind w:firstLine="708"/>
        <w:jc w:val="both"/>
      </w:pPr>
      <w:r w:rsidRPr="001128F3">
        <w:t xml:space="preserve">1 </w:t>
      </w:r>
      <w:r w:rsidR="008550B7">
        <w:t>модуль</w:t>
      </w:r>
      <w:r w:rsidRPr="001128F3">
        <w:t xml:space="preserve"> - моделирование детали;</w:t>
      </w:r>
    </w:p>
    <w:p w:rsidR="00B57CF5" w:rsidRDefault="00B57CF5" w:rsidP="00CC5F5F">
      <w:pPr>
        <w:pStyle w:val="af4"/>
        <w:spacing w:line="276" w:lineRule="auto"/>
        <w:ind w:firstLine="708"/>
        <w:jc w:val="both"/>
      </w:pPr>
      <w:r w:rsidRPr="001128F3">
        <w:t xml:space="preserve">2 </w:t>
      </w:r>
      <w:r w:rsidR="008550B7">
        <w:t>модуль</w:t>
      </w:r>
      <w:r w:rsidRPr="001128F3">
        <w:t xml:space="preserve"> - моделирование сборочного </w:t>
      </w:r>
      <w:r w:rsidR="008550B7">
        <w:t>узла</w:t>
      </w:r>
      <w:r w:rsidRPr="001128F3">
        <w:t>.</w:t>
      </w:r>
    </w:p>
    <w:p w:rsidR="004950C7" w:rsidRDefault="004950C7" w:rsidP="00CC5F5F">
      <w:pPr>
        <w:pStyle w:val="af4"/>
        <w:spacing w:line="276" w:lineRule="auto"/>
        <w:ind w:firstLine="708"/>
        <w:jc w:val="both"/>
      </w:pPr>
      <w:proofErr w:type="gramStart"/>
      <w:r>
        <w:t>Конкурсные задания к модулям представлены в Положении 5,6).</w:t>
      </w:r>
      <w:proofErr w:type="gramEnd"/>
    </w:p>
    <w:p w:rsidR="00B57CF5" w:rsidRDefault="00AE6EE6" w:rsidP="00CC5F5F">
      <w:pPr>
        <w:pStyle w:val="af4"/>
        <w:spacing w:line="276" w:lineRule="auto"/>
        <w:ind w:firstLine="708"/>
        <w:jc w:val="both"/>
      </w:pPr>
      <w:r>
        <w:t>4.7</w:t>
      </w:r>
      <w:r w:rsidR="00072DFF">
        <w:t>.</w:t>
      </w:r>
      <w:r w:rsidR="00072DFF">
        <w:tab/>
      </w:r>
      <w:r w:rsidR="00B57CF5">
        <w:t xml:space="preserve">Конкурсант может использовать любой программный продукт. Организаторы предоставляют </w:t>
      </w:r>
      <w:r w:rsidR="00D80A72">
        <w:t>программны</w:t>
      </w:r>
      <w:r w:rsidR="00990D24">
        <w:t>е</w:t>
      </w:r>
      <w:r w:rsidR="00D80A72">
        <w:t xml:space="preserve"> продукт</w:t>
      </w:r>
      <w:r w:rsidR="00990D24">
        <w:t>ы Компас</w:t>
      </w:r>
      <w:r w:rsidR="00990D24">
        <w:rPr>
          <w:lang w:val="en-US"/>
        </w:rPr>
        <w:t> </w:t>
      </w:r>
      <w:r w:rsidR="00990D24">
        <w:t>-</w:t>
      </w:r>
      <w:r w:rsidR="00990D24">
        <w:rPr>
          <w:lang w:val="en-US"/>
        </w:rPr>
        <w:t> </w:t>
      </w:r>
      <w:r w:rsidR="00B57CF5" w:rsidRPr="00145ADE">
        <w:t>3</w:t>
      </w:r>
      <w:r w:rsidR="00B57CF5">
        <w:t>D</w:t>
      </w:r>
      <w:r w:rsidR="00990D24">
        <w:t xml:space="preserve">, </w:t>
      </w:r>
      <w:r w:rsidR="00990D24">
        <w:rPr>
          <w:lang w:val="en-US"/>
        </w:rPr>
        <w:t>AUTOCAD</w:t>
      </w:r>
      <w:r w:rsidR="00B57CF5">
        <w:t xml:space="preserve"> и </w:t>
      </w:r>
      <w:r w:rsidR="0084267D">
        <w:t xml:space="preserve"> </w:t>
      </w:r>
      <w:r w:rsidR="00B57CF5">
        <w:t>T</w:t>
      </w:r>
      <w:r w:rsidR="00B57CF5" w:rsidRPr="00145ADE">
        <w:t>-</w:t>
      </w:r>
      <w:r w:rsidR="00B57CF5">
        <w:t>FLEX</w:t>
      </w:r>
      <w:r w:rsidR="00B57CF5" w:rsidRPr="00145ADE">
        <w:t xml:space="preserve"> </w:t>
      </w:r>
      <w:r w:rsidR="00B57CF5">
        <w:t>CAD</w:t>
      </w:r>
      <w:r w:rsidR="005A12B6">
        <w:t>.</w:t>
      </w:r>
    </w:p>
    <w:p w:rsidR="00990D24" w:rsidRDefault="00AE6EE6" w:rsidP="00CC5F5F">
      <w:pPr>
        <w:pStyle w:val="af4"/>
        <w:spacing w:line="276" w:lineRule="auto"/>
        <w:ind w:firstLine="708"/>
        <w:jc w:val="both"/>
      </w:pPr>
      <w:r>
        <w:t>4.8</w:t>
      </w:r>
      <w:r w:rsidR="00990D24">
        <w:t>.</w:t>
      </w:r>
      <w:r w:rsidR="00072DFF">
        <w:tab/>
      </w:r>
      <w:r w:rsidR="00990D24">
        <w:t xml:space="preserve">Допускается участие в одном </w:t>
      </w:r>
      <w:r w:rsidR="00CC12AE">
        <w:t>модуле</w:t>
      </w:r>
      <w:r w:rsidR="00990D24">
        <w:t xml:space="preserve"> конкурса.</w:t>
      </w:r>
    </w:p>
    <w:p w:rsidR="00145ADE" w:rsidRPr="00B94A4B" w:rsidRDefault="005A12B6" w:rsidP="00CC5F5F">
      <w:pPr>
        <w:pStyle w:val="af4"/>
        <w:spacing w:line="276" w:lineRule="auto"/>
        <w:jc w:val="center"/>
      </w:pPr>
      <w:r w:rsidRPr="00853BC2">
        <w:t>5.</w:t>
      </w:r>
      <w:r w:rsidRPr="00B94A4B">
        <w:t xml:space="preserve"> </w:t>
      </w:r>
      <w:r w:rsidR="00853BC2" w:rsidRPr="00B94A4B">
        <w:t xml:space="preserve">Порядок и условия проведения </w:t>
      </w:r>
      <w:r w:rsidR="00853BC2">
        <w:t>Конкурса</w:t>
      </w:r>
    </w:p>
    <w:p w:rsidR="008550B7" w:rsidRPr="00F34C9F" w:rsidRDefault="00072DFF" w:rsidP="00CC5F5F">
      <w:pPr>
        <w:pStyle w:val="af4"/>
        <w:spacing w:line="276" w:lineRule="auto"/>
        <w:ind w:firstLine="708"/>
        <w:jc w:val="both"/>
      </w:pPr>
      <w:r>
        <w:t>5.1</w:t>
      </w:r>
      <w:r w:rsidR="007439A9">
        <w:t>.</w:t>
      </w:r>
      <w:r>
        <w:tab/>
      </w:r>
      <w:r w:rsidR="008550B7" w:rsidRPr="00F34C9F">
        <w:t>В ходе выполнения одного или нескольких модулей задания, перечисленных ниже, будут подвергаться</w:t>
      </w:r>
      <w:r w:rsidR="00F34C9F">
        <w:t xml:space="preserve"> </w:t>
      </w:r>
      <w:r w:rsidR="008550B7" w:rsidRPr="00F34C9F">
        <w:t>проверке следующие навыки:</w:t>
      </w:r>
    </w:p>
    <w:p w:rsidR="008550B7" w:rsidRPr="00072DFF" w:rsidRDefault="00601B16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072DFF">
        <w:t>Трехмерное моделирование детали</w:t>
      </w:r>
      <w:r>
        <w:t>.</w:t>
      </w:r>
    </w:p>
    <w:p w:rsidR="008550B7" w:rsidRPr="00F34C9F" w:rsidRDefault="00601B16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F34C9F">
        <w:t>Знание и понимание тр</w:t>
      </w:r>
      <w:r>
        <w:t>ехмерного моделирования деталей.</w:t>
      </w:r>
    </w:p>
    <w:p w:rsidR="008550B7" w:rsidRPr="00F34C9F" w:rsidRDefault="00601B16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F34C9F">
        <w:t>Умение работать с программ</w:t>
      </w:r>
      <w:r w:rsidR="00F34C9F">
        <w:t xml:space="preserve">ами </w:t>
      </w:r>
      <w:r w:rsidR="00F34C9F" w:rsidRPr="00F34C9F">
        <w:t>компьютерного конструирования (CAD)</w:t>
      </w:r>
      <w:r w:rsidR="00F34C9F">
        <w:t xml:space="preserve"> </w:t>
      </w:r>
      <w:r w:rsidR="008550B7" w:rsidRPr="00F34C9F">
        <w:t>в объеме, достаточном для</w:t>
      </w:r>
      <w:r w:rsidR="00F34C9F" w:rsidRPr="00F34C9F">
        <w:t xml:space="preserve"> </w:t>
      </w:r>
      <w:r w:rsidR="008550B7" w:rsidRPr="00F34C9F">
        <w:t>конфигурирования параметров программного обеспечения</w:t>
      </w:r>
      <w:r w:rsidR="00F34C9F">
        <w:t>.</w:t>
      </w:r>
    </w:p>
    <w:p w:rsidR="008550B7" w:rsidRPr="00F34C9F" w:rsidRDefault="00601B16" w:rsidP="00CC5F5F">
      <w:pPr>
        <w:pStyle w:val="af4"/>
        <w:spacing w:line="276" w:lineRule="auto"/>
        <w:ind w:firstLine="283"/>
        <w:jc w:val="both"/>
      </w:pPr>
      <w:r>
        <w:lastRenderedPageBreak/>
        <w:t>-</w:t>
      </w:r>
      <w:r>
        <w:tab/>
      </w:r>
      <w:r w:rsidR="008550B7" w:rsidRPr="00F34C9F">
        <w:t>Знание компьютерных операционных систем в объеме, достаточном для правильного использования и</w:t>
      </w:r>
      <w:r w:rsidR="00F34C9F" w:rsidRPr="00F34C9F">
        <w:t xml:space="preserve"> </w:t>
      </w:r>
      <w:r w:rsidR="008550B7" w:rsidRPr="00F34C9F">
        <w:t>управления компьютерными файлами и программным обеспечением</w:t>
      </w:r>
      <w:r w:rsidR="00F34C9F">
        <w:t>.</w:t>
      </w:r>
    </w:p>
    <w:p w:rsidR="008550B7" w:rsidRPr="00F34C9F" w:rsidRDefault="00601B16" w:rsidP="00CC5F5F">
      <w:pPr>
        <w:pStyle w:val="af4"/>
        <w:spacing w:line="276" w:lineRule="auto"/>
        <w:ind w:firstLine="708"/>
        <w:jc w:val="both"/>
      </w:pPr>
      <w:r>
        <w:t>5.2</w:t>
      </w:r>
      <w:r>
        <w:tab/>
      </w:r>
      <w:r w:rsidR="008550B7" w:rsidRPr="00F34C9F">
        <w:t>Участник должен уметь:</w:t>
      </w:r>
    </w:p>
    <w:p w:rsidR="008550B7" w:rsidRPr="00F34C9F" w:rsidRDefault="00F17DAA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F34C9F">
        <w:t>Выполнять моделирование компонентов, оптимизируя конструктивную твердотельную геометрию</w:t>
      </w:r>
      <w:r>
        <w:t>.</w:t>
      </w:r>
    </w:p>
    <w:p w:rsidR="008550B7" w:rsidRPr="00F17DAA" w:rsidRDefault="00F17DAA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F17DAA">
        <w:t>Назначать характеристики материалам (плотность)</w:t>
      </w:r>
      <w:r w:rsidR="00F34C9F">
        <w:t>.</w:t>
      </w:r>
    </w:p>
    <w:p w:rsidR="008550B7" w:rsidRPr="00F34C9F" w:rsidRDefault="00F17DAA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F34C9F">
        <w:t>Назначать цвета и текстуры материалов компонентам</w:t>
      </w:r>
      <w:r w:rsidR="00F34C9F">
        <w:t>.</w:t>
      </w:r>
    </w:p>
    <w:p w:rsidR="008550B7" w:rsidRPr="00F17DAA" w:rsidRDefault="00F17DAA" w:rsidP="00CC5F5F">
      <w:pPr>
        <w:pStyle w:val="af4"/>
        <w:spacing w:line="276" w:lineRule="auto"/>
        <w:ind w:firstLine="708"/>
        <w:jc w:val="both"/>
      </w:pPr>
      <w:r w:rsidRPr="00F17DAA">
        <w:t>5.3</w:t>
      </w:r>
      <w:r w:rsidRPr="00F17DAA">
        <w:tab/>
      </w:r>
      <w:r w:rsidR="008550B7" w:rsidRPr="00F17DAA">
        <w:t>Трехмерное моделирование сборочных узлов</w:t>
      </w:r>
      <w:r w:rsidR="009B1EBD">
        <w:t>.</w:t>
      </w:r>
    </w:p>
    <w:p w:rsidR="008550B7" w:rsidRPr="00F34C9F" w:rsidRDefault="008550B7" w:rsidP="00CC5F5F">
      <w:pPr>
        <w:pStyle w:val="af4"/>
        <w:spacing w:line="276" w:lineRule="auto"/>
        <w:ind w:firstLine="283"/>
        <w:jc w:val="both"/>
      </w:pPr>
      <w:r w:rsidRPr="00F34C9F">
        <w:t>Знание и понимание трехмерного моделирования сборочных узлов:</w:t>
      </w:r>
    </w:p>
    <w:p w:rsidR="008550B7" w:rsidRPr="00F34C9F" w:rsidRDefault="009B1EBD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F34C9F">
        <w:t>Понимание механических систем и их назначение</w:t>
      </w:r>
      <w:r w:rsidR="00F34C9F">
        <w:t>.</w:t>
      </w:r>
    </w:p>
    <w:p w:rsidR="008550B7" w:rsidRPr="00F34C9F" w:rsidRDefault="008550B7" w:rsidP="00CC5F5F">
      <w:pPr>
        <w:pStyle w:val="af4"/>
        <w:spacing w:line="276" w:lineRule="auto"/>
        <w:ind w:firstLine="283"/>
        <w:jc w:val="both"/>
      </w:pPr>
      <w:r w:rsidRPr="009B1EBD">
        <w:t>Участник должен уметь:</w:t>
      </w:r>
    </w:p>
    <w:p w:rsidR="008550B7" w:rsidRPr="00F34C9F" w:rsidRDefault="009B1EBD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F34C9F">
        <w:t>Создавать сборочный узел из трехмерных моделей и компонентов</w:t>
      </w:r>
      <w:r w:rsidR="00064A62">
        <w:t>.</w:t>
      </w:r>
    </w:p>
    <w:p w:rsidR="008550B7" w:rsidRPr="00F34C9F" w:rsidRDefault="009B1EBD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8550B7" w:rsidRPr="00F34C9F">
        <w:t>Структурировать сборочный узел (</w:t>
      </w:r>
      <w:proofErr w:type="spellStart"/>
      <w:r w:rsidR="008550B7" w:rsidRPr="00F34C9F">
        <w:t>подсборки</w:t>
      </w:r>
      <w:proofErr w:type="spellEnd"/>
      <w:r w:rsidR="008550B7" w:rsidRPr="00F34C9F">
        <w:t>)</w:t>
      </w:r>
      <w:r w:rsidR="00064A62">
        <w:t>.</w:t>
      </w:r>
    </w:p>
    <w:p w:rsidR="005A12B6" w:rsidRDefault="009B2147" w:rsidP="00CC5F5F">
      <w:pPr>
        <w:pStyle w:val="af4"/>
        <w:spacing w:line="276" w:lineRule="auto"/>
        <w:ind w:firstLine="708"/>
        <w:jc w:val="both"/>
      </w:pPr>
      <w:r>
        <w:t>5.4</w:t>
      </w:r>
      <w:r w:rsidR="006516E9">
        <w:t>.</w:t>
      </w:r>
      <w:r>
        <w:tab/>
      </w:r>
      <w:r w:rsidR="005A12B6">
        <w:t xml:space="preserve">Продолжительность </w:t>
      </w:r>
      <w:r w:rsidR="008550B7">
        <w:t>выполнения заданий</w:t>
      </w:r>
      <w:r w:rsidR="005A12B6">
        <w:t xml:space="preserve"> определяется организатором Конкурса. </w:t>
      </w:r>
    </w:p>
    <w:p w:rsidR="005A12B6" w:rsidRDefault="0030146D" w:rsidP="00CC5F5F">
      <w:pPr>
        <w:pStyle w:val="af4"/>
        <w:spacing w:line="276" w:lineRule="auto"/>
        <w:ind w:firstLine="708"/>
        <w:jc w:val="both"/>
      </w:pPr>
      <w:r>
        <w:t>5.5</w:t>
      </w:r>
      <w:r w:rsidR="006516E9">
        <w:t>.</w:t>
      </w:r>
      <w:r w:rsidR="00725FFC">
        <w:tab/>
      </w:r>
      <w:r w:rsidR="005A12B6">
        <w:t xml:space="preserve">Организатор Конкурса размещает на своем официальном сайте: </w:t>
      </w:r>
    </w:p>
    <w:p w:rsidR="005A12B6" w:rsidRDefault="004F4F84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5A12B6">
        <w:t xml:space="preserve">не позднее, чем за 2 недели до начала проведения Конкурса Порядок организации и проведения этапов регионального Конкурса, раскрывая общую характеристику заданий, технические средства, профессиональное оборудование и прикладные компьютерные программы, программу соревнований; </w:t>
      </w:r>
    </w:p>
    <w:p w:rsidR="005A12B6" w:rsidRDefault="004F4F84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5A12B6">
        <w:t xml:space="preserve">не позднее 2 недель после проведения регионального Конкурса сводную ведомость оценок участников, </w:t>
      </w:r>
      <w:proofErr w:type="spellStart"/>
      <w:r w:rsidR="005A12B6">
        <w:t>фотоотч</w:t>
      </w:r>
      <w:r w:rsidR="006516E9">
        <w:t>ё</w:t>
      </w:r>
      <w:r w:rsidR="005A12B6">
        <w:t>т</w:t>
      </w:r>
      <w:proofErr w:type="spellEnd"/>
      <w:r w:rsidR="005A12B6">
        <w:t xml:space="preserve">. </w:t>
      </w:r>
    </w:p>
    <w:p w:rsidR="005A12B6" w:rsidRDefault="00725FFC" w:rsidP="00CC5F5F">
      <w:pPr>
        <w:pStyle w:val="af4"/>
        <w:spacing w:line="276" w:lineRule="auto"/>
        <w:ind w:firstLine="708"/>
        <w:jc w:val="both"/>
      </w:pPr>
      <w:r>
        <w:t>5.6</w:t>
      </w:r>
      <w:r w:rsidR="006516E9">
        <w:t>.</w:t>
      </w:r>
      <w:r>
        <w:tab/>
      </w:r>
      <w:r w:rsidR="005A12B6">
        <w:t>Перед началом проведения этапов Конкурса проводятся организационно-ознакомительные мероприятия, включающие в себя: инструктаж по технике безопасности и охране труда; ознакомление с рабочими местами и техническим оснащением.</w:t>
      </w:r>
    </w:p>
    <w:p w:rsidR="000B5EC5" w:rsidRPr="000B5EC5" w:rsidRDefault="005A12B6" w:rsidP="00CC5F5F">
      <w:pPr>
        <w:pStyle w:val="af4"/>
        <w:spacing w:line="276" w:lineRule="auto"/>
        <w:ind w:firstLine="708"/>
        <w:jc w:val="both"/>
      </w:pPr>
      <w:r>
        <w:t>5.</w:t>
      </w:r>
      <w:r w:rsidR="00ED4490">
        <w:t>7</w:t>
      </w:r>
      <w:r w:rsidR="006516E9">
        <w:t>.</w:t>
      </w:r>
      <w:r w:rsidR="00ED4490">
        <w:tab/>
      </w:r>
      <w:r w:rsidR="000B5EC5" w:rsidRPr="000B5EC5">
        <w:t xml:space="preserve">Участники </w:t>
      </w:r>
      <w:r w:rsidR="000B5EC5">
        <w:t>Конкурса</w:t>
      </w:r>
      <w:r w:rsidR="000B5EC5" w:rsidRPr="000B5EC5">
        <w:t xml:space="preserve"> в течение </w:t>
      </w:r>
      <w:r w:rsidR="003A65D3">
        <w:t>3</w:t>
      </w:r>
      <w:r w:rsidR="000B5EC5" w:rsidRPr="000B5EC5">
        <w:t>-х часов выполняют задани</w:t>
      </w:r>
      <w:r w:rsidR="00687150">
        <w:t>я</w:t>
      </w:r>
      <w:r w:rsidR="000B5EC5" w:rsidRPr="000B5EC5">
        <w:t xml:space="preserve"> по созданию 3</w:t>
      </w:r>
      <w:r w:rsidR="000B5EC5">
        <w:t>D</w:t>
      </w:r>
      <w:r w:rsidR="000B5EC5" w:rsidRPr="000B5EC5">
        <w:t xml:space="preserve"> модел</w:t>
      </w:r>
      <w:r w:rsidR="00687150">
        <w:t>ей</w:t>
      </w:r>
      <w:r w:rsidR="000B5EC5" w:rsidRPr="000B5EC5">
        <w:t xml:space="preserve"> </w:t>
      </w:r>
      <w:r w:rsidR="0043127E">
        <w:t>и сборочного изделия</w:t>
      </w:r>
      <w:r w:rsidR="000B5EC5" w:rsidRPr="000B5EC5">
        <w:t xml:space="preserve"> и пред</w:t>
      </w:r>
      <w:r w:rsidR="006516E9">
        <w:t>о</w:t>
      </w:r>
      <w:r w:rsidR="000B5EC5" w:rsidRPr="000B5EC5">
        <w:t xml:space="preserve">ставляют результаты </w:t>
      </w:r>
      <w:r w:rsidR="002E72AD">
        <w:t>жюри конкурса</w:t>
      </w:r>
      <w:r w:rsidR="000B5EC5" w:rsidRPr="000B5EC5">
        <w:t xml:space="preserve">. </w:t>
      </w:r>
    </w:p>
    <w:p w:rsidR="0043127E" w:rsidRPr="003B25A3" w:rsidRDefault="0043127E" w:rsidP="00CC5F5F">
      <w:pPr>
        <w:pStyle w:val="af4"/>
        <w:spacing w:line="276" w:lineRule="auto"/>
        <w:jc w:val="center"/>
      </w:pPr>
      <w:r w:rsidRPr="003B25A3">
        <w:t>6</w:t>
      </w:r>
      <w:r w:rsidR="0084267D" w:rsidRPr="003B25A3">
        <w:t>.</w:t>
      </w:r>
      <w:r w:rsidRPr="003B25A3">
        <w:t xml:space="preserve"> Краткое содержание заданий и оценивание результатов их выполнения, определение результатов Конкурса</w:t>
      </w:r>
    </w:p>
    <w:p w:rsidR="000B5EC5" w:rsidRDefault="0043127E" w:rsidP="00CC5F5F">
      <w:pPr>
        <w:pStyle w:val="af4"/>
        <w:spacing w:line="276" w:lineRule="auto"/>
        <w:ind w:firstLine="708"/>
        <w:jc w:val="both"/>
      </w:pPr>
      <w:r>
        <w:t>6.1</w:t>
      </w:r>
      <w:r w:rsidR="006516E9">
        <w:t>.</w:t>
      </w:r>
      <w:r w:rsidR="0032659C">
        <w:tab/>
      </w:r>
      <w:r w:rsidR="001128F3">
        <w:t>Жюри конкурса</w:t>
      </w:r>
      <w:r w:rsidR="000B5EC5" w:rsidRPr="000B5EC5">
        <w:t xml:space="preserve"> оценивает результаты выполнения конкурсных заданий в соответствии с критериями</w:t>
      </w:r>
      <w:r w:rsidR="00025D3C">
        <w:t>:</w:t>
      </w:r>
    </w:p>
    <w:p w:rsidR="00025D3C" w:rsidRPr="00025D3C" w:rsidRDefault="00AB0BB3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025D3C" w:rsidRPr="00025D3C">
        <w:t>Грамотность 3</w:t>
      </w:r>
      <w:r w:rsidR="00025D3C" w:rsidRPr="00B94A4B">
        <w:t>D</w:t>
      </w:r>
      <w:r w:rsidR="00025D3C" w:rsidRPr="00025D3C">
        <w:t xml:space="preserve">-моделирования. </w:t>
      </w:r>
    </w:p>
    <w:p w:rsidR="00025D3C" w:rsidRPr="00025D3C" w:rsidRDefault="00AB0BB3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025D3C" w:rsidRPr="00025D3C">
        <w:t>Полнота использования функ</w:t>
      </w:r>
      <w:r w:rsidR="000C3157">
        <w:t>циональных возможностей системы</w:t>
      </w:r>
      <w:r w:rsidR="00025D3C" w:rsidRPr="00025D3C">
        <w:t>.</w:t>
      </w:r>
    </w:p>
    <w:p w:rsidR="00025D3C" w:rsidRPr="00025D3C" w:rsidRDefault="00AB0BB3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025D3C" w:rsidRPr="00025D3C">
        <w:t>Качество инженерной проработки.</w:t>
      </w:r>
    </w:p>
    <w:p w:rsidR="00025D3C" w:rsidRDefault="00AB0BB3" w:rsidP="00CC5F5F">
      <w:pPr>
        <w:pStyle w:val="af4"/>
        <w:spacing w:line="276" w:lineRule="auto"/>
        <w:ind w:firstLine="283"/>
        <w:jc w:val="both"/>
      </w:pPr>
      <w:r>
        <w:t>-</w:t>
      </w:r>
      <w:r>
        <w:tab/>
      </w:r>
      <w:r w:rsidR="00025D3C" w:rsidRPr="00025D3C">
        <w:t>Визуальное оформление модели.</w:t>
      </w:r>
    </w:p>
    <w:p w:rsidR="006516E9" w:rsidRPr="00025D3C" w:rsidRDefault="00AB0BB3" w:rsidP="00CC5F5F">
      <w:pPr>
        <w:pStyle w:val="af4"/>
        <w:spacing w:line="276" w:lineRule="auto"/>
        <w:ind w:firstLine="283"/>
        <w:jc w:val="both"/>
      </w:pPr>
      <w:r>
        <w:lastRenderedPageBreak/>
        <w:t>-</w:t>
      </w:r>
      <w:r>
        <w:tab/>
      </w:r>
      <w:r w:rsidR="006516E9">
        <w:t>Время выполнение задания.</w:t>
      </w:r>
    </w:p>
    <w:p w:rsidR="000C3157" w:rsidRDefault="000C3157" w:rsidP="00CC5F5F">
      <w:pPr>
        <w:pStyle w:val="af4"/>
        <w:spacing w:line="276" w:lineRule="auto"/>
        <w:ind w:firstLine="708"/>
        <w:jc w:val="both"/>
      </w:pPr>
      <w:r w:rsidRPr="00C44D4D">
        <w:t>6.2</w:t>
      </w:r>
      <w:r w:rsidR="006516E9" w:rsidRPr="00C44D4D">
        <w:t>.</w:t>
      </w:r>
      <w:r w:rsidR="0032659C">
        <w:tab/>
      </w:r>
      <w:r w:rsidR="003A65D3">
        <w:t>Чертежи</w:t>
      </w:r>
      <w:r w:rsidRPr="00C44D4D">
        <w:t xml:space="preserve"> деталей представлены в </w:t>
      </w:r>
      <w:r w:rsidR="00C44D4D">
        <w:t>Приложении</w:t>
      </w:r>
      <w:r w:rsidRPr="00C44D4D">
        <w:t xml:space="preserve"> </w:t>
      </w:r>
      <w:r w:rsidR="00C44D4D">
        <w:t>5</w:t>
      </w:r>
      <w:r w:rsidRPr="00C44D4D">
        <w:t xml:space="preserve">. На выполнение </w:t>
      </w:r>
      <w:r w:rsidR="0084267D" w:rsidRPr="00C44D4D">
        <w:t xml:space="preserve">конкурсного </w:t>
      </w:r>
      <w:r w:rsidRPr="00C44D4D">
        <w:t xml:space="preserve">задания </w:t>
      </w:r>
      <w:r w:rsidR="0084267D" w:rsidRPr="00C44D4D">
        <w:t xml:space="preserve">предлагается </w:t>
      </w:r>
      <w:r w:rsidRPr="00C44D4D">
        <w:t xml:space="preserve"> одна из </w:t>
      </w:r>
      <w:r w:rsidRPr="003A65D3">
        <w:t>шести</w:t>
      </w:r>
      <w:r w:rsidR="0084267D" w:rsidRPr="00C44D4D">
        <w:t xml:space="preserve"> деталей</w:t>
      </w:r>
      <w:r w:rsidRPr="00C44D4D">
        <w:t>.</w:t>
      </w:r>
    </w:p>
    <w:p w:rsidR="000C3157" w:rsidRDefault="00025D3C" w:rsidP="00CC5F5F">
      <w:pPr>
        <w:pStyle w:val="af4"/>
        <w:spacing w:line="276" w:lineRule="auto"/>
        <w:ind w:firstLine="708"/>
        <w:jc w:val="both"/>
      </w:pPr>
      <w:r>
        <w:t>6.2</w:t>
      </w:r>
      <w:r w:rsidR="000C3157">
        <w:t>.1</w:t>
      </w:r>
      <w:r w:rsidR="006516E9">
        <w:t>.</w:t>
      </w:r>
      <w:r w:rsidR="0032659C">
        <w:tab/>
      </w:r>
      <w:r>
        <w:t xml:space="preserve">Модель детали выполняется любым методом. </w:t>
      </w:r>
    </w:p>
    <w:p w:rsidR="00025D3C" w:rsidRPr="000C3157" w:rsidRDefault="000C3157" w:rsidP="00CC5F5F">
      <w:pPr>
        <w:pStyle w:val="af4"/>
        <w:spacing w:line="276" w:lineRule="auto"/>
        <w:ind w:firstLine="708"/>
        <w:jc w:val="both"/>
      </w:pPr>
      <w:r>
        <w:t>6.2.2.</w:t>
      </w:r>
      <w:r w:rsidR="0032659C">
        <w:tab/>
      </w:r>
      <w:r w:rsidR="001128F3">
        <w:t>Д</w:t>
      </w:r>
      <w:r>
        <w:t xml:space="preserve">еталь сохраняется на рабочем столе в папке с названием: Конкурс 3 </w:t>
      </w:r>
      <w:r>
        <w:rPr>
          <w:lang w:val="en-US"/>
        </w:rPr>
        <w:t>D</w:t>
      </w:r>
      <w:r>
        <w:t xml:space="preserve"> моделирование. </w:t>
      </w:r>
      <w:r w:rsidR="0084267D">
        <w:t>Файлу</w:t>
      </w:r>
      <w:r>
        <w:t xml:space="preserve"> присвоить имя – фамилия конкурсанта_ деталь.</w:t>
      </w:r>
    </w:p>
    <w:p w:rsidR="00D44DA8" w:rsidRDefault="000C3157" w:rsidP="00CC5F5F">
      <w:pPr>
        <w:pStyle w:val="af4"/>
        <w:spacing w:line="276" w:lineRule="auto"/>
        <w:ind w:firstLine="708"/>
        <w:jc w:val="both"/>
      </w:pPr>
      <w:r>
        <w:t>6.3.</w:t>
      </w:r>
      <w:r w:rsidR="0032659C">
        <w:tab/>
      </w:r>
      <w:r>
        <w:t xml:space="preserve">В качестве сборочного изделия выполняется сборка </w:t>
      </w:r>
      <w:r w:rsidR="00064A62">
        <w:t>ролика</w:t>
      </w:r>
      <w:r>
        <w:t>. П</w:t>
      </w:r>
      <w:r w:rsidR="00791389">
        <w:t>ример выполнения представлен в П</w:t>
      </w:r>
      <w:r w:rsidR="00394D99">
        <w:t>риложении 6</w:t>
      </w:r>
      <w:r>
        <w:t xml:space="preserve">. </w:t>
      </w:r>
      <w:r w:rsidR="00F10AD5">
        <w:t xml:space="preserve"> Содержание конкурсного задания может быть изменено на 30%.</w:t>
      </w:r>
    </w:p>
    <w:p w:rsidR="00025D3C" w:rsidRDefault="00D44DA8" w:rsidP="00CC5F5F">
      <w:pPr>
        <w:pStyle w:val="af4"/>
        <w:spacing w:line="276" w:lineRule="auto"/>
        <w:ind w:firstLine="708"/>
        <w:jc w:val="both"/>
      </w:pPr>
      <w:r>
        <w:t>6.3.1.</w:t>
      </w:r>
      <w:r w:rsidR="00E90BDB">
        <w:tab/>
      </w:r>
      <w:r w:rsidR="000C3157">
        <w:t>Каждому участнику выдаются чертежи деталей</w:t>
      </w:r>
      <w:r w:rsidR="00F10AD5">
        <w:t xml:space="preserve"> для выполнения сборки</w:t>
      </w:r>
      <w:r w:rsidR="000C3157">
        <w:t xml:space="preserve">. </w:t>
      </w:r>
      <w:r w:rsidR="0084267D">
        <w:t>Стандартные изделия с</w:t>
      </w:r>
      <w:r w:rsidR="000C3157">
        <w:t>борочн</w:t>
      </w:r>
      <w:r w:rsidR="0084267D">
        <w:t>ой</w:t>
      </w:r>
      <w:r w:rsidR="000C3157">
        <w:t xml:space="preserve"> единицы выбираются из библиотек</w:t>
      </w:r>
      <w:r w:rsidR="00064A62">
        <w:t xml:space="preserve"> используемых профессиональных продуктов</w:t>
      </w:r>
      <w:r w:rsidR="000C3157">
        <w:t>.</w:t>
      </w:r>
    </w:p>
    <w:p w:rsidR="000C3157" w:rsidRPr="00D44DA8" w:rsidRDefault="000C3157" w:rsidP="00CC5F5F">
      <w:pPr>
        <w:pStyle w:val="af4"/>
        <w:spacing w:line="276" w:lineRule="auto"/>
        <w:ind w:firstLine="708"/>
        <w:jc w:val="both"/>
      </w:pPr>
      <w:r>
        <w:t>6.3.</w:t>
      </w:r>
      <w:r w:rsidR="00D44DA8">
        <w:t>2</w:t>
      </w:r>
      <w:r w:rsidR="001128F3">
        <w:t>.</w:t>
      </w:r>
      <w:r w:rsidR="0032659C">
        <w:tab/>
      </w:r>
      <w:r w:rsidR="00D44DA8">
        <w:t>Конкурсант выполняет 3</w:t>
      </w:r>
      <w:r w:rsidR="00D44DA8">
        <w:rPr>
          <w:lang w:val="en-US"/>
        </w:rPr>
        <w:t>D</w:t>
      </w:r>
      <w:r w:rsidR="00D44DA8">
        <w:t xml:space="preserve"> модели деталей и сохраняет их</w:t>
      </w:r>
      <w:r w:rsidR="001128F3">
        <w:t xml:space="preserve"> в папке с названием: Конкурс 3</w:t>
      </w:r>
      <w:r w:rsidR="00D44DA8">
        <w:rPr>
          <w:lang w:val="en-US"/>
        </w:rPr>
        <w:t>D</w:t>
      </w:r>
      <w:r w:rsidR="00D44DA8">
        <w:t xml:space="preserve"> моделирование. </w:t>
      </w:r>
      <w:r w:rsidR="0084267D">
        <w:t>Файлам</w:t>
      </w:r>
      <w:r w:rsidR="00D44DA8">
        <w:t xml:space="preserve"> для сборки присвоить соответствующее название и фамилию конкурсанта. </w:t>
      </w:r>
    </w:p>
    <w:p w:rsidR="00D44DA8" w:rsidRDefault="0043127E" w:rsidP="00CC5F5F">
      <w:pPr>
        <w:pStyle w:val="af4"/>
        <w:spacing w:line="276" w:lineRule="auto"/>
        <w:ind w:firstLine="708"/>
        <w:jc w:val="both"/>
      </w:pPr>
      <w:r>
        <w:t>6.</w:t>
      </w:r>
      <w:r w:rsidR="00D44DA8">
        <w:t>4</w:t>
      </w:r>
      <w:r w:rsidR="001128F3">
        <w:t>.</w:t>
      </w:r>
      <w:r w:rsidR="0032659C">
        <w:tab/>
      </w:r>
      <w:r w:rsidR="000B5EC5" w:rsidRPr="000B5EC5">
        <w:t>Участники, набравшие наибольшее количество баллов, признаются победителями Конкурса</w:t>
      </w:r>
      <w:r w:rsidR="00D44DA8">
        <w:t>.</w:t>
      </w:r>
    </w:p>
    <w:p w:rsidR="000B5EC5" w:rsidRDefault="0043127E" w:rsidP="00CC5F5F">
      <w:pPr>
        <w:pStyle w:val="af4"/>
        <w:spacing w:line="276" w:lineRule="auto"/>
        <w:ind w:firstLine="708"/>
        <w:jc w:val="both"/>
      </w:pPr>
      <w:r>
        <w:t>6.</w:t>
      </w:r>
      <w:r w:rsidR="00D44DA8">
        <w:t>5</w:t>
      </w:r>
      <w:r w:rsidR="001128F3">
        <w:t>.</w:t>
      </w:r>
      <w:r w:rsidR="0032659C">
        <w:tab/>
      </w:r>
      <w:r w:rsidR="00D44DA8">
        <w:t>Конкурсанты</w:t>
      </w:r>
      <w:r w:rsidR="000B5EC5" w:rsidRPr="000B5EC5">
        <w:t xml:space="preserve"> награждаются дипломами </w:t>
      </w:r>
      <w:r w:rsidR="00025D3C">
        <w:t>победителя, призер</w:t>
      </w:r>
      <w:r w:rsidR="00D44DA8">
        <w:t>ов</w:t>
      </w:r>
      <w:r w:rsidR="00025D3C">
        <w:t xml:space="preserve"> и участников</w:t>
      </w:r>
      <w:r w:rsidR="0084267D">
        <w:t xml:space="preserve"> с указанием преподавателя, подготовившего участника конкурса.</w:t>
      </w:r>
    </w:p>
    <w:p w:rsidR="000B5EC5" w:rsidRDefault="000B5EC5" w:rsidP="00CC5F5F">
      <w:pPr>
        <w:pStyle w:val="af4"/>
        <w:spacing w:line="276" w:lineRule="auto"/>
        <w:ind w:firstLine="708"/>
        <w:jc w:val="both"/>
      </w:pPr>
      <w:r>
        <w:t>6.</w:t>
      </w:r>
      <w:r w:rsidR="0084267D">
        <w:t>6</w:t>
      </w:r>
      <w:r w:rsidR="001128F3">
        <w:t>.</w:t>
      </w:r>
      <w:r w:rsidR="0032659C">
        <w:tab/>
      </w:r>
      <w:r>
        <w:t xml:space="preserve">Результаты Конкурса размещаются </w:t>
      </w:r>
      <w:r w:rsidR="008941FA">
        <w:t>на сайте</w:t>
      </w:r>
      <w:r>
        <w:t xml:space="preserve">: </w:t>
      </w:r>
      <w:hyperlink r:id="rId13" w:history="1">
        <w:r w:rsidR="00F8684C" w:rsidRPr="00F8684C">
          <w:rPr>
            <w:rStyle w:val="ae"/>
            <w:bCs w:val="0"/>
            <w:color w:val="auto"/>
            <w:u w:val="none"/>
          </w:rPr>
          <w:t>http://www.</w:t>
        </w:r>
        <w:proofErr w:type="spellStart"/>
        <w:r w:rsidR="00F8684C" w:rsidRPr="00F8684C">
          <w:rPr>
            <w:rStyle w:val="ae"/>
            <w:bCs w:val="0"/>
            <w:color w:val="auto"/>
            <w:u w:val="none"/>
            <w:lang w:val="en-US"/>
          </w:rPr>
          <w:t>volit</w:t>
        </w:r>
        <w:proofErr w:type="spellEnd"/>
        <w:r w:rsidR="00F8684C" w:rsidRPr="00F8684C">
          <w:rPr>
            <w:rStyle w:val="ae"/>
            <w:bCs w:val="0"/>
            <w:color w:val="auto"/>
            <w:u w:val="none"/>
          </w:rPr>
          <w:t>.</w:t>
        </w:r>
        <w:proofErr w:type="spellStart"/>
        <w:r w:rsidR="00F8684C" w:rsidRPr="00F8684C">
          <w:rPr>
            <w:rStyle w:val="ae"/>
            <w:bCs w:val="0"/>
            <w:color w:val="auto"/>
            <w:u w:val="none"/>
          </w:rPr>
          <w:t>ru</w:t>
        </w:r>
        <w:proofErr w:type="spellEnd"/>
        <w:r w:rsidR="00F8684C" w:rsidRPr="00F8684C">
          <w:rPr>
            <w:rStyle w:val="ae"/>
            <w:bCs w:val="0"/>
            <w:color w:val="auto"/>
            <w:u w:val="none"/>
          </w:rPr>
          <w:t>/</w:t>
        </w:r>
      </w:hyperlink>
      <w:r w:rsidR="00F8684C" w:rsidRPr="00AD5A8B">
        <w:t xml:space="preserve"> </w:t>
      </w:r>
      <w:r w:rsidR="00F10AD5">
        <w:t>в разделе Учебно-методическая работа.</w:t>
      </w:r>
    </w:p>
    <w:p w:rsidR="003412EF" w:rsidRPr="00E90BDB" w:rsidRDefault="0084267D" w:rsidP="00CC5F5F">
      <w:pPr>
        <w:pStyle w:val="af4"/>
        <w:spacing w:line="276" w:lineRule="auto"/>
        <w:jc w:val="center"/>
      </w:pPr>
      <w:r w:rsidRPr="00E90BDB">
        <w:t>7</w:t>
      </w:r>
      <w:r w:rsidR="003412EF" w:rsidRPr="00E90BDB">
        <w:t>. Финансирование конкурса</w:t>
      </w:r>
    </w:p>
    <w:p w:rsidR="003412EF" w:rsidRDefault="0084267D" w:rsidP="00CC5F5F">
      <w:pPr>
        <w:pStyle w:val="af4"/>
        <w:spacing w:line="276" w:lineRule="auto"/>
        <w:ind w:firstLine="708"/>
        <w:jc w:val="both"/>
      </w:pPr>
      <w:r>
        <w:t>7.1</w:t>
      </w:r>
      <w:r w:rsidR="001128F3">
        <w:t>.</w:t>
      </w:r>
      <w:r w:rsidR="00517D29">
        <w:tab/>
      </w:r>
      <w:r w:rsidR="00E2726A" w:rsidRPr="00E2726A">
        <w:t xml:space="preserve">Участие в конкурсе </w:t>
      </w:r>
      <w:r w:rsidR="00E2726A" w:rsidRPr="00E90BDB">
        <w:t>бесплатно</w:t>
      </w:r>
      <w:r w:rsidR="00AD4D0D" w:rsidRPr="00E90BDB">
        <w:t>е</w:t>
      </w:r>
      <w:r w:rsidR="00203EA7" w:rsidRPr="00E90BDB">
        <w:t>.</w:t>
      </w:r>
      <w:r w:rsidR="00203EA7">
        <w:t xml:space="preserve"> </w:t>
      </w:r>
    </w:p>
    <w:p w:rsidR="0084267D" w:rsidRPr="00303C6A" w:rsidRDefault="0084267D" w:rsidP="00CC5F5F">
      <w:pPr>
        <w:pStyle w:val="af4"/>
        <w:spacing w:line="276" w:lineRule="auto"/>
        <w:ind w:firstLine="709"/>
        <w:jc w:val="both"/>
        <w:rPr>
          <w:vanish/>
          <w:u w:val="single"/>
        </w:rPr>
      </w:pPr>
      <w:r>
        <w:t>7.2</w:t>
      </w:r>
      <w:r w:rsidR="001128F3">
        <w:t>.</w:t>
      </w:r>
      <w:r w:rsidR="00517D29">
        <w:tab/>
      </w:r>
      <w:r>
        <w:t xml:space="preserve">Расходы, </w:t>
      </w:r>
      <w:r w:rsidR="008941FA">
        <w:t xml:space="preserve">связанные с </w:t>
      </w:r>
      <w:r w:rsidR="008941FA" w:rsidRPr="00670199">
        <w:t>проезд</w:t>
      </w:r>
      <w:r w:rsidR="008941FA">
        <w:t>ом</w:t>
      </w:r>
      <w:r w:rsidR="008941FA" w:rsidRPr="00670199">
        <w:t xml:space="preserve"> и питани</w:t>
      </w:r>
      <w:r w:rsidR="008941FA">
        <w:t>ем</w:t>
      </w:r>
      <w:r w:rsidR="008941FA" w:rsidRPr="00670199">
        <w:t xml:space="preserve"> участников </w:t>
      </w:r>
      <w:r w:rsidR="008941FA">
        <w:t>Конкурса</w:t>
      </w:r>
      <w:r w:rsidR="008941FA" w:rsidRPr="00670199">
        <w:t xml:space="preserve"> производится за счет средств направляющих </w:t>
      </w:r>
      <w:r w:rsidR="008941FA">
        <w:t>стороны.</w:t>
      </w:r>
    </w:p>
    <w:p w:rsidR="00114840" w:rsidRDefault="00114840" w:rsidP="00CC5F5F">
      <w:pPr>
        <w:pStyle w:val="af4"/>
        <w:spacing w:line="276" w:lineRule="auto"/>
        <w:jc w:val="both"/>
        <w:rPr>
          <w:b/>
          <w:i/>
        </w:rPr>
      </w:pPr>
      <w:r>
        <w:rPr>
          <w:b/>
          <w:i/>
        </w:rPr>
        <w:br w:type="page"/>
      </w:r>
    </w:p>
    <w:p w:rsidR="006E6111" w:rsidRPr="00141313" w:rsidRDefault="00203EA7" w:rsidP="006634DC">
      <w:pPr>
        <w:spacing w:after="0"/>
        <w:ind w:firstLine="357"/>
        <w:jc w:val="right"/>
        <w:rPr>
          <w:i/>
        </w:rPr>
      </w:pPr>
      <w:r w:rsidRPr="00141313">
        <w:rPr>
          <w:i/>
        </w:rPr>
        <w:lastRenderedPageBreak/>
        <w:t xml:space="preserve">Приложение </w:t>
      </w:r>
      <w:r w:rsidR="00E23145" w:rsidRPr="00141313">
        <w:rPr>
          <w:i/>
        </w:rPr>
        <w:t>1</w:t>
      </w:r>
    </w:p>
    <w:p w:rsidR="0032471A" w:rsidRPr="006634DC" w:rsidRDefault="0032471A" w:rsidP="0032471A">
      <w:pPr>
        <w:spacing w:after="0"/>
        <w:ind w:left="3828"/>
        <w:outlineLvl w:val="1"/>
        <w:rPr>
          <w:bCs w:val="0"/>
          <w:caps/>
          <w:sz w:val="20"/>
          <w:szCs w:val="20"/>
        </w:rPr>
      </w:pPr>
      <w:r>
        <w:rPr>
          <w:bCs w:val="0"/>
          <w:sz w:val="20"/>
          <w:szCs w:val="20"/>
        </w:rPr>
        <w:t>к</w:t>
      </w:r>
      <w:r w:rsidRPr="006634DC">
        <w:rPr>
          <w:bCs w:val="0"/>
          <w:sz w:val="20"/>
          <w:szCs w:val="20"/>
        </w:rPr>
        <w:t xml:space="preserve"> Положению о региональном конкурсе по  3</w:t>
      </w:r>
      <w:r w:rsidRPr="006634DC">
        <w:rPr>
          <w:bCs w:val="0"/>
          <w:caps/>
          <w:sz w:val="20"/>
          <w:szCs w:val="20"/>
          <w:lang w:val="en-US"/>
        </w:rPr>
        <w:t>d</w:t>
      </w:r>
      <w:r w:rsidRPr="006634DC">
        <w:rPr>
          <w:bCs w:val="0"/>
          <w:sz w:val="20"/>
          <w:szCs w:val="20"/>
        </w:rPr>
        <w:t xml:space="preserve"> моделированию</w:t>
      </w:r>
      <w:r w:rsidRPr="006634DC">
        <w:rPr>
          <w:bCs w:val="0"/>
          <w:caps/>
          <w:sz w:val="20"/>
          <w:szCs w:val="20"/>
        </w:rPr>
        <w:t xml:space="preserve"> </w:t>
      </w:r>
    </w:p>
    <w:p w:rsidR="0032471A" w:rsidRPr="006634DC" w:rsidRDefault="0032471A" w:rsidP="0032471A">
      <w:pPr>
        <w:spacing w:after="0"/>
        <w:ind w:left="3828"/>
        <w:outlineLvl w:val="1"/>
        <w:rPr>
          <w:b/>
          <w:bCs w:val="0"/>
          <w:sz w:val="20"/>
          <w:szCs w:val="20"/>
        </w:rPr>
      </w:pPr>
      <w:r w:rsidRPr="006634DC">
        <w:rPr>
          <w:bCs w:val="0"/>
          <w:sz w:val="20"/>
          <w:szCs w:val="20"/>
        </w:rPr>
        <w:t xml:space="preserve">среди </w:t>
      </w:r>
      <w:r>
        <w:rPr>
          <w:color w:val="000000"/>
          <w:sz w:val="20"/>
          <w:szCs w:val="20"/>
        </w:rPr>
        <w:t>обучающихся</w:t>
      </w:r>
      <w:r w:rsidRPr="006634DC">
        <w:rPr>
          <w:color w:val="000000"/>
          <w:sz w:val="20"/>
          <w:szCs w:val="20"/>
        </w:rPr>
        <w:t xml:space="preserve"> профессиональных образовательных организаций Волгоградской области </w:t>
      </w:r>
    </w:p>
    <w:p w:rsidR="006634DC" w:rsidRPr="006634DC" w:rsidRDefault="006634DC" w:rsidP="006634DC">
      <w:pPr>
        <w:spacing w:after="0"/>
        <w:ind w:firstLine="357"/>
        <w:jc w:val="right"/>
        <w:rPr>
          <w:b/>
        </w:rPr>
      </w:pPr>
    </w:p>
    <w:p w:rsidR="006E6111" w:rsidRPr="0048123C" w:rsidRDefault="006E6111" w:rsidP="00237E6C">
      <w:pPr>
        <w:pStyle w:val="a8"/>
        <w:spacing w:line="276" w:lineRule="auto"/>
        <w:ind w:left="0" w:right="-2"/>
        <w:rPr>
          <w:rFonts w:ascii="Times New Roman" w:hAnsi="Times New Roman"/>
          <w:sz w:val="28"/>
          <w:szCs w:val="28"/>
        </w:rPr>
      </w:pPr>
      <w:r w:rsidRPr="0048123C">
        <w:rPr>
          <w:rFonts w:ascii="Times New Roman" w:hAnsi="Times New Roman"/>
          <w:sz w:val="28"/>
          <w:szCs w:val="28"/>
        </w:rPr>
        <w:t>ЗАЯВКА НА УЧАСТИЕ</w:t>
      </w:r>
    </w:p>
    <w:p w:rsidR="007C649C" w:rsidRDefault="00716C07" w:rsidP="00237E6C">
      <w:pPr>
        <w:jc w:val="center"/>
        <w:outlineLvl w:val="1"/>
        <w:rPr>
          <w:b/>
          <w:bCs w:val="0"/>
          <w:caps/>
          <w:sz w:val="24"/>
          <w:szCs w:val="24"/>
        </w:rPr>
      </w:pPr>
      <w:r>
        <w:rPr>
          <w:b/>
          <w:bCs w:val="0"/>
          <w:caps/>
          <w:sz w:val="24"/>
          <w:szCs w:val="24"/>
        </w:rPr>
        <w:t>в</w:t>
      </w:r>
      <w:r w:rsidRPr="00AC56DC">
        <w:rPr>
          <w:b/>
          <w:bCs w:val="0"/>
          <w:caps/>
          <w:sz w:val="24"/>
          <w:szCs w:val="24"/>
        </w:rPr>
        <w:t xml:space="preserve"> </w:t>
      </w:r>
      <w:r w:rsidR="00B6113C">
        <w:rPr>
          <w:b/>
          <w:bCs w:val="0"/>
          <w:caps/>
          <w:sz w:val="24"/>
          <w:szCs w:val="24"/>
          <w:lang w:val="en-US"/>
        </w:rPr>
        <w:t>IV</w:t>
      </w:r>
      <w:r w:rsidR="00B6113C" w:rsidRPr="008C14FF">
        <w:rPr>
          <w:b/>
          <w:bCs w:val="0"/>
          <w:caps/>
          <w:sz w:val="24"/>
          <w:szCs w:val="24"/>
        </w:rPr>
        <w:t xml:space="preserve"> </w:t>
      </w:r>
      <w:r w:rsidRPr="00AC56DC">
        <w:rPr>
          <w:b/>
          <w:bCs w:val="0"/>
          <w:caps/>
          <w:sz w:val="24"/>
          <w:szCs w:val="24"/>
        </w:rPr>
        <w:t xml:space="preserve">Региональном КОНКУРСЕ </w:t>
      </w:r>
      <w:r w:rsidR="006634DC">
        <w:rPr>
          <w:b/>
          <w:bCs w:val="0"/>
          <w:caps/>
          <w:sz w:val="24"/>
          <w:szCs w:val="24"/>
        </w:rPr>
        <w:t xml:space="preserve">по </w:t>
      </w:r>
      <w:r w:rsidR="006634DC" w:rsidRPr="006634DC">
        <w:rPr>
          <w:b/>
          <w:bCs w:val="0"/>
          <w:caps/>
          <w:sz w:val="24"/>
          <w:szCs w:val="24"/>
        </w:rPr>
        <w:t>3d моделированию</w:t>
      </w:r>
    </w:p>
    <w:tbl>
      <w:tblPr>
        <w:tblStyle w:val="a9"/>
        <w:tblW w:w="0" w:type="auto"/>
        <w:tblLook w:val="04A0"/>
      </w:tblPr>
      <w:tblGrid>
        <w:gridCol w:w="4077"/>
        <w:gridCol w:w="5494"/>
      </w:tblGrid>
      <w:tr w:rsidR="00B278D2" w:rsidTr="008C14FF">
        <w:trPr>
          <w:trHeight w:val="454"/>
        </w:trPr>
        <w:tc>
          <w:tcPr>
            <w:tcW w:w="4077" w:type="dxa"/>
          </w:tcPr>
          <w:p w:rsidR="00B278D2" w:rsidRPr="008C14FF" w:rsidRDefault="008C14FF" w:rsidP="008C14FF">
            <w:pPr>
              <w:spacing w:after="0"/>
              <w:jc w:val="both"/>
            </w:pPr>
            <w:r>
              <w:t xml:space="preserve">Дата проведения </w:t>
            </w:r>
            <w:r w:rsidRPr="008C14FF">
              <w:rPr>
                <w:bCs w:val="0"/>
                <w:szCs w:val="24"/>
                <w:lang w:val="en-US"/>
              </w:rPr>
              <w:t>IV</w:t>
            </w:r>
            <w:r w:rsidRPr="008C14FF">
              <w:rPr>
                <w:bCs w:val="0"/>
                <w:szCs w:val="24"/>
              </w:rPr>
              <w:t xml:space="preserve"> регионального конкурса по </w:t>
            </w:r>
            <w:r w:rsidRPr="008C14FF">
              <w:rPr>
                <w:bCs w:val="0"/>
                <w:caps/>
                <w:szCs w:val="24"/>
              </w:rPr>
              <w:t>3d</w:t>
            </w:r>
            <w:r>
              <w:rPr>
                <w:bCs w:val="0"/>
                <w:szCs w:val="24"/>
              </w:rPr>
              <w:t> </w:t>
            </w:r>
            <w:r w:rsidRPr="008C14FF">
              <w:rPr>
                <w:bCs w:val="0"/>
                <w:szCs w:val="24"/>
              </w:rPr>
              <w:t>моделированию</w:t>
            </w:r>
          </w:p>
        </w:tc>
        <w:tc>
          <w:tcPr>
            <w:tcW w:w="5494" w:type="dxa"/>
            <w:vAlign w:val="center"/>
          </w:tcPr>
          <w:p w:rsidR="00B278D2" w:rsidRDefault="008C14FF" w:rsidP="008C14FF">
            <w:pPr>
              <w:spacing w:after="0"/>
            </w:pPr>
            <w:r>
              <w:t>27 февраля 2018 года</w:t>
            </w:r>
          </w:p>
        </w:tc>
      </w:tr>
      <w:tr w:rsidR="008C14FF" w:rsidTr="008C14FF">
        <w:trPr>
          <w:trHeight w:val="454"/>
        </w:trPr>
        <w:tc>
          <w:tcPr>
            <w:tcW w:w="4077" w:type="dxa"/>
          </w:tcPr>
          <w:p w:rsidR="008C14FF" w:rsidRPr="0048123C" w:rsidRDefault="008C14FF" w:rsidP="0032471A">
            <w:pPr>
              <w:spacing w:after="0"/>
              <w:jc w:val="both"/>
            </w:pPr>
            <w:r w:rsidRPr="0048123C">
              <w:t>Ф.И.О. участника  (полностью)</w:t>
            </w:r>
          </w:p>
        </w:tc>
        <w:tc>
          <w:tcPr>
            <w:tcW w:w="5494" w:type="dxa"/>
            <w:vAlign w:val="center"/>
          </w:tcPr>
          <w:p w:rsidR="008C14FF" w:rsidRDefault="008C14FF" w:rsidP="008C14FF">
            <w:pPr>
              <w:spacing w:after="0"/>
            </w:pPr>
          </w:p>
        </w:tc>
      </w:tr>
      <w:tr w:rsidR="00B278D2" w:rsidTr="008C14FF">
        <w:trPr>
          <w:trHeight w:val="454"/>
        </w:trPr>
        <w:tc>
          <w:tcPr>
            <w:tcW w:w="4077" w:type="dxa"/>
          </w:tcPr>
          <w:p w:rsidR="00B278D2" w:rsidRDefault="008941FA" w:rsidP="0032471A">
            <w:pPr>
              <w:spacing w:after="0" w:line="240" w:lineRule="auto"/>
              <w:jc w:val="both"/>
            </w:pPr>
            <w:r>
              <w:t>Полное название п</w:t>
            </w:r>
            <w:r w:rsidR="006634DC">
              <w:t>рофессиональн</w:t>
            </w:r>
            <w:r>
              <w:t>ого</w:t>
            </w:r>
            <w:r w:rsidR="006634DC">
              <w:t xml:space="preserve"> о</w:t>
            </w:r>
            <w:r w:rsidR="00B278D2">
              <w:t>бразовательн</w:t>
            </w:r>
            <w:r>
              <w:t>ого</w:t>
            </w:r>
            <w:r w:rsidR="00B278D2">
              <w:t xml:space="preserve"> </w:t>
            </w:r>
            <w:r>
              <w:t>учреждения</w:t>
            </w:r>
          </w:p>
        </w:tc>
        <w:tc>
          <w:tcPr>
            <w:tcW w:w="5494" w:type="dxa"/>
            <w:vAlign w:val="center"/>
          </w:tcPr>
          <w:p w:rsidR="00B278D2" w:rsidRDefault="00B278D2" w:rsidP="008C14FF">
            <w:pPr>
              <w:spacing w:after="0"/>
            </w:pPr>
          </w:p>
        </w:tc>
      </w:tr>
      <w:tr w:rsidR="00B278D2" w:rsidTr="008C14FF">
        <w:trPr>
          <w:trHeight w:val="454"/>
        </w:trPr>
        <w:tc>
          <w:tcPr>
            <w:tcW w:w="4077" w:type="dxa"/>
          </w:tcPr>
          <w:p w:rsidR="00B278D2" w:rsidRDefault="00B278D2" w:rsidP="0032471A">
            <w:pPr>
              <w:spacing w:after="0"/>
              <w:jc w:val="both"/>
            </w:pPr>
            <w:r w:rsidRPr="0048123C">
              <w:t>Специальность, курс</w:t>
            </w:r>
            <w:r w:rsidR="001243BF">
              <w:t xml:space="preserve"> обучения</w:t>
            </w:r>
          </w:p>
        </w:tc>
        <w:tc>
          <w:tcPr>
            <w:tcW w:w="5494" w:type="dxa"/>
            <w:vAlign w:val="center"/>
          </w:tcPr>
          <w:p w:rsidR="00B278D2" w:rsidRDefault="00B278D2" w:rsidP="008C14FF">
            <w:pPr>
              <w:spacing w:after="0"/>
            </w:pPr>
          </w:p>
        </w:tc>
      </w:tr>
      <w:tr w:rsidR="00B278D2" w:rsidTr="008C14FF">
        <w:trPr>
          <w:trHeight w:val="454"/>
        </w:trPr>
        <w:tc>
          <w:tcPr>
            <w:tcW w:w="4077" w:type="dxa"/>
          </w:tcPr>
          <w:p w:rsidR="00B278D2" w:rsidRDefault="006634DC" w:rsidP="0032471A">
            <w:pPr>
              <w:spacing w:after="0" w:line="240" w:lineRule="auto"/>
              <w:jc w:val="both"/>
            </w:pPr>
            <w:r>
              <w:t>Используемый программный продукт</w:t>
            </w:r>
          </w:p>
        </w:tc>
        <w:tc>
          <w:tcPr>
            <w:tcW w:w="5494" w:type="dxa"/>
            <w:vAlign w:val="center"/>
          </w:tcPr>
          <w:p w:rsidR="00B278D2" w:rsidRDefault="00B278D2" w:rsidP="008C14FF">
            <w:pPr>
              <w:spacing w:after="0"/>
            </w:pPr>
          </w:p>
        </w:tc>
      </w:tr>
      <w:tr w:rsidR="00B278D2" w:rsidTr="008C14FF">
        <w:trPr>
          <w:trHeight w:val="454"/>
        </w:trPr>
        <w:tc>
          <w:tcPr>
            <w:tcW w:w="4077" w:type="dxa"/>
          </w:tcPr>
          <w:p w:rsidR="00B278D2" w:rsidRDefault="008941FA" w:rsidP="0032471A">
            <w:pPr>
              <w:spacing w:after="0"/>
              <w:jc w:val="both"/>
            </w:pPr>
            <w:r w:rsidRPr="0048123C">
              <w:t xml:space="preserve">Ф.И.О. </w:t>
            </w:r>
            <w:r w:rsidRPr="00490E8F">
              <w:t>преподавателя, подготовившего участника</w:t>
            </w:r>
            <w:r>
              <w:t xml:space="preserve"> </w:t>
            </w:r>
            <w:r w:rsidRPr="0048123C">
              <w:t>(полностью)</w:t>
            </w:r>
          </w:p>
        </w:tc>
        <w:tc>
          <w:tcPr>
            <w:tcW w:w="5494" w:type="dxa"/>
            <w:vAlign w:val="center"/>
          </w:tcPr>
          <w:p w:rsidR="00B278D2" w:rsidRDefault="00B278D2" w:rsidP="008C14FF">
            <w:pPr>
              <w:spacing w:after="0"/>
            </w:pPr>
          </w:p>
        </w:tc>
      </w:tr>
      <w:tr w:rsidR="00064A62" w:rsidTr="008C14FF">
        <w:trPr>
          <w:trHeight w:val="454"/>
        </w:trPr>
        <w:tc>
          <w:tcPr>
            <w:tcW w:w="4077" w:type="dxa"/>
          </w:tcPr>
          <w:p w:rsidR="00064A62" w:rsidRPr="0048123C" w:rsidRDefault="00064A62" w:rsidP="0032471A">
            <w:pPr>
              <w:spacing w:after="0"/>
              <w:jc w:val="both"/>
            </w:pPr>
            <w:r>
              <w:t xml:space="preserve">Координаты </w:t>
            </w:r>
            <w:r w:rsidRPr="00490E8F">
              <w:t>преподавателя, подготовившего участника</w:t>
            </w:r>
            <w:r>
              <w:t xml:space="preserve"> </w:t>
            </w:r>
            <w:r w:rsidRPr="0048123C">
              <w:t xml:space="preserve">(телефон, </w:t>
            </w:r>
            <w:r w:rsidRPr="0048123C">
              <w:rPr>
                <w:lang w:val="en-US"/>
              </w:rPr>
              <w:t>e</w:t>
            </w:r>
            <w:r w:rsidRPr="0048123C">
              <w:t>-</w:t>
            </w:r>
            <w:r w:rsidRPr="0048123C">
              <w:rPr>
                <w:lang w:val="en-US"/>
              </w:rPr>
              <w:t>mail</w:t>
            </w:r>
            <w:r w:rsidRPr="0048123C">
              <w:t>)</w:t>
            </w:r>
          </w:p>
        </w:tc>
        <w:tc>
          <w:tcPr>
            <w:tcW w:w="5494" w:type="dxa"/>
            <w:vAlign w:val="center"/>
          </w:tcPr>
          <w:p w:rsidR="00064A62" w:rsidRDefault="00064A62" w:rsidP="008C14FF">
            <w:pPr>
              <w:spacing w:after="0"/>
            </w:pPr>
          </w:p>
        </w:tc>
      </w:tr>
      <w:tr w:rsidR="008941FA" w:rsidTr="008C14FF">
        <w:trPr>
          <w:trHeight w:val="454"/>
        </w:trPr>
        <w:tc>
          <w:tcPr>
            <w:tcW w:w="4077" w:type="dxa"/>
          </w:tcPr>
          <w:p w:rsidR="008941FA" w:rsidRPr="0048123C" w:rsidRDefault="008941FA" w:rsidP="0032471A">
            <w:pPr>
              <w:spacing w:after="0"/>
              <w:jc w:val="both"/>
            </w:pPr>
            <w:r w:rsidRPr="00490E8F">
              <w:t xml:space="preserve">Ф.И.О. сопровождающего преподавателя </w:t>
            </w:r>
          </w:p>
        </w:tc>
        <w:tc>
          <w:tcPr>
            <w:tcW w:w="5494" w:type="dxa"/>
            <w:vAlign w:val="center"/>
          </w:tcPr>
          <w:p w:rsidR="008941FA" w:rsidRDefault="008941FA" w:rsidP="008C14FF">
            <w:pPr>
              <w:spacing w:after="0"/>
            </w:pPr>
          </w:p>
        </w:tc>
      </w:tr>
      <w:tr w:rsidR="00B278D2" w:rsidTr="008C14FF">
        <w:trPr>
          <w:trHeight w:val="454"/>
        </w:trPr>
        <w:tc>
          <w:tcPr>
            <w:tcW w:w="4077" w:type="dxa"/>
          </w:tcPr>
          <w:p w:rsidR="00B278D2" w:rsidRDefault="00B278D2" w:rsidP="0032471A">
            <w:pPr>
              <w:spacing w:after="0" w:line="240" w:lineRule="auto"/>
              <w:jc w:val="both"/>
            </w:pPr>
            <w:r w:rsidRPr="0048123C">
              <w:t>Координаты</w:t>
            </w:r>
            <w:r w:rsidR="00957D5C">
              <w:t xml:space="preserve"> образовательн</w:t>
            </w:r>
            <w:r w:rsidR="00097AB9">
              <w:t>ого учреждения</w:t>
            </w:r>
            <w:r w:rsidR="00957D5C">
              <w:t xml:space="preserve"> </w:t>
            </w:r>
            <w:r w:rsidRPr="0048123C">
              <w:t xml:space="preserve"> (телефон, </w:t>
            </w:r>
            <w:r w:rsidRPr="0048123C">
              <w:rPr>
                <w:lang w:val="en-US"/>
              </w:rPr>
              <w:t>e</w:t>
            </w:r>
            <w:r w:rsidRPr="0048123C">
              <w:t>-</w:t>
            </w:r>
            <w:r w:rsidRPr="0048123C">
              <w:rPr>
                <w:lang w:val="en-US"/>
              </w:rPr>
              <w:t>mail</w:t>
            </w:r>
            <w:r w:rsidRPr="0048123C">
              <w:t>)</w:t>
            </w:r>
          </w:p>
        </w:tc>
        <w:tc>
          <w:tcPr>
            <w:tcW w:w="5494" w:type="dxa"/>
            <w:vAlign w:val="center"/>
          </w:tcPr>
          <w:p w:rsidR="00B278D2" w:rsidRDefault="00B278D2" w:rsidP="008C14FF">
            <w:pPr>
              <w:spacing w:after="0"/>
            </w:pPr>
          </w:p>
        </w:tc>
      </w:tr>
      <w:tr w:rsidR="00990D24" w:rsidTr="008C14FF">
        <w:trPr>
          <w:trHeight w:val="454"/>
        </w:trPr>
        <w:tc>
          <w:tcPr>
            <w:tcW w:w="4077" w:type="dxa"/>
          </w:tcPr>
          <w:p w:rsidR="00990D24" w:rsidRDefault="00990D24" w:rsidP="0032471A">
            <w:pPr>
              <w:spacing w:after="0" w:line="240" w:lineRule="auto"/>
              <w:jc w:val="both"/>
            </w:pPr>
            <w:r>
              <w:t xml:space="preserve">Заявленный </w:t>
            </w:r>
            <w:r w:rsidR="00CC12AE">
              <w:t>модуль</w:t>
            </w:r>
            <w:r>
              <w:t xml:space="preserve"> участия</w:t>
            </w:r>
          </w:p>
          <w:p w:rsidR="00990D24" w:rsidRPr="0048123C" w:rsidRDefault="00990D24" w:rsidP="0032471A">
            <w:pPr>
              <w:spacing w:after="0" w:line="240" w:lineRule="auto"/>
              <w:jc w:val="both"/>
            </w:pPr>
            <w:r>
              <w:t>(</w:t>
            </w:r>
            <w:r w:rsidR="00CC12AE">
              <w:rPr>
                <w:sz w:val="24"/>
              </w:rPr>
              <w:t>модуль 1</w:t>
            </w:r>
            <w:r w:rsidRPr="00990D24">
              <w:rPr>
                <w:sz w:val="24"/>
              </w:rPr>
              <w:t xml:space="preserve">, </w:t>
            </w:r>
            <w:r w:rsidR="00CC12AE">
              <w:rPr>
                <w:sz w:val="24"/>
              </w:rPr>
              <w:t>модуль 2</w:t>
            </w:r>
            <w:r>
              <w:t>)</w:t>
            </w:r>
          </w:p>
        </w:tc>
        <w:tc>
          <w:tcPr>
            <w:tcW w:w="5494" w:type="dxa"/>
            <w:vAlign w:val="center"/>
          </w:tcPr>
          <w:p w:rsidR="00990D24" w:rsidRDefault="00990D24" w:rsidP="008C14FF">
            <w:pPr>
              <w:spacing w:after="0"/>
            </w:pPr>
          </w:p>
        </w:tc>
      </w:tr>
    </w:tbl>
    <w:p w:rsidR="00607403" w:rsidRDefault="00607403" w:rsidP="00237E6C">
      <w:pPr>
        <w:ind w:firstLine="360"/>
        <w:jc w:val="right"/>
        <w:rPr>
          <w:b/>
          <w:i/>
        </w:rPr>
      </w:pPr>
    </w:p>
    <w:p w:rsidR="00BF0065" w:rsidRDefault="00BF0065" w:rsidP="00237E6C">
      <w:pPr>
        <w:ind w:firstLine="360"/>
        <w:jc w:val="right"/>
        <w:rPr>
          <w:b/>
          <w:i/>
        </w:rPr>
      </w:pPr>
    </w:p>
    <w:p w:rsidR="00BF0065" w:rsidRDefault="00BF0065" w:rsidP="00BF0065">
      <w:pPr>
        <w:spacing w:after="0"/>
        <w:ind w:firstLine="357"/>
        <w:jc w:val="center"/>
      </w:pPr>
      <w:r>
        <w:t>Директор ___________________ И.О. Фамилия</w:t>
      </w:r>
    </w:p>
    <w:p w:rsidR="00BF0065" w:rsidRDefault="00BF0065" w:rsidP="00BF0065">
      <w:pPr>
        <w:spacing w:after="0" w:line="240" w:lineRule="auto"/>
        <w:ind w:firstLine="357"/>
        <w:jc w:val="center"/>
        <w:rPr>
          <w:sz w:val="14"/>
        </w:rPr>
      </w:pPr>
      <w:r w:rsidRPr="00BF0065">
        <w:rPr>
          <w:sz w:val="14"/>
        </w:rPr>
        <w:t>(подпись)</w:t>
      </w:r>
    </w:p>
    <w:p w:rsidR="00BF0065" w:rsidRPr="00BF0065" w:rsidRDefault="00BF0065" w:rsidP="00BF0065">
      <w:pPr>
        <w:spacing w:after="0" w:line="240" w:lineRule="auto"/>
        <w:ind w:firstLine="357"/>
        <w:jc w:val="center"/>
        <w:rPr>
          <w:sz w:val="14"/>
        </w:rPr>
      </w:pPr>
    </w:p>
    <w:p w:rsidR="00BF0065" w:rsidRPr="00BF0065" w:rsidRDefault="00BF0065" w:rsidP="00BF0065">
      <w:pPr>
        <w:ind w:firstLine="360"/>
        <w:jc w:val="center"/>
      </w:pPr>
      <w:r>
        <w:t>МП</w:t>
      </w:r>
    </w:p>
    <w:p w:rsidR="00817316" w:rsidRDefault="0081731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E23145" w:rsidRPr="00141313" w:rsidRDefault="00E23145" w:rsidP="00E23145">
      <w:pPr>
        <w:ind w:firstLine="360"/>
        <w:jc w:val="right"/>
        <w:rPr>
          <w:i/>
        </w:rPr>
      </w:pPr>
      <w:r w:rsidRPr="00141313">
        <w:rPr>
          <w:i/>
        </w:rPr>
        <w:lastRenderedPageBreak/>
        <w:t xml:space="preserve">Приложение  </w:t>
      </w:r>
      <w:r w:rsidR="00817316" w:rsidRPr="00141313">
        <w:rPr>
          <w:i/>
        </w:rPr>
        <w:t>2</w:t>
      </w:r>
    </w:p>
    <w:p w:rsidR="006E53AD" w:rsidRPr="006634DC" w:rsidRDefault="006E53AD" w:rsidP="006E53AD">
      <w:pPr>
        <w:spacing w:after="0"/>
        <w:ind w:left="3828"/>
        <w:outlineLvl w:val="1"/>
        <w:rPr>
          <w:bCs w:val="0"/>
          <w:caps/>
          <w:sz w:val="20"/>
          <w:szCs w:val="20"/>
        </w:rPr>
      </w:pPr>
      <w:r>
        <w:rPr>
          <w:bCs w:val="0"/>
          <w:sz w:val="20"/>
          <w:szCs w:val="20"/>
        </w:rPr>
        <w:t>к</w:t>
      </w:r>
      <w:r w:rsidRPr="006634DC">
        <w:rPr>
          <w:bCs w:val="0"/>
          <w:sz w:val="20"/>
          <w:szCs w:val="20"/>
        </w:rPr>
        <w:t xml:space="preserve"> Положению о региональном конкурсе по  3</w:t>
      </w:r>
      <w:r w:rsidRPr="006634DC">
        <w:rPr>
          <w:bCs w:val="0"/>
          <w:caps/>
          <w:sz w:val="20"/>
          <w:szCs w:val="20"/>
          <w:lang w:val="en-US"/>
        </w:rPr>
        <w:t>d</w:t>
      </w:r>
      <w:r w:rsidRPr="006634DC">
        <w:rPr>
          <w:bCs w:val="0"/>
          <w:sz w:val="20"/>
          <w:szCs w:val="20"/>
        </w:rPr>
        <w:t xml:space="preserve"> моделированию</w:t>
      </w:r>
      <w:r w:rsidRPr="006634DC">
        <w:rPr>
          <w:bCs w:val="0"/>
          <w:caps/>
          <w:sz w:val="20"/>
          <w:szCs w:val="20"/>
        </w:rPr>
        <w:t xml:space="preserve"> </w:t>
      </w:r>
    </w:p>
    <w:p w:rsidR="006E53AD" w:rsidRPr="006634DC" w:rsidRDefault="006E53AD" w:rsidP="006E53AD">
      <w:pPr>
        <w:spacing w:after="0"/>
        <w:ind w:left="3828"/>
        <w:outlineLvl w:val="1"/>
        <w:rPr>
          <w:b/>
          <w:bCs w:val="0"/>
          <w:sz w:val="20"/>
          <w:szCs w:val="20"/>
        </w:rPr>
      </w:pPr>
      <w:r w:rsidRPr="006634DC">
        <w:rPr>
          <w:bCs w:val="0"/>
          <w:sz w:val="20"/>
          <w:szCs w:val="20"/>
        </w:rPr>
        <w:t xml:space="preserve">среди </w:t>
      </w:r>
      <w:r>
        <w:rPr>
          <w:color w:val="000000"/>
          <w:sz w:val="20"/>
          <w:szCs w:val="20"/>
        </w:rPr>
        <w:t>обучающихся</w:t>
      </w:r>
      <w:r w:rsidRPr="006634DC">
        <w:rPr>
          <w:color w:val="000000"/>
          <w:sz w:val="20"/>
          <w:szCs w:val="20"/>
        </w:rPr>
        <w:t xml:space="preserve"> профессиональных образовательных организаций Волгоградской области </w:t>
      </w:r>
    </w:p>
    <w:p w:rsidR="00817316" w:rsidRDefault="00817316" w:rsidP="00093F0D">
      <w:pPr>
        <w:tabs>
          <w:tab w:val="left" w:pos="0"/>
          <w:tab w:val="left" w:pos="1080"/>
        </w:tabs>
        <w:spacing w:after="0"/>
        <w:jc w:val="center"/>
      </w:pPr>
    </w:p>
    <w:p w:rsidR="005052BB" w:rsidRDefault="005052BB" w:rsidP="00093F0D">
      <w:pPr>
        <w:tabs>
          <w:tab w:val="left" w:pos="0"/>
          <w:tab w:val="left" w:pos="1080"/>
        </w:tabs>
        <w:spacing w:after="0"/>
        <w:jc w:val="center"/>
        <w:rPr>
          <w:caps/>
        </w:rPr>
      </w:pPr>
      <w:r w:rsidRPr="00862F84">
        <w:rPr>
          <w:caps/>
        </w:rPr>
        <w:t xml:space="preserve">Состав </w:t>
      </w:r>
      <w:r w:rsidR="00C22B54">
        <w:rPr>
          <w:caps/>
        </w:rPr>
        <w:t>экспертной</w:t>
      </w:r>
      <w:r w:rsidR="00BF0065" w:rsidRPr="00862F84">
        <w:rPr>
          <w:caps/>
        </w:rPr>
        <w:t xml:space="preserve"> группы</w:t>
      </w:r>
    </w:p>
    <w:p w:rsidR="00862F84" w:rsidRPr="00862F84" w:rsidRDefault="00862F84" w:rsidP="00093F0D">
      <w:pPr>
        <w:tabs>
          <w:tab w:val="left" w:pos="0"/>
          <w:tab w:val="left" w:pos="1080"/>
        </w:tabs>
        <w:spacing w:after="0"/>
        <w:jc w:val="center"/>
        <w:rPr>
          <w:cap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C2602" w:rsidTr="00FD63EF">
        <w:tc>
          <w:tcPr>
            <w:tcW w:w="3085" w:type="dxa"/>
          </w:tcPr>
          <w:p w:rsidR="006C2602" w:rsidRDefault="006C2602" w:rsidP="005E0118">
            <w:pPr>
              <w:spacing w:after="0"/>
              <w:jc w:val="both"/>
              <w:rPr>
                <w:bCs w:val="0"/>
              </w:rPr>
            </w:pPr>
            <w:r>
              <w:rPr>
                <w:bCs w:val="0"/>
              </w:rPr>
              <w:t>Полонский Сергей Фёдорович</w:t>
            </w:r>
          </w:p>
        </w:tc>
        <w:tc>
          <w:tcPr>
            <w:tcW w:w="6486" w:type="dxa"/>
          </w:tcPr>
          <w:p w:rsidR="006C2602" w:rsidRDefault="006C2602" w:rsidP="005E0118">
            <w:pPr>
              <w:spacing w:after="120"/>
              <w:jc w:val="both"/>
            </w:pPr>
            <w:r w:rsidRPr="00BA1035">
              <w:rPr>
                <w:bCs w:val="0"/>
              </w:rPr>
              <w:t>–</w:t>
            </w:r>
            <w:r>
              <w:rPr>
                <w:bCs w:val="0"/>
              </w:rPr>
              <w:t> </w:t>
            </w:r>
            <w:r w:rsidRPr="00BA1035">
              <w:rPr>
                <w:bCs w:val="0"/>
              </w:rPr>
              <w:t xml:space="preserve">директор </w:t>
            </w:r>
            <w:r w:rsidRPr="004E5115">
              <w:t>ГБПОУ «Волгоградский индустриальный техникум»</w:t>
            </w:r>
          </w:p>
          <w:p w:rsidR="00141313" w:rsidRDefault="00141313" w:rsidP="005E0118">
            <w:pPr>
              <w:spacing w:after="120"/>
              <w:jc w:val="both"/>
              <w:rPr>
                <w:bCs w:val="0"/>
              </w:rPr>
            </w:pPr>
          </w:p>
        </w:tc>
      </w:tr>
      <w:tr w:rsidR="006C2602" w:rsidTr="00FD63EF">
        <w:tc>
          <w:tcPr>
            <w:tcW w:w="3085" w:type="dxa"/>
          </w:tcPr>
          <w:p w:rsidR="006C2602" w:rsidRDefault="006C2602" w:rsidP="00C11C83">
            <w:pPr>
              <w:spacing w:after="0"/>
              <w:jc w:val="both"/>
              <w:rPr>
                <w:bCs w:val="0"/>
              </w:rPr>
            </w:pPr>
            <w:r>
              <w:rPr>
                <w:bCs w:val="0"/>
              </w:rPr>
              <w:t>Медведев Александр Александрович</w:t>
            </w:r>
          </w:p>
        </w:tc>
        <w:tc>
          <w:tcPr>
            <w:tcW w:w="6486" w:type="dxa"/>
          </w:tcPr>
          <w:p w:rsidR="006C2602" w:rsidRPr="001128F3" w:rsidRDefault="00141313" w:rsidP="001C458B">
            <w:pPr>
              <w:pStyle w:val="Default"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14131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6C2602" w:rsidRPr="001128F3">
              <w:rPr>
                <w:sz w:val="28"/>
                <w:lang w:val="ru-RU"/>
              </w:rPr>
              <w:t>руководитель аппарата регионального отделения ООО «Союз машиностроителей России»</w:t>
            </w:r>
          </w:p>
        </w:tc>
      </w:tr>
      <w:tr w:rsidR="006C2602" w:rsidTr="00FD63EF">
        <w:tc>
          <w:tcPr>
            <w:tcW w:w="3085" w:type="dxa"/>
          </w:tcPr>
          <w:p w:rsidR="006C2602" w:rsidRPr="00DB2A0C" w:rsidRDefault="006C2602" w:rsidP="00DC55F6">
            <w:pPr>
              <w:spacing w:after="0"/>
              <w:rPr>
                <w:bCs w:val="0"/>
              </w:rPr>
            </w:pPr>
            <w:r w:rsidRPr="00DB2A0C">
              <w:rPr>
                <w:bCs w:val="0"/>
              </w:rPr>
              <w:t xml:space="preserve">Иванова </w:t>
            </w:r>
          </w:p>
          <w:p w:rsidR="006C2602" w:rsidRPr="00DB2A0C" w:rsidRDefault="006C2602" w:rsidP="00DC55F6">
            <w:pPr>
              <w:spacing w:after="0"/>
              <w:rPr>
                <w:bCs w:val="0"/>
              </w:rPr>
            </w:pPr>
            <w:r w:rsidRPr="00DB2A0C">
              <w:rPr>
                <w:bCs w:val="0"/>
              </w:rPr>
              <w:t>Марина Александровна</w:t>
            </w:r>
          </w:p>
        </w:tc>
        <w:tc>
          <w:tcPr>
            <w:tcW w:w="6486" w:type="dxa"/>
          </w:tcPr>
          <w:p w:rsidR="006C2602" w:rsidRDefault="00141313" w:rsidP="00DC55F6">
            <w:pPr>
              <w:spacing w:after="0"/>
              <w:jc w:val="both"/>
              <w:rPr>
                <w:bCs w:val="0"/>
              </w:rPr>
            </w:pPr>
            <w:r>
              <w:rPr>
                <w:bCs w:val="0"/>
              </w:rPr>
              <w:t xml:space="preserve"> </w:t>
            </w:r>
            <w:r w:rsidRPr="00BA1035">
              <w:rPr>
                <w:bCs w:val="0"/>
              </w:rPr>
              <w:t>–</w:t>
            </w:r>
            <w:r>
              <w:rPr>
                <w:bCs w:val="0"/>
              </w:rPr>
              <w:t xml:space="preserve"> </w:t>
            </w:r>
            <w:r w:rsidR="006C2602" w:rsidRPr="00DB2A0C">
              <w:rPr>
                <w:bCs w:val="0"/>
              </w:rPr>
              <w:t>специалист кафедры теории и методики среднего професс</w:t>
            </w:r>
            <w:r w:rsidR="000912A5">
              <w:rPr>
                <w:bCs w:val="0"/>
              </w:rPr>
              <w:t>ионального образования ГАУ ДПО «</w:t>
            </w:r>
            <w:r w:rsidR="006C2602" w:rsidRPr="00DB2A0C">
              <w:rPr>
                <w:bCs w:val="0"/>
              </w:rPr>
              <w:t>ВГАПО</w:t>
            </w:r>
            <w:r w:rsidR="000912A5">
              <w:rPr>
                <w:bCs w:val="0"/>
              </w:rPr>
              <w:t>»</w:t>
            </w:r>
          </w:p>
          <w:p w:rsidR="00141313" w:rsidRPr="00DB2A0C" w:rsidRDefault="00141313" w:rsidP="00DC55F6">
            <w:pPr>
              <w:spacing w:after="0"/>
              <w:jc w:val="both"/>
              <w:rPr>
                <w:bCs w:val="0"/>
              </w:rPr>
            </w:pPr>
          </w:p>
        </w:tc>
      </w:tr>
      <w:tr w:rsidR="006C2602" w:rsidTr="00FD63EF">
        <w:tc>
          <w:tcPr>
            <w:tcW w:w="3085" w:type="dxa"/>
          </w:tcPr>
          <w:p w:rsidR="006C2602" w:rsidRDefault="006C2602" w:rsidP="00C11C83">
            <w:pPr>
              <w:spacing w:after="0"/>
              <w:jc w:val="both"/>
              <w:rPr>
                <w:bCs w:val="0"/>
              </w:rPr>
            </w:pPr>
            <w:r w:rsidRPr="00BA1035">
              <w:rPr>
                <w:bCs w:val="0"/>
              </w:rPr>
              <w:t>Шурыгина</w:t>
            </w:r>
            <w:r>
              <w:rPr>
                <w:bCs w:val="0"/>
              </w:rPr>
              <w:t> </w:t>
            </w:r>
            <w:r w:rsidRPr="00BA1035">
              <w:rPr>
                <w:bCs w:val="0"/>
              </w:rPr>
              <w:t>И</w:t>
            </w:r>
            <w:r>
              <w:rPr>
                <w:bCs w:val="0"/>
              </w:rPr>
              <w:t xml:space="preserve">рина </w:t>
            </w:r>
            <w:r w:rsidRPr="00BA1035">
              <w:rPr>
                <w:bCs w:val="0"/>
              </w:rPr>
              <w:t>Ю</w:t>
            </w:r>
            <w:r>
              <w:rPr>
                <w:bCs w:val="0"/>
              </w:rPr>
              <w:t>рьевна</w:t>
            </w:r>
          </w:p>
        </w:tc>
        <w:tc>
          <w:tcPr>
            <w:tcW w:w="6486" w:type="dxa"/>
          </w:tcPr>
          <w:p w:rsidR="006C2602" w:rsidRDefault="006C2602" w:rsidP="001128F3">
            <w:pPr>
              <w:spacing w:after="0"/>
              <w:jc w:val="both"/>
              <w:rPr>
                <w:bCs w:val="0"/>
              </w:rPr>
            </w:pPr>
            <w:r w:rsidRPr="00BA1035">
              <w:rPr>
                <w:bCs w:val="0"/>
              </w:rPr>
              <w:t>–</w:t>
            </w:r>
            <w:r>
              <w:rPr>
                <w:bCs w:val="0"/>
              </w:rPr>
              <w:t> </w:t>
            </w:r>
            <w:r w:rsidRPr="00BA1035">
              <w:rPr>
                <w:bCs w:val="0"/>
              </w:rPr>
              <w:t xml:space="preserve">начальник отдела </w:t>
            </w:r>
            <w:r>
              <w:rPr>
                <w:bCs w:val="0"/>
              </w:rPr>
              <w:t>учебно-</w:t>
            </w:r>
            <w:r w:rsidRPr="00BA1035">
              <w:rPr>
                <w:bCs w:val="0"/>
              </w:rPr>
              <w:t>методическ</w:t>
            </w:r>
            <w:r>
              <w:rPr>
                <w:bCs w:val="0"/>
              </w:rPr>
              <w:t>ой работы</w:t>
            </w:r>
            <w:r w:rsidRPr="00BA1035">
              <w:rPr>
                <w:bCs w:val="0"/>
              </w:rPr>
              <w:t xml:space="preserve"> </w:t>
            </w:r>
            <w:r w:rsidRPr="00AD5A8B">
              <w:rPr>
                <w:bCs w:val="0"/>
              </w:rPr>
              <w:t>ГБ</w:t>
            </w:r>
            <w:r>
              <w:rPr>
                <w:bCs w:val="0"/>
              </w:rPr>
              <w:t>П</w:t>
            </w:r>
            <w:r w:rsidRPr="00AD5A8B">
              <w:rPr>
                <w:bCs w:val="0"/>
              </w:rPr>
              <w:t>ОУ «Волгоградский индустриальный техникум»</w:t>
            </w:r>
          </w:p>
          <w:p w:rsidR="00141313" w:rsidRDefault="00141313" w:rsidP="001128F3">
            <w:pPr>
              <w:spacing w:after="0"/>
              <w:jc w:val="both"/>
              <w:rPr>
                <w:bCs w:val="0"/>
              </w:rPr>
            </w:pPr>
          </w:p>
        </w:tc>
      </w:tr>
      <w:tr w:rsidR="006C2602" w:rsidTr="00FD63EF">
        <w:tc>
          <w:tcPr>
            <w:tcW w:w="3085" w:type="dxa"/>
          </w:tcPr>
          <w:p w:rsidR="006C2602" w:rsidRPr="00BA1035" w:rsidRDefault="006C2602" w:rsidP="00AE32BF">
            <w:pPr>
              <w:spacing w:after="0"/>
              <w:jc w:val="both"/>
              <w:rPr>
                <w:bCs w:val="0"/>
              </w:rPr>
            </w:pPr>
            <w:r>
              <w:rPr>
                <w:bCs w:val="0"/>
              </w:rPr>
              <w:t>Попова Татьяна Викторовна</w:t>
            </w:r>
          </w:p>
        </w:tc>
        <w:tc>
          <w:tcPr>
            <w:tcW w:w="6486" w:type="dxa"/>
          </w:tcPr>
          <w:p w:rsidR="006C2602" w:rsidRPr="00BA1035" w:rsidRDefault="006C2602" w:rsidP="00836A39">
            <w:pPr>
              <w:spacing w:after="120"/>
              <w:jc w:val="both"/>
              <w:rPr>
                <w:bCs w:val="0"/>
              </w:rPr>
            </w:pPr>
            <w:r w:rsidRPr="00BA1035">
              <w:rPr>
                <w:bCs w:val="0"/>
              </w:rPr>
              <w:t>–</w:t>
            </w:r>
            <w:r>
              <w:rPr>
                <w:bCs w:val="0"/>
              </w:rPr>
              <w:t> методист</w:t>
            </w:r>
            <w:r w:rsidRPr="00BA1035">
              <w:rPr>
                <w:bCs w:val="0"/>
              </w:rPr>
              <w:t xml:space="preserve">, </w:t>
            </w:r>
            <w:r w:rsidRPr="00AD5A8B">
              <w:rPr>
                <w:bCs w:val="0"/>
              </w:rPr>
              <w:t>ГБ</w:t>
            </w:r>
            <w:r>
              <w:rPr>
                <w:bCs w:val="0"/>
              </w:rPr>
              <w:t>П</w:t>
            </w:r>
            <w:r w:rsidRPr="00AD5A8B">
              <w:rPr>
                <w:bCs w:val="0"/>
              </w:rPr>
              <w:t>ОУ «Волгоградский индустриальный техникум»</w:t>
            </w:r>
          </w:p>
        </w:tc>
      </w:tr>
    </w:tbl>
    <w:p w:rsidR="00FD63EF" w:rsidRPr="00303C6A" w:rsidRDefault="00FD63EF" w:rsidP="00026EC8">
      <w:pPr>
        <w:ind w:firstLine="360"/>
        <w:jc w:val="right"/>
        <w:rPr>
          <w:b/>
          <w:i/>
          <w:vanish/>
        </w:rPr>
      </w:pPr>
    </w:p>
    <w:p w:rsidR="00426CD1" w:rsidRPr="00141313" w:rsidRDefault="00817316" w:rsidP="00426CD1">
      <w:pPr>
        <w:ind w:firstLine="360"/>
        <w:jc w:val="right"/>
        <w:rPr>
          <w:i/>
        </w:rPr>
      </w:pPr>
      <w:r>
        <w:br w:type="page"/>
      </w:r>
      <w:r w:rsidR="00426CD1" w:rsidRPr="00141313">
        <w:rPr>
          <w:i/>
        </w:rPr>
        <w:lastRenderedPageBreak/>
        <w:t>Приложение  3</w:t>
      </w:r>
    </w:p>
    <w:p w:rsidR="006E53AD" w:rsidRPr="006634DC" w:rsidRDefault="006E53AD" w:rsidP="006E53AD">
      <w:pPr>
        <w:spacing w:after="0"/>
        <w:ind w:left="3828"/>
        <w:outlineLvl w:val="1"/>
        <w:rPr>
          <w:bCs w:val="0"/>
          <w:caps/>
          <w:sz w:val="20"/>
          <w:szCs w:val="20"/>
        </w:rPr>
      </w:pPr>
      <w:r>
        <w:rPr>
          <w:bCs w:val="0"/>
          <w:sz w:val="20"/>
          <w:szCs w:val="20"/>
        </w:rPr>
        <w:t>к</w:t>
      </w:r>
      <w:r w:rsidRPr="006634DC">
        <w:rPr>
          <w:bCs w:val="0"/>
          <w:sz w:val="20"/>
          <w:szCs w:val="20"/>
        </w:rPr>
        <w:t xml:space="preserve"> Положению о региональном конкурсе по  3</w:t>
      </w:r>
      <w:r w:rsidRPr="006634DC">
        <w:rPr>
          <w:bCs w:val="0"/>
          <w:caps/>
          <w:sz w:val="20"/>
          <w:szCs w:val="20"/>
          <w:lang w:val="en-US"/>
        </w:rPr>
        <w:t>d</w:t>
      </w:r>
      <w:r w:rsidRPr="006634DC">
        <w:rPr>
          <w:bCs w:val="0"/>
          <w:sz w:val="20"/>
          <w:szCs w:val="20"/>
        </w:rPr>
        <w:t xml:space="preserve"> моделированию</w:t>
      </w:r>
      <w:r w:rsidRPr="006634DC">
        <w:rPr>
          <w:bCs w:val="0"/>
          <w:caps/>
          <w:sz w:val="20"/>
          <w:szCs w:val="20"/>
        </w:rPr>
        <w:t xml:space="preserve"> </w:t>
      </w:r>
    </w:p>
    <w:p w:rsidR="006E53AD" w:rsidRPr="006634DC" w:rsidRDefault="006E53AD" w:rsidP="006E53AD">
      <w:pPr>
        <w:spacing w:after="0"/>
        <w:ind w:left="3828"/>
        <w:outlineLvl w:val="1"/>
        <w:rPr>
          <w:b/>
          <w:bCs w:val="0"/>
          <w:sz w:val="20"/>
          <w:szCs w:val="20"/>
        </w:rPr>
      </w:pPr>
      <w:r w:rsidRPr="006634DC">
        <w:rPr>
          <w:bCs w:val="0"/>
          <w:sz w:val="20"/>
          <w:szCs w:val="20"/>
        </w:rPr>
        <w:t xml:space="preserve">среди </w:t>
      </w:r>
      <w:r>
        <w:rPr>
          <w:color w:val="000000"/>
          <w:sz w:val="20"/>
          <w:szCs w:val="20"/>
        </w:rPr>
        <w:t>обучающихся</w:t>
      </w:r>
      <w:r w:rsidRPr="006634DC">
        <w:rPr>
          <w:color w:val="000000"/>
          <w:sz w:val="20"/>
          <w:szCs w:val="20"/>
        </w:rPr>
        <w:t xml:space="preserve"> профессиональных образовательных организаций Волгоградской области </w:t>
      </w:r>
    </w:p>
    <w:p w:rsidR="00426CD1" w:rsidRDefault="00426CD1">
      <w:pPr>
        <w:spacing w:after="0" w:line="240" w:lineRule="auto"/>
      </w:pPr>
    </w:p>
    <w:p w:rsidR="00426CD1" w:rsidRDefault="00426CD1" w:rsidP="00426CD1">
      <w:pPr>
        <w:spacing w:after="0" w:line="240" w:lineRule="auto"/>
        <w:jc w:val="center"/>
        <w:rPr>
          <w:caps/>
        </w:rPr>
      </w:pPr>
      <w:r w:rsidRPr="00141313">
        <w:rPr>
          <w:caps/>
        </w:rPr>
        <w:t>Состав жюри</w:t>
      </w:r>
    </w:p>
    <w:p w:rsidR="00426CD1" w:rsidRPr="00426CD1" w:rsidRDefault="00426CD1" w:rsidP="00426CD1">
      <w:pPr>
        <w:spacing w:after="0" w:line="240" w:lineRule="auto"/>
        <w:jc w:val="center"/>
        <w:rPr>
          <w:cap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426CD1" w:rsidTr="00426CD1">
        <w:tc>
          <w:tcPr>
            <w:tcW w:w="3085" w:type="dxa"/>
          </w:tcPr>
          <w:p w:rsidR="00426CD1" w:rsidRDefault="00426CD1" w:rsidP="00426CD1">
            <w:pPr>
              <w:spacing w:after="0"/>
              <w:jc w:val="both"/>
              <w:rPr>
                <w:bCs w:val="0"/>
              </w:rPr>
            </w:pPr>
            <w:r w:rsidRPr="00BA1035">
              <w:rPr>
                <w:bCs w:val="0"/>
              </w:rPr>
              <w:t>Шурыгина</w:t>
            </w:r>
            <w:r>
              <w:rPr>
                <w:bCs w:val="0"/>
              </w:rPr>
              <w:t> </w:t>
            </w:r>
            <w:r w:rsidRPr="00BA1035">
              <w:rPr>
                <w:bCs w:val="0"/>
              </w:rPr>
              <w:t>И</w:t>
            </w:r>
            <w:r>
              <w:rPr>
                <w:bCs w:val="0"/>
              </w:rPr>
              <w:t xml:space="preserve">рина </w:t>
            </w:r>
            <w:r w:rsidRPr="00BA1035">
              <w:rPr>
                <w:bCs w:val="0"/>
              </w:rPr>
              <w:t>Ю</w:t>
            </w:r>
            <w:r>
              <w:rPr>
                <w:bCs w:val="0"/>
              </w:rPr>
              <w:t>рьевна</w:t>
            </w:r>
          </w:p>
        </w:tc>
        <w:tc>
          <w:tcPr>
            <w:tcW w:w="6486" w:type="dxa"/>
          </w:tcPr>
          <w:p w:rsidR="00426CD1" w:rsidRDefault="00426CD1" w:rsidP="006E53AD">
            <w:pPr>
              <w:spacing w:after="0"/>
              <w:jc w:val="both"/>
              <w:rPr>
                <w:bCs w:val="0"/>
              </w:rPr>
            </w:pPr>
            <w:r w:rsidRPr="00BA1035">
              <w:rPr>
                <w:bCs w:val="0"/>
              </w:rPr>
              <w:t>–</w:t>
            </w:r>
            <w:r>
              <w:rPr>
                <w:bCs w:val="0"/>
              </w:rPr>
              <w:t> </w:t>
            </w:r>
            <w:r w:rsidRPr="00BA1035">
              <w:rPr>
                <w:bCs w:val="0"/>
              </w:rPr>
              <w:t xml:space="preserve">начальник отдела </w:t>
            </w:r>
            <w:r>
              <w:rPr>
                <w:bCs w:val="0"/>
              </w:rPr>
              <w:t>учебно-</w:t>
            </w:r>
            <w:r w:rsidRPr="00BA1035">
              <w:rPr>
                <w:bCs w:val="0"/>
              </w:rPr>
              <w:t>методическ</w:t>
            </w:r>
            <w:r>
              <w:rPr>
                <w:bCs w:val="0"/>
              </w:rPr>
              <w:t>ой работы</w:t>
            </w:r>
            <w:r w:rsidRPr="00BA1035">
              <w:rPr>
                <w:bCs w:val="0"/>
              </w:rPr>
              <w:t xml:space="preserve"> </w:t>
            </w:r>
            <w:r w:rsidRPr="00AD5A8B">
              <w:rPr>
                <w:bCs w:val="0"/>
              </w:rPr>
              <w:t>ГБ</w:t>
            </w:r>
            <w:r w:rsidR="006E53AD">
              <w:rPr>
                <w:bCs w:val="0"/>
              </w:rPr>
              <w:t>П</w:t>
            </w:r>
            <w:r w:rsidRPr="00AD5A8B">
              <w:rPr>
                <w:bCs w:val="0"/>
              </w:rPr>
              <w:t>ОУ «Волгоградский индустриальный техникум»</w:t>
            </w:r>
          </w:p>
        </w:tc>
      </w:tr>
      <w:tr w:rsidR="00426CD1" w:rsidTr="00426CD1">
        <w:tc>
          <w:tcPr>
            <w:tcW w:w="3085" w:type="dxa"/>
          </w:tcPr>
          <w:p w:rsidR="00426CD1" w:rsidRDefault="00426CD1" w:rsidP="00DB2A0C">
            <w:pPr>
              <w:spacing w:after="0"/>
              <w:jc w:val="both"/>
              <w:rPr>
                <w:bCs w:val="0"/>
              </w:rPr>
            </w:pPr>
            <w:r>
              <w:rPr>
                <w:bCs w:val="0"/>
              </w:rPr>
              <w:t>Николаева Ольга Владимировна</w:t>
            </w:r>
          </w:p>
        </w:tc>
        <w:tc>
          <w:tcPr>
            <w:tcW w:w="6486" w:type="dxa"/>
          </w:tcPr>
          <w:p w:rsidR="00426CD1" w:rsidRDefault="00F46119" w:rsidP="00DB2A0C">
            <w:pPr>
              <w:spacing w:after="120"/>
              <w:jc w:val="both"/>
              <w:rPr>
                <w:bCs w:val="0"/>
              </w:rPr>
            </w:pPr>
            <w:r w:rsidRPr="00BA1035">
              <w:rPr>
                <w:bCs w:val="0"/>
              </w:rPr>
              <w:t>–</w:t>
            </w:r>
            <w:r>
              <w:rPr>
                <w:bCs w:val="0"/>
              </w:rPr>
              <w:t> </w:t>
            </w:r>
            <w:r w:rsidR="00426CD1">
              <w:t>преподаватель ГБ</w:t>
            </w:r>
            <w:r w:rsidR="006E53AD">
              <w:t>П</w:t>
            </w:r>
            <w:r w:rsidR="00426CD1">
              <w:t>ОУ «Волгоградский экономико-технический колледж»</w:t>
            </w:r>
            <w:r w:rsidR="007D2CF5">
              <w:t xml:space="preserve"> (по согласованию)</w:t>
            </w:r>
          </w:p>
        </w:tc>
      </w:tr>
      <w:tr w:rsidR="00DB2A0C" w:rsidTr="00426CD1">
        <w:tc>
          <w:tcPr>
            <w:tcW w:w="3085" w:type="dxa"/>
          </w:tcPr>
          <w:p w:rsidR="00DB2A0C" w:rsidRPr="00DB2A0C" w:rsidRDefault="00AE4DF9" w:rsidP="00DB2A0C">
            <w:pPr>
              <w:spacing w:after="0"/>
              <w:rPr>
                <w:bCs w:val="0"/>
              </w:rPr>
            </w:pPr>
            <w:proofErr w:type="spellStart"/>
            <w:r>
              <w:rPr>
                <w:bCs w:val="0"/>
              </w:rPr>
              <w:t>Калегина</w:t>
            </w:r>
            <w:proofErr w:type="spellEnd"/>
            <w:r>
              <w:rPr>
                <w:bCs w:val="0"/>
              </w:rPr>
              <w:t xml:space="preserve"> Татьяна Геннадиевна</w:t>
            </w:r>
          </w:p>
        </w:tc>
        <w:tc>
          <w:tcPr>
            <w:tcW w:w="6486" w:type="dxa"/>
          </w:tcPr>
          <w:p w:rsidR="00DB2A0C" w:rsidRPr="00DB2A0C" w:rsidRDefault="00AE4DF9" w:rsidP="00922EC0">
            <w:pPr>
              <w:spacing w:after="0"/>
              <w:jc w:val="both"/>
              <w:rPr>
                <w:bCs w:val="0"/>
              </w:rPr>
            </w:pPr>
            <w:r w:rsidRPr="00BA1035">
              <w:rPr>
                <w:bCs w:val="0"/>
              </w:rPr>
              <w:t>–</w:t>
            </w:r>
            <w:r>
              <w:rPr>
                <w:bCs w:val="0"/>
              </w:rPr>
              <w:t> </w:t>
            </w:r>
            <w:r>
              <w:t xml:space="preserve">преподаватель ГБПОУ «Волгоградский колледж </w:t>
            </w:r>
            <w:r w:rsidR="00922EC0">
              <w:t>управления и новых технологий</w:t>
            </w:r>
            <w:r>
              <w:t>»</w:t>
            </w:r>
            <w:r w:rsidR="00922EC0">
              <w:t xml:space="preserve"> </w:t>
            </w:r>
            <w:r w:rsidR="00922EC0">
              <w:br/>
              <w:t>(по согласованию)</w:t>
            </w:r>
          </w:p>
        </w:tc>
      </w:tr>
      <w:tr w:rsidR="008959DC" w:rsidTr="00426CD1">
        <w:tc>
          <w:tcPr>
            <w:tcW w:w="3085" w:type="dxa"/>
          </w:tcPr>
          <w:p w:rsidR="008959DC" w:rsidRDefault="00922EC0" w:rsidP="00426CD1">
            <w:pPr>
              <w:spacing w:after="0"/>
              <w:jc w:val="both"/>
              <w:rPr>
                <w:bCs w:val="0"/>
              </w:rPr>
            </w:pPr>
            <w:proofErr w:type="spellStart"/>
            <w:r w:rsidRPr="00922EC0">
              <w:rPr>
                <w:bCs w:val="0"/>
              </w:rPr>
              <w:t>Артюшенко</w:t>
            </w:r>
            <w:proofErr w:type="spellEnd"/>
            <w:r w:rsidRPr="00922EC0">
              <w:rPr>
                <w:bCs w:val="0"/>
              </w:rPr>
              <w:t xml:space="preserve"> Наталия Николаевна</w:t>
            </w:r>
          </w:p>
        </w:tc>
        <w:tc>
          <w:tcPr>
            <w:tcW w:w="6486" w:type="dxa"/>
          </w:tcPr>
          <w:p w:rsidR="008959DC" w:rsidRDefault="00922EC0" w:rsidP="00D579BD">
            <w:pPr>
              <w:spacing w:after="120"/>
              <w:jc w:val="both"/>
            </w:pPr>
            <w:r w:rsidRPr="00BA1035">
              <w:rPr>
                <w:bCs w:val="0"/>
              </w:rPr>
              <w:t>–</w:t>
            </w:r>
            <w:r>
              <w:rPr>
                <w:bCs w:val="0"/>
              </w:rPr>
              <w:t> </w:t>
            </w:r>
            <w:r>
              <w:t>преподаватель ГБПОУ «</w:t>
            </w:r>
            <w:r w:rsidRPr="00D579BD">
              <w:rPr>
                <w:szCs w:val="24"/>
              </w:rPr>
              <w:t>Волжский политехнический техникум</w:t>
            </w:r>
            <w:r>
              <w:t xml:space="preserve">» </w:t>
            </w:r>
            <w:r w:rsidR="00D579BD">
              <w:t xml:space="preserve"> </w:t>
            </w:r>
            <w:r>
              <w:t>(по согласованию)</w:t>
            </w:r>
          </w:p>
        </w:tc>
      </w:tr>
      <w:tr w:rsidR="00426CD1" w:rsidTr="00426CD1">
        <w:tc>
          <w:tcPr>
            <w:tcW w:w="3085" w:type="dxa"/>
          </w:tcPr>
          <w:p w:rsidR="00426CD1" w:rsidRPr="00175B65" w:rsidRDefault="00D579BD" w:rsidP="00426CD1">
            <w:pPr>
              <w:spacing w:after="0"/>
              <w:jc w:val="both"/>
              <w:rPr>
                <w:bCs w:val="0"/>
              </w:rPr>
            </w:pPr>
            <w:r w:rsidRPr="00175B65">
              <w:rPr>
                <w:bCs w:val="0"/>
              </w:rPr>
              <w:t>Коршунова Светлана Николаевна</w:t>
            </w:r>
          </w:p>
        </w:tc>
        <w:tc>
          <w:tcPr>
            <w:tcW w:w="6486" w:type="dxa"/>
          </w:tcPr>
          <w:p w:rsidR="00426CD1" w:rsidRPr="00175B65" w:rsidRDefault="00D579BD" w:rsidP="00175B65">
            <w:pPr>
              <w:spacing w:after="120"/>
              <w:jc w:val="both"/>
              <w:rPr>
                <w:bCs w:val="0"/>
              </w:rPr>
            </w:pPr>
            <w:r w:rsidRPr="00175B65">
              <w:rPr>
                <w:bCs w:val="0"/>
              </w:rPr>
              <w:t>– </w:t>
            </w:r>
            <w:r w:rsidR="00175B65">
              <w:rPr>
                <w:bCs w:val="0"/>
              </w:rPr>
              <w:t>ГБПОУ «</w:t>
            </w:r>
            <w:r w:rsidRPr="00175B65">
              <w:rPr>
                <w:bCs w:val="0"/>
              </w:rPr>
              <w:t>Волгоградский индустриальный техникум</w:t>
            </w:r>
            <w:r w:rsidRPr="00175B65">
              <w:t xml:space="preserve">»  </w:t>
            </w:r>
          </w:p>
        </w:tc>
      </w:tr>
      <w:tr w:rsidR="00426CD1" w:rsidTr="00426CD1">
        <w:tc>
          <w:tcPr>
            <w:tcW w:w="3085" w:type="dxa"/>
          </w:tcPr>
          <w:p w:rsidR="00426CD1" w:rsidRPr="00BA1035" w:rsidRDefault="00426CD1" w:rsidP="00426CD1">
            <w:pPr>
              <w:spacing w:after="0"/>
              <w:jc w:val="both"/>
              <w:rPr>
                <w:bCs w:val="0"/>
              </w:rPr>
            </w:pPr>
          </w:p>
        </w:tc>
        <w:tc>
          <w:tcPr>
            <w:tcW w:w="6486" w:type="dxa"/>
          </w:tcPr>
          <w:p w:rsidR="00426CD1" w:rsidRPr="00BA1035" w:rsidRDefault="00426CD1" w:rsidP="00426CD1">
            <w:pPr>
              <w:spacing w:after="0"/>
              <w:jc w:val="both"/>
              <w:rPr>
                <w:bCs w:val="0"/>
              </w:rPr>
            </w:pPr>
          </w:p>
        </w:tc>
      </w:tr>
      <w:tr w:rsidR="00426CD1" w:rsidTr="00426CD1">
        <w:tc>
          <w:tcPr>
            <w:tcW w:w="3085" w:type="dxa"/>
          </w:tcPr>
          <w:p w:rsidR="00426CD1" w:rsidRDefault="00426CD1" w:rsidP="00426CD1">
            <w:pPr>
              <w:spacing w:after="0"/>
              <w:jc w:val="both"/>
              <w:rPr>
                <w:bCs w:val="0"/>
              </w:rPr>
            </w:pPr>
          </w:p>
        </w:tc>
        <w:tc>
          <w:tcPr>
            <w:tcW w:w="6486" w:type="dxa"/>
          </w:tcPr>
          <w:p w:rsidR="00426CD1" w:rsidRDefault="00426CD1" w:rsidP="00426CD1">
            <w:pPr>
              <w:spacing w:after="0"/>
              <w:jc w:val="both"/>
              <w:rPr>
                <w:bCs w:val="0"/>
              </w:rPr>
            </w:pPr>
          </w:p>
        </w:tc>
      </w:tr>
    </w:tbl>
    <w:p w:rsidR="00426CD1" w:rsidRDefault="00426CD1">
      <w:pPr>
        <w:spacing w:after="0" w:line="240" w:lineRule="auto"/>
      </w:pPr>
    </w:p>
    <w:p w:rsidR="00D579BD" w:rsidRDefault="00D579BD" w:rsidP="00267DA9">
      <w:pPr>
        <w:spacing w:after="0" w:line="240" w:lineRule="auto"/>
        <w:ind w:firstLine="709"/>
        <w:jc w:val="both"/>
      </w:pPr>
      <w:r>
        <w:t xml:space="preserve">Дополнение: </w:t>
      </w:r>
      <w:r w:rsidR="00267DA9">
        <w:t>в состав жюри могут выбираться преподаватели, сопровождающие обучающихся и имеющие навыки 3</w:t>
      </w:r>
      <w:r w:rsidR="00267DA9">
        <w:rPr>
          <w:lang w:val="en-US"/>
        </w:rPr>
        <w:t>D</w:t>
      </w:r>
      <w:r w:rsidR="00267DA9">
        <w:t xml:space="preserve"> моделирования в любом профессиональном программном продукте, используемом в Конкурсе</w:t>
      </w:r>
    </w:p>
    <w:p w:rsidR="00426CD1" w:rsidRDefault="00426CD1">
      <w:pPr>
        <w:spacing w:after="0" w:line="240" w:lineRule="auto"/>
      </w:pPr>
      <w:r>
        <w:br w:type="page"/>
      </w:r>
    </w:p>
    <w:p w:rsidR="00E4457F" w:rsidRDefault="0032471A" w:rsidP="00E4457F">
      <w:pPr>
        <w:spacing w:after="0"/>
        <w:jc w:val="right"/>
        <w:rPr>
          <w:i/>
        </w:rPr>
      </w:pPr>
      <w:r w:rsidRPr="007D2CF5">
        <w:rPr>
          <w:i/>
        </w:rPr>
        <w:lastRenderedPageBreak/>
        <w:t>Приложение  4</w:t>
      </w:r>
    </w:p>
    <w:p w:rsidR="007D2CF5" w:rsidRPr="006634DC" w:rsidRDefault="007D2CF5" w:rsidP="007D2CF5">
      <w:pPr>
        <w:spacing w:after="0"/>
        <w:ind w:left="3828"/>
        <w:outlineLvl w:val="1"/>
        <w:rPr>
          <w:bCs w:val="0"/>
          <w:caps/>
          <w:sz w:val="20"/>
          <w:szCs w:val="20"/>
        </w:rPr>
      </w:pPr>
      <w:r>
        <w:rPr>
          <w:bCs w:val="0"/>
          <w:sz w:val="20"/>
          <w:szCs w:val="20"/>
        </w:rPr>
        <w:t>к</w:t>
      </w:r>
      <w:r w:rsidRPr="006634DC">
        <w:rPr>
          <w:bCs w:val="0"/>
          <w:sz w:val="20"/>
          <w:szCs w:val="20"/>
        </w:rPr>
        <w:t xml:space="preserve"> Положению о региональном конкурсе по  3</w:t>
      </w:r>
      <w:r w:rsidRPr="006634DC">
        <w:rPr>
          <w:bCs w:val="0"/>
          <w:caps/>
          <w:sz w:val="20"/>
          <w:szCs w:val="20"/>
          <w:lang w:val="en-US"/>
        </w:rPr>
        <w:t>d</w:t>
      </w:r>
      <w:r w:rsidRPr="006634DC">
        <w:rPr>
          <w:bCs w:val="0"/>
          <w:sz w:val="20"/>
          <w:szCs w:val="20"/>
        </w:rPr>
        <w:t xml:space="preserve"> моделированию</w:t>
      </w:r>
      <w:r w:rsidRPr="006634DC">
        <w:rPr>
          <w:bCs w:val="0"/>
          <w:caps/>
          <w:sz w:val="20"/>
          <w:szCs w:val="20"/>
        </w:rPr>
        <w:t xml:space="preserve"> </w:t>
      </w:r>
    </w:p>
    <w:p w:rsidR="007D2CF5" w:rsidRPr="006634DC" w:rsidRDefault="007D2CF5" w:rsidP="007D2CF5">
      <w:pPr>
        <w:spacing w:after="0"/>
        <w:ind w:left="3828"/>
        <w:outlineLvl w:val="1"/>
        <w:rPr>
          <w:b/>
          <w:bCs w:val="0"/>
          <w:sz w:val="20"/>
          <w:szCs w:val="20"/>
        </w:rPr>
      </w:pPr>
      <w:r w:rsidRPr="006634DC">
        <w:rPr>
          <w:bCs w:val="0"/>
          <w:sz w:val="20"/>
          <w:szCs w:val="20"/>
        </w:rPr>
        <w:t xml:space="preserve">среди </w:t>
      </w:r>
      <w:r>
        <w:rPr>
          <w:color w:val="000000"/>
          <w:sz w:val="20"/>
          <w:szCs w:val="20"/>
        </w:rPr>
        <w:t>обучающихся</w:t>
      </w:r>
      <w:r w:rsidRPr="006634DC">
        <w:rPr>
          <w:color w:val="000000"/>
          <w:sz w:val="20"/>
          <w:szCs w:val="20"/>
        </w:rPr>
        <w:t xml:space="preserve"> профессиональных образовательных организаций Волгоградской области </w:t>
      </w:r>
    </w:p>
    <w:p w:rsidR="007D2CF5" w:rsidRPr="007D2CF5" w:rsidRDefault="007D2CF5" w:rsidP="00E4457F">
      <w:pPr>
        <w:spacing w:after="0"/>
        <w:jc w:val="right"/>
        <w:rPr>
          <w:i/>
        </w:rPr>
      </w:pPr>
    </w:p>
    <w:p w:rsidR="00E4457F" w:rsidRDefault="00E4457F" w:rsidP="00E4457F">
      <w:pPr>
        <w:spacing w:after="0"/>
        <w:jc w:val="center"/>
      </w:pPr>
      <w:r>
        <w:t>Программа поведения мероприятия</w:t>
      </w:r>
    </w:p>
    <w:p w:rsidR="00E4457F" w:rsidRDefault="00E4457F" w:rsidP="00E4457F">
      <w:pPr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7371"/>
      </w:tblGrid>
      <w:tr w:rsidR="00E4457F" w:rsidRPr="00843CED" w:rsidTr="00F723BE">
        <w:trPr>
          <w:trHeight w:val="100"/>
        </w:trPr>
        <w:tc>
          <w:tcPr>
            <w:tcW w:w="1951" w:type="dxa"/>
            <w:vAlign w:val="center"/>
          </w:tcPr>
          <w:p w:rsidR="00E4457F" w:rsidRPr="00843CED" w:rsidRDefault="00E4457F" w:rsidP="00F723BE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43CED">
              <w:rPr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7371" w:type="dxa"/>
            <w:vAlign w:val="center"/>
          </w:tcPr>
          <w:p w:rsidR="00E4457F" w:rsidRPr="00843CED" w:rsidRDefault="00E4457F" w:rsidP="00F723B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43CED">
              <w:rPr>
                <w:sz w:val="28"/>
                <w:szCs w:val="28"/>
              </w:rPr>
              <w:t>Этапы</w:t>
            </w:r>
            <w:proofErr w:type="spellEnd"/>
            <w:r w:rsidRPr="00843CED">
              <w:rPr>
                <w:sz w:val="28"/>
                <w:szCs w:val="28"/>
              </w:rPr>
              <w:t xml:space="preserve"> </w:t>
            </w:r>
            <w:proofErr w:type="spellStart"/>
            <w:r w:rsidRPr="00843CED">
              <w:rPr>
                <w:sz w:val="28"/>
                <w:szCs w:val="28"/>
              </w:rPr>
              <w:t>мероприятия</w:t>
            </w:r>
            <w:proofErr w:type="spellEnd"/>
          </w:p>
        </w:tc>
      </w:tr>
      <w:tr w:rsidR="00E4457F" w:rsidRPr="00843CED" w:rsidTr="00E655AE">
        <w:trPr>
          <w:trHeight w:val="102"/>
        </w:trPr>
        <w:tc>
          <w:tcPr>
            <w:tcW w:w="1951" w:type="dxa"/>
          </w:tcPr>
          <w:p w:rsidR="00E4457F" w:rsidRPr="003D1729" w:rsidRDefault="00E4457F" w:rsidP="00945F6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D1729">
              <w:rPr>
                <w:bCs/>
                <w:sz w:val="28"/>
                <w:szCs w:val="28"/>
              </w:rPr>
              <w:t xml:space="preserve">09.30-10.00 </w:t>
            </w:r>
          </w:p>
        </w:tc>
        <w:tc>
          <w:tcPr>
            <w:tcW w:w="7371" w:type="dxa"/>
          </w:tcPr>
          <w:p w:rsidR="00E4457F" w:rsidRPr="002C686A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2C686A">
              <w:rPr>
                <w:bCs/>
                <w:sz w:val="28"/>
                <w:szCs w:val="28"/>
                <w:lang w:val="ru-RU"/>
              </w:rPr>
              <w:t>Рег</w:t>
            </w:r>
            <w:r>
              <w:rPr>
                <w:bCs/>
                <w:sz w:val="28"/>
                <w:szCs w:val="28"/>
                <w:lang w:val="ru-RU"/>
              </w:rPr>
              <w:t>истрация участников мероприятий</w:t>
            </w:r>
          </w:p>
        </w:tc>
      </w:tr>
      <w:tr w:rsidR="00E4457F" w:rsidRPr="002C686A" w:rsidTr="00E655AE">
        <w:trPr>
          <w:trHeight w:val="226"/>
        </w:trPr>
        <w:tc>
          <w:tcPr>
            <w:tcW w:w="1951" w:type="dxa"/>
          </w:tcPr>
          <w:p w:rsidR="00E4457F" w:rsidRPr="003D1729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3D1729">
              <w:rPr>
                <w:bCs/>
                <w:sz w:val="28"/>
                <w:szCs w:val="28"/>
                <w:lang w:val="ru-RU"/>
              </w:rPr>
              <w:t xml:space="preserve">10.00 - 10.10 </w:t>
            </w:r>
          </w:p>
        </w:tc>
        <w:tc>
          <w:tcPr>
            <w:tcW w:w="7371" w:type="dxa"/>
          </w:tcPr>
          <w:p w:rsidR="00945F62" w:rsidRDefault="00E4457F" w:rsidP="00945F62">
            <w:pPr>
              <w:pStyle w:val="Default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2C686A">
              <w:rPr>
                <w:bCs/>
                <w:sz w:val="28"/>
                <w:szCs w:val="28"/>
                <w:lang w:val="ru-RU"/>
              </w:rPr>
              <w:t xml:space="preserve">Открытие регионального конкурса </w:t>
            </w:r>
          </w:p>
          <w:p w:rsidR="00E4457F" w:rsidRPr="002C686A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2C686A">
              <w:rPr>
                <w:sz w:val="28"/>
                <w:szCs w:val="28"/>
                <w:lang w:val="ru-RU"/>
              </w:rPr>
              <w:t xml:space="preserve">(Полонский С.Ф., директор ГБПОУ ВИТ) </w:t>
            </w:r>
          </w:p>
        </w:tc>
      </w:tr>
      <w:tr w:rsidR="00E4457F" w:rsidRPr="002C686A" w:rsidTr="00E655AE">
        <w:trPr>
          <w:trHeight w:val="601"/>
        </w:trPr>
        <w:tc>
          <w:tcPr>
            <w:tcW w:w="1951" w:type="dxa"/>
          </w:tcPr>
          <w:p w:rsidR="00E4457F" w:rsidRPr="003D1729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3D1729">
              <w:rPr>
                <w:bCs/>
                <w:sz w:val="28"/>
                <w:szCs w:val="28"/>
                <w:lang w:val="ru-RU"/>
              </w:rPr>
              <w:t xml:space="preserve">10.10 - 10.30 </w:t>
            </w:r>
          </w:p>
        </w:tc>
        <w:tc>
          <w:tcPr>
            <w:tcW w:w="7371" w:type="dxa"/>
          </w:tcPr>
          <w:p w:rsidR="00E4457F" w:rsidRPr="002C686A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2C686A">
              <w:rPr>
                <w:bCs/>
                <w:sz w:val="28"/>
                <w:szCs w:val="28"/>
                <w:lang w:val="ru-RU"/>
              </w:rPr>
              <w:t xml:space="preserve">Ознакомление с программой мероприятий. Представление членов жюри </w:t>
            </w:r>
            <w:r w:rsidR="00945F62">
              <w:rPr>
                <w:bCs/>
                <w:sz w:val="28"/>
                <w:szCs w:val="28"/>
                <w:lang w:val="ru-RU"/>
              </w:rPr>
              <w:t>(</w:t>
            </w:r>
            <w:r w:rsidRPr="002C686A">
              <w:rPr>
                <w:sz w:val="28"/>
                <w:szCs w:val="28"/>
                <w:lang w:val="ru-RU"/>
              </w:rPr>
              <w:t>Шурыгина И.Ю., начальник отдела УМР</w:t>
            </w:r>
            <w:r w:rsidR="00945F62">
              <w:rPr>
                <w:sz w:val="28"/>
                <w:szCs w:val="28"/>
                <w:lang w:val="ru-RU"/>
              </w:rPr>
              <w:t>)</w:t>
            </w:r>
          </w:p>
        </w:tc>
      </w:tr>
      <w:tr w:rsidR="00E4457F" w:rsidRPr="002C686A" w:rsidTr="00E655AE">
        <w:trPr>
          <w:trHeight w:val="606"/>
        </w:trPr>
        <w:tc>
          <w:tcPr>
            <w:tcW w:w="1951" w:type="dxa"/>
          </w:tcPr>
          <w:p w:rsidR="00E4457F" w:rsidRPr="003D1729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3D1729">
              <w:rPr>
                <w:bCs/>
                <w:sz w:val="28"/>
                <w:szCs w:val="28"/>
                <w:lang w:val="ru-RU"/>
              </w:rPr>
              <w:t xml:space="preserve">10.30 - 11.30 </w:t>
            </w:r>
          </w:p>
        </w:tc>
        <w:tc>
          <w:tcPr>
            <w:tcW w:w="7371" w:type="dxa"/>
          </w:tcPr>
          <w:p w:rsidR="00E4457F" w:rsidRPr="002C686A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2C686A">
              <w:rPr>
                <w:bCs/>
                <w:sz w:val="28"/>
                <w:szCs w:val="28"/>
                <w:lang w:val="ru-RU"/>
              </w:rPr>
              <w:t xml:space="preserve">1 этап. </w:t>
            </w:r>
            <w:r w:rsidRPr="002C686A">
              <w:rPr>
                <w:sz w:val="28"/>
                <w:szCs w:val="28"/>
                <w:lang w:val="ru-RU"/>
              </w:rPr>
              <w:t xml:space="preserve"> Моделирование детали</w:t>
            </w:r>
          </w:p>
        </w:tc>
      </w:tr>
      <w:tr w:rsidR="00E4457F" w:rsidRPr="002C686A" w:rsidTr="00E655AE">
        <w:trPr>
          <w:trHeight w:val="611"/>
        </w:trPr>
        <w:tc>
          <w:tcPr>
            <w:tcW w:w="1951" w:type="dxa"/>
          </w:tcPr>
          <w:p w:rsidR="00E4457F" w:rsidRPr="003D1729" w:rsidRDefault="00E4457F" w:rsidP="003A65D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D1729">
              <w:rPr>
                <w:bCs/>
                <w:sz w:val="28"/>
                <w:szCs w:val="28"/>
              </w:rPr>
              <w:t>11.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30 </w:t>
            </w:r>
            <w:r w:rsidRPr="003D1729">
              <w:rPr>
                <w:bCs/>
                <w:sz w:val="28"/>
                <w:szCs w:val="28"/>
              </w:rPr>
              <w:t>-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1729">
              <w:rPr>
                <w:bCs/>
                <w:sz w:val="28"/>
                <w:szCs w:val="28"/>
              </w:rPr>
              <w:t>1</w:t>
            </w:r>
            <w:r w:rsidR="003A65D3">
              <w:rPr>
                <w:bCs/>
                <w:sz w:val="28"/>
                <w:szCs w:val="28"/>
                <w:lang w:val="ru-RU"/>
              </w:rPr>
              <w:t>3</w:t>
            </w:r>
            <w:r w:rsidRPr="003D1729">
              <w:rPr>
                <w:bCs/>
                <w:sz w:val="28"/>
                <w:szCs w:val="28"/>
              </w:rPr>
              <w:t>.</w:t>
            </w:r>
            <w:r w:rsidRPr="003D1729">
              <w:rPr>
                <w:bCs/>
                <w:sz w:val="28"/>
                <w:szCs w:val="28"/>
                <w:lang w:val="ru-RU"/>
              </w:rPr>
              <w:t>30</w:t>
            </w:r>
            <w:r w:rsidRPr="003D172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E4457F" w:rsidRPr="002C686A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2C686A">
              <w:rPr>
                <w:bCs/>
                <w:sz w:val="28"/>
                <w:szCs w:val="28"/>
                <w:lang w:val="ru-RU"/>
              </w:rPr>
              <w:t xml:space="preserve">2 этап. </w:t>
            </w:r>
            <w:r w:rsidRPr="002C686A">
              <w:rPr>
                <w:sz w:val="28"/>
                <w:szCs w:val="28"/>
                <w:lang w:val="ru-RU"/>
              </w:rPr>
              <w:t xml:space="preserve">Моделирование сборочного изделия </w:t>
            </w:r>
          </w:p>
        </w:tc>
      </w:tr>
      <w:tr w:rsidR="00E4457F" w:rsidRPr="00843CED" w:rsidTr="00E655AE">
        <w:trPr>
          <w:trHeight w:val="102"/>
        </w:trPr>
        <w:tc>
          <w:tcPr>
            <w:tcW w:w="1951" w:type="dxa"/>
          </w:tcPr>
          <w:p w:rsidR="00E4457F" w:rsidRPr="003D1729" w:rsidRDefault="00E4457F" w:rsidP="003A65D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D1729">
              <w:rPr>
                <w:bCs/>
                <w:sz w:val="28"/>
                <w:szCs w:val="28"/>
              </w:rPr>
              <w:t>1</w:t>
            </w:r>
            <w:r w:rsidR="003A65D3">
              <w:rPr>
                <w:bCs/>
                <w:sz w:val="28"/>
                <w:szCs w:val="28"/>
                <w:lang w:val="ru-RU"/>
              </w:rPr>
              <w:t>3</w:t>
            </w:r>
            <w:r w:rsidRPr="003D1729">
              <w:rPr>
                <w:bCs/>
                <w:sz w:val="28"/>
                <w:szCs w:val="28"/>
              </w:rPr>
              <w:t>.</w:t>
            </w:r>
            <w:r w:rsidRPr="003D1729">
              <w:rPr>
                <w:bCs/>
                <w:sz w:val="28"/>
                <w:szCs w:val="28"/>
                <w:lang w:val="ru-RU"/>
              </w:rPr>
              <w:t>3</w:t>
            </w:r>
            <w:r w:rsidRPr="003D1729">
              <w:rPr>
                <w:bCs/>
                <w:sz w:val="28"/>
                <w:szCs w:val="28"/>
              </w:rPr>
              <w:t>0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1729">
              <w:rPr>
                <w:bCs/>
                <w:sz w:val="28"/>
                <w:szCs w:val="28"/>
              </w:rPr>
              <w:t>-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1729">
              <w:rPr>
                <w:bCs/>
                <w:sz w:val="28"/>
                <w:szCs w:val="28"/>
              </w:rPr>
              <w:t>1</w:t>
            </w:r>
            <w:r w:rsidR="003A65D3">
              <w:rPr>
                <w:bCs/>
                <w:sz w:val="28"/>
                <w:szCs w:val="28"/>
                <w:lang w:val="ru-RU"/>
              </w:rPr>
              <w:t>4</w:t>
            </w:r>
            <w:r w:rsidRPr="003D1729">
              <w:rPr>
                <w:bCs/>
                <w:sz w:val="28"/>
                <w:szCs w:val="28"/>
              </w:rPr>
              <w:t xml:space="preserve">.00 </w:t>
            </w:r>
          </w:p>
        </w:tc>
        <w:tc>
          <w:tcPr>
            <w:tcW w:w="7371" w:type="dxa"/>
          </w:tcPr>
          <w:p w:rsidR="00E4457F" w:rsidRPr="002C686A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2C686A">
              <w:rPr>
                <w:bCs/>
                <w:sz w:val="28"/>
                <w:szCs w:val="28"/>
                <w:lang w:val="ru-RU"/>
              </w:rPr>
              <w:t xml:space="preserve">Обед </w:t>
            </w:r>
            <w:r w:rsidRPr="002C686A">
              <w:rPr>
                <w:sz w:val="28"/>
                <w:szCs w:val="28"/>
                <w:lang w:val="ru-RU"/>
              </w:rPr>
              <w:t xml:space="preserve">(студенческая столовая, 1 этаж) </w:t>
            </w:r>
          </w:p>
        </w:tc>
      </w:tr>
      <w:tr w:rsidR="00E4457F" w:rsidRPr="00843CED" w:rsidTr="00E655AE">
        <w:trPr>
          <w:trHeight w:val="479"/>
        </w:trPr>
        <w:tc>
          <w:tcPr>
            <w:tcW w:w="1951" w:type="dxa"/>
          </w:tcPr>
          <w:p w:rsidR="00E4457F" w:rsidRPr="003D1729" w:rsidRDefault="00E4457F" w:rsidP="00945F6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D1729">
              <w:rPr>
                <w:bCs/>
                <w:sz w:val="28"/>
                <w:szCs w:val="28"/>
              </w:rPr>
              <w:t>13.05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1729">
              <w:rPr>
                <w:bCs/>
                <w:sz w:val="28"/>
                <w:szCs w:val="28"/>
              </w:rPr>
              <w:t>-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1729">
              <w:rPr>
                <w:bCs/>
                <w:sz w:val="28"/>
                <w:szCs w:val="28"/>
              </w:rPr>
              <w:t xml:space="preserve">13.35 </w:t>
            </w:r>
          </w:p>
        </w:tc>
        <w:tc>
          <w:tcPr>
            <w:tcW w:w="7371" w:type="dxa"/>
          </w:tcPr>
          <w:p w:rsidR="00E4457F" w:rsidRPr="002C686A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2C686A">
              <w:rPr>
                <w:sz w:val="28"/>
                <w:szCs w:val="28"/>
              </w:rPr>
              <w:t>Кофе-пауза</w:t>
            </w:r>
            <w:proofErr w:type="spellEnd"/>
            <w:r w:rsidRPr="002C686A">
              <w:rPr>
                <w:sz w:val="28"/>
                <w:szCs w:val="28"/>
              </w:rPr>
              <w:t xml:space="preserve"> </w:t>
            </w:r>
          </w:p>
        </w:tc>
      </w:tr>
      <w:tr w:rsidR="00E4457F" w:rsidRPr="002C686A" w:rsidTr="00E655AE">
        <w:trPr>
          <w:trHeight w:val="479"/>
        </w:trPr>
        <w:tc>
          <w:tcPr>
            <w:tcW w:w="1951" w:type="dxa"/>
          </w:tcPr>
          <w:p w:rsidR="00E4457F" w:rsidRPr="003D1729" w:rsidRDefault="00E4457F" w:rsidP="003A65D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D1729">
              <w:rPr>
                <w:bCs/>
                <w:sz w:val="28"/>
                <w:szCs w:val="28"/>
              </w:rPr>
              <w:t>1</w:t>
            </w:r>
            <w:r w:rsidR="003A65D3">
              <w:rPr>
                <w:bCs/>
                <w:sz w:val="28"/>
                <w:szCs w:val="28"/>
                <w:lang w:val="ru-RU"/>
              </w:rPr>
              <w:t>4</w:t>
            </w:r>
            <w:r w:rsidRPr="003D1729">
              <w:rPr>
                <w:bCs/>
                <w:sz w:val="28"/>
                <w:szCs w:val="28"/>
              </w:rPr>
              <w:t>.35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1729">
              <w:rPr>
                <w:bCs/>
                <w:sz w:val="28"/>
                <w:szCs w:val="28"/>
              </w:rPr>
              <w:t>-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1729">
              <w:rPr>
                <w:bCs/>
                <w:sz w:val="28"/>
                <w:szCs w:val="28"/>
              </w:rPr>
              <w:t>1</w:t>
            </w:r>
            <w:r w:rsidR="003A65D3">
              <w:rPr>
                <w:bCs/>
                <w:sz w:val="28"/>
                <w:szCs w:val="28"/>
                <w:lang w:val="ru-RU"/>
              </w:rPr>
              <w:t>5</w:t>
            </w:r>
            <w:r w:rsidRPr="003D1729">
              <w:rPr>
                <w:bCs/>
                <w:sz w:val="28"/>
                <w:szCs w:val="28"/>
              </w:rPr>
              <w:t xml:space="preserve">.15 </w:t>
            </w:r>
          </w:p>
        </w:tc>
        <w:tc>
          <w:tcPr>
            <w:tcW w:w="7371" w:type="dxa"/>
          </w:tcPr>
          <w:p w:rsidR="00E4457F" w:rsidRPr="00843CED" w:rsidRDefault="00E4457F" w:rsidP="00945F62">
            <w:pPr>
              <w:pStyle w:val="Default"/>
              <w:spacing w:line="360" w:lineRule="auto"/>
              <w:rPr>
                <w:sz w:val="28"/>
                <w:szCs w:val="28"/>
                <w:lang w:val="ru-RU"/>
              </w:rPr>
            </w:pPr>
            <w:r w:rsidRPr="00843CED">
              <w:rPr>
                <w:sz w:val="28"/>
                <w:szCs w:val="28"/>
                <w:lang w:val="ru-RU"/>
              </w:rPr>
              <w:t xml:space="preserve">Оценка членами жюри </w:t>
            </w:r>
            <w:r w:rsidR="00945F62">
              <w:rPr>
                <w:sz w:val="28"/>
                <w:szCs w:val="28"/>
                <w:lang w:val="ru-RU"/>
              </w:rPr>
              <w:t>этапов конкурса</w:t>
            </w:r>
          </w:p>
        </w:tc>
      </w:tr>
      <w:tr w:rsidR="00E4457F" w:rsidRPr="00843CED" w:rsidTr="00E655AE">
        <w:trPr>
          <w:trHeight w:val="102"/>
        </w:trPr>
        <w:tc>
          <w:tcPr>
            <w:tcW w:w="1951" w:type="dxa"/>
          </w:tcPr>
          <w:p w:rsidR="00E4457F" w:rsidRPr="003D1729" w:rsidRDefault="00E4457F" w:rsidP="003A65D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D1729">
              <w:rPr>
                <w:bCs/>
                <w:sz w:val="28"/>
                <w:szCs w:val="28"/>
                <w:lang w:val="ru-RU"/>
              </w:rPr>
              <w:t>1</w:t>
            </w:r>
            <w:r w:rsidR="003A65D3">
              <w:rPr>
                <w:bCs/>
                <w:sz w:val="28"/>
                <w:szCs w:val="28"/>
                <w:lang w:val="ru-RU"/>
              </w:rPr>
              <w:t>5</w:t>
            </w:r>
            <w:r w:rsidRPr="003D1729">
              <w:rPr>
                <w:bCs/>
                <w:sz w:val="28"/>
                <w:szCs w:val="28"/>
              </w:rPr>
              <w:t>.</w:t>
            </w:r>
            <w:r w:rsidRPr="003D1729">
              <w:rPr>
                <w:bCs/>
                <w:sz w:val="28"/>
                <w:szCs w:val="28"/>
                <w:lang w:val="ru-RU"/>
              </w:rPr>
              <w:t>1</w:t>
            </w:r>
            <w:r w:rsidRPr="003D1729">
              <w:rPr>
                <w:bCs/>
                <w:sz w:val="28"/>
                <w:szCs w:val="28"/>
              </w:rPr>
              <w:t>5 -</w:t>
            </w:r>
            <w:r w:rsidRPr="003D1729">
              <w:rPr>
                <w:bCs/>
                <w:sz w:val="28"/>
                <w:szCs w:val="28"/>
                <w:lang w:val="ru-RU"/>
              </w:rPr>
              <w:t xml:space="preserve"> 1</w:t>
            </w:r>
            <w:r w:rsidR="003A65D3">
              <w:rPr>
                <w:bCs/>
                <w:sz w:val="28"/>
                <w:szCs w:val="28"/>
                <w:lang w:val="ru-RU"/>
              </w:rPr>
              <w:t>5</w:t>
            </w:r>
            <w:r w:rsidRPr="003D1729">
              <w:rPr>
                <w:bCs/>
                <w:sz w:val="28"/>
                <w:szCs w:val="28"/>
              </w:rPr>
              <w:t>.</w:t>
            </w:r>
            <w:r w:rsidRPr="003D1729">
              <w:rPr>
                <w:bCs/>
                <w:sz w:val="28"/>
                <w:szCs w:val="28"/>
                <w:lang w:val="ru-RU"/>
              </w:rPr>
              <w:t>25</w:t>
            </w:r>
            <w:r w:rsidRPr="003D172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E4457F" w:rsidRPr="00843CED" w:rsidRDefault="00E4457F" w:rsidP="00945F62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843CED">
              <w:rPr>
                <w:sz w:val="28"/>
                <w:szCs w:val="28"/>
              </w:rPr>
              <w:t>Подведение</w:t>
            </w:r>
            <w:proofErr w:type="spellEnd"/>
            <w:r w:rsidRPr="00843CED">
              <w:rPr>
                <w:sz w:val="28"/>
                <w:szCs w:val="28"/>
              </w:rPr>
              <w:t xml:space="preserve"> </w:t>
            </w:r>
            <w:proofErr w:type="spellStart"/>
            <w:r w:rsidRPr="00843CED">
              <w:rPr>
                <w:sz w:val="28"/>
                <w:szCs w:val="28"/>
              </w:rPr>
              <w:t>итогов</w:t>
            </w:r>
            <w:proofErr w:type="spellEnd"/>
            <w:r w:rsidRPr="00843CED">
              <w:rPr>
                <w:sz w:val="28"/>
                <w:szCs w:val="28"/>
              </w:rPr>
              <w:t xml:space="preserve"> </w:t>
            </w:r>
          </w:p>
        </w:tc>
      </w:tr>
      <w:tr w:rsidR="00945F62" w:rsidRPr="00843CED" w:rsidTr="00E655AE">
        <w:trPr>
          <w:trHeight w:val="102"/>
        </w:trPr>
        <w:tc>
          <w:tcPr>
            <w:tcW w:w="1951" w:type="dxa"/>
          </w:tcPr>
          <w:p w:rsidR="00945F62" w:rsidRPr="003D1729" w:rsidRDefault="00945F62" w:rsidP="003A65D3">
            <w:pPr>
              <w:pStyle w:val="Default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3D1729">
              <w:rPr>
                <w:bCs/>
                <w:sz w:val="28"/>
                <w:szCs w:val="28"/>
                <w:lang w:val="ru-RU"/>
              </w:rPr>
              <w:t>1</w:t>
            </w:r>
            <w:r w:rsidR="003A65D3">
              <w:rPr>
                <w:bCs/>
                <w:sz w:val="28"/>
                <w:szCs w:val="28"/>
                <w:lang w:val="ru-RU"/>
              </w:rPr>
              <w:t>5</w:t>
            </w:r>
            <w:r w:rsidRPr="003D1729">
              <w:rPr>
                <w:bCs/>
                <w:sz w:val="28"/>
                <w:szCs w:val="28"/>
              </w:rPr>
              <w:t>.</w:t>
            </w:r>
            <w:r w:rsidRPr="003D1729">
              <w:rPr>
                <w:bCs/>
                <w:sz w:val="28"/>
                <w:szCs w:val="28"/>
                <w:lang w:val="ru-RU"/>
              </w:rPr>
              <w:t>30</w:t>
            </w:r>
            <w:r w:rsidRPr="003D1729">
              <w:rPr>
                <w:bCs/>
                <w:sz w:val="28"/>
                <w:szCs w:val="28"/>
              </w:rPr>
              <w:t xml:space="preserve"> - </w:t>
            </w:r>
            <w:r w:rsidRPr="003D1729">
              <w:rPr>
                <w:bCs/>
                <w:sz w:val="28"/>
                <w:szCs w:val="28"/>
                <w:lang w:val="ru-RU"/>
              </w:rPr>
              <w:t>1</w:t>
            </w:r>
            <w:r w:rsidR="003A65D3">
              <w:rPr>
                <w:bCs/>
                <w:sz w:val="28"/>
                <w:szCs w:val="28"/>
                <w:lang w:val="ru-RU"/>
              </w:rPr>
              <w:t>5</w:t>
            </w:r>
            <w:r w:rsidRPr="003D1729">
              <w:rPr>
                <w:bCs/>
                <w:sz w:val="28"/>
                <w:szCs w:val="28"/>
              </w:rPr>
              <w:t>.</w:t>
            </w:r>
            <w:r w:rsidRPr="003D1729">
              <w:rPr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7371" w:type="dxa"/>
          </w:tcPr>
          <w:p w:rsidR="00945F62" w:rsidRPr="00945F62" w:rsidRDefault="00945F62" w:rsidP="00D46BE0">
            <w:pPr>
              <w:spacing w:after="0" w:line="360" w:lineRule="auto"/>
              <w:ind w:firstLine="34"/>
            </w:pPr>
            <w:r w:rsidRPr="00945F62">
              <w:t>Объявление окончательных результатов и награждение победителя и призеров регионального конкурса</w:t>
            </w:r>
          </w:p>
        </w:tc>
      </w:tr>
    </w:tbl>
    <w:p w:rsidR="00E4457F" w:rsidRDefault="00E4457F">
      <w:pPr>
        <w:spacing w:after="0" w:line="240" w:lineRule="auto"/>
      </w:pPr>
    </w:p>
    <w:p w:rsidR="0032471A" w:rsidRDefault="0032471A" w:rsidP="00817316">
      <w:pPr>
        <w:ind w:firstLine="360"/>
        <w:jc w:val="right"/>
        <w:rPr>
          <w:b/>
        </w:rPr>
      </w:pPr>
    </w:p>
    <w:p w:rsidR="0032471A" w:rsidRDefault="0032471A" w:rsidP="00817316">
      <w:pPr>
        <w:ind w:firstLine="360"/>
        <w:jc w:val="right"/>
        <w:rPr>
          <w:b/>
        </w:rPr>
      </w:pPr>
    </w:p>
    <w:p w:rsidR="0032471A" w:rsidRDefault="0032471A" w:rsidP="00817316">
      <w:pPr>
        <w:ind w:firstLine="360"/>
        <w:jc w:val="right"/>
        <w:rPr>
          <w:b/>
        </w:rPr>
      </w:pPr>
    </w:p>
    <w:p w:rsidR="0032471A" w:rsidRDefault="0032471A" w:rsidP="00817316">
      <w:pPr>
        <w:ind w:firstLine="360"/>
        <w:jc w:val="right"/>
        <w:rPr>
          <w:b/>
        </w:rPr>
      </w:pPr>
    </w:p>
    <w:p w:rsidR="0032471A" w:rsidRDefault="0032471A" w:rsidP="00817316">
      <w:pPr>
        <w:ind w:firstLine="360"/>
        <w:jc w:val="right"/>
        <w:rPr>
          <w:b/>
        </w:rPr>
      </w:pPr>
    </w:p>
    <w:p w:rsidR="0032471A" w:rsidRDefault="0032471A" w:rsidP="00817316">
      <w:pPr>
        <w:ind w:firstLine="360"/>
        <w:jc w:val="right"/>
        <w:rPr>
          <w:b/>
        </w:rPr>
      </w:pPr>
    </w:p>
    <w:p w:rsidR="0032471A" w:rsidRDefault="0032471A" w:rsidP="00817316">
      <w:pPr>
        <w:ind w:firstLine="360"/>
        <w:jc w:val="right"/>
        <w:rPr>
          <w:b/>
        </w:rPr>
      </w:pPr>
    </w:p>
    <w:p w:rsidR="0032471A" w:rsidRDefault="0032471A" w:rsidP="00817316">
      <w:pPr>
        <w:ind w:firstLine="360"/>
        <w:jc w:val="right"/>
        <w:rPr>
          <w:b/>
        </w:rPr>
      </w:pPr>
    </w:p>
    <w:p w:rsidR="00817316" w:rsidRPr="007D2CF5" w:rsidRDefault="00817316" w:rsidP="00817316">
      <w:pPr>
        <w:ind w:firstLine="360"/>
        <w:jc w:val="right"/>
        <w:rPr>
          <w:i/>
        </w:rPr>
      </w:pPr>
      <w:r w:rsidRPr="007D2CF5">
        <w:rPr>
          <w:i/>
        </w:rPr>
        <w:lastRenderedPageBreak/>
        <w:t xml:space="preserve">Приложение  </w:t>
      </w:r>
      <w:r w:rsidR="0032471A" w:rsidRPr="007D2CF5">
        <w:rPr>
          <w:i/>
        </w:rPr>
        <w:t>5</w:t>
      </w:r>
    </w:p>
    <w:p w:rsidR="006E53AD" w:rsidRPr="006634DC" w:rsidRDefault="006E53AD" w:rsidP="006E53AD">
      <w:pPr>
        <w:spacing w:after="0"/>
        <w:ind w:left="3828"/>
        <w:outlineLvl w:val="1"/>
        <w:rPr>
          <w:bCs w:val="0"/>
          <w:caps/>
          <w:sz w:val="20"/>
          <w:szCs w:val="20"/>
        </w:rPr>
      </w:pPr>
      <w:r>
        <w:rPr>
          <w:bCs w:val="0"/>
          <w:sz w:val="20"/>
          <w:szCs w:val="20"/>
        </w:rPr>
        <w:t>к</w:t>
      </w:r>
      <w:r w:rsidRPr="006634DC">
        <w:rPr>
          <w:bCs w:val="0"/>
          <w:sz w:val="20"/>
          <w:szCs w:val="20"/>
        </w:rPr>
        <w:t xml:space="preserve"> Положению о региональном конкурсе по  3</w:t>
      </w:r>
      <w:r w:rsidRPr="006634DC">
        <w:rPr>
          <w:bCs w:val="0"/>
          <w:caps/>
          <w:sz w:val="20"/>
          <w:szCs w:val="20"/>
          <w:lang w:val="en-US"/>
        </w:rPr>
        <w:t>d</w:t>
      </w:r>
      <w:r w:rsidRPr="006634DC">
        <w:rPr>
          <w:bCs w:val="0"/>
          <w:sz w:val="20"/>
          <w:szCs w:val="20"/>
        </w:rPr>
        <w:t xml:space="preserve"> моделированию</w:t>
      </w:r>
      <w:r w:rsidRPr="006634DC">
        <w:rPr>
          <w:bCs w:val="0"/>
          <w:caps/>
          <w:sz w:val="20"/>
          <w:szCs w:val="20"/>
        </w:rPr>
        <w:t xml:space="preserve"> </w:t>
      </w:r>
    </w:p>
    <w:p w:rsidR="006E53AD" w:rsidRPr="006634DC" w:rsidRDefault="006E53AD" w:rsidP="006E53AD">
      <w:pPr>
        <w:spacing w:after="0"/>
        <w:ind w:left="3828"/>
        <w:outlineLvl w:val="1"/>
        <w:rPr>
          <w:b/>
          <w:bCs w:val="0"/>
          <w:sz w:val="20"/>
          <w:szCs w:val="20"/>
        </w:rPr>
      </w:pPr>
      <w:r w:rsidRPr="006634DC">
        <w:rPr>
          <w:bCs w:val="0"/>
          <w:sz w:val="20"/>
          <w:szCs w:val="20"/>
        </w:rPr>
        <w:t xml:space="preserve">среди </w:t>
      </w:r>
      <w:r>
        <w:rPr>
          <w:color w:val="000000"/>
          <w:sz w:val="20"/>
          <w:szCs w:val="20"/>
        </w:rPr>
        <w:t>обучающихся</w:t>
      </w:r>
      <w:r w:rsidRPr="006634DC">
        <w:rPr>
          <w:color w:val="000000"/>
          <w:sz w:val="20"/>
          <w:szCs w:val="20"/>
        </w:rPr>
        <w:t xml:space="preserve"> профессиональных образовательных организаций Волгоградской области </w:t>
      </w:r>
    </w:p>
    <w:p w:rsidR="00E23145" w:rsidRDefault="00E23145" w:rsidP="00607403">
      <w:pPr>
        <w:spacing w:after="0"/>
      </w:pPr>
    </w:p>
    <w:p w:rsidR="007D2CF5" w:rsidRDefault="007D2CF5" w:rsidP="007D2CF5">
      <w:pPr>
        <w:spacing w:after="0"/>
        <w:jc w:val="center"/>
      </w:pPr>
      <w:r w:rsidRPr="00C76885">
        <w:rPr>
          <w:bCs w:val="0"/>
          <w:szCs w:val="20"/>
        </w:rPr>
        <w:t>Конкурсное задание</w:t>
      </w:r>
      <w:r w:rsidR="00CC5F5F">
        <w:rPr>
          <w:bCs w:val="0"/>
          <w:szCs w:val="20"/>
        </w:rPr>
        <w:t xml:space="preserve"> </w:t>
      </w:r>
      <w:r w:rsidR="00175B65">
        <w:rPr>
          <w:bCs w:val="0"/>
          <w:szCs w:val="20"/>
        </w:rPr>
        <w:t>для</w:t>
      </w:r>
      <w:r w:rsidR="00CC5F5F">
        <w:rPr>
          <w:bCs w:val="0"/>
          <w:szCs w:val="20"/>
        </w:rPr>
        <w:t xml:space="preserve"> 1</w:t>
      </w:r>
      <w:r w:rsidR="00175B65">
        <w:rPr>
          <w:bCs w:val="0"/>
          <w:szCs w:val="20"/>
        </w:rPr>
        <w:t>-го</w:t>
      </w:r>
      <w:r w:rsidR="00CC5F5F">
        <w:rPr>
          <w:bCs w:val="0"/>
          <w:szCs w:val="20"/>
        </w:rPr>
        <w:t xml:space="preserve"> модулю</w:t>
      </w:r>
    </w:p>
    <w:p w:rsidR="00602E9F" w:rsidRPr="006738FF" w:rsidRDefault="00602E9F" w:rsidP="007D2CF5">
      <w:pPr>
        <w:autoSpaceDE w:val="0"/>
        <w:autoSpaceDN w:val="0"/>
        <w:adjustRightInd w:val="0"/>
        <w:spacing w:after="0" w:line="240" w:lineRule="auto"/>
        <w:jc w:val="both"/>
        <w:rPr>
          <w:bCs w:val="0"/>
          <w:sz w:val="12"/>
          <w:szCs w:val="20"/>
        </w:rPr>
      </w:pPr>
    </w:p>
    <w:p w:rsidR="00602E9F" w:rsidRPr="00570C9F" w:rsidRDefault="00602E9F" w:rsidP="007D2CF5">
      <w:pPr>
        <w:autoSpaceDE w:val="0"/>
        <w:autoSpaceDN w:val="0"/>
        <w:adjustRightInd w:val="0"/>
        <w:spacing w:after="0" w:line="240" w:lineRule="auto"/>
        <w:jc w:val="both"/>
        <w:rPr>
          <w:bCs w:val="0"/>
        </w:rPr>
      </w:pPr>
      <w:r w:rsidRPr="00570C9F">
        <w:rPr>
          <w:bCs w:val="0"/>
        </w:rPr>
        <w:t>Механические сборки и детальные чертежи для производства:</w:t>
      </w:r>
    </w:p>
    <w:p w:rsidR="00602E9F" w:rsidRPr="006738FF" w:rsidRDefault="00602E9F" w:rsidP="007D2CF5">
      <w:pPr>
        <w:autoSpaceDE w:val="0"/>
        <w:autoSpaceDN w:val="0"/>
        <w:adjustRightInd w:val="0"/>
        <w:spacing w:after="0"/>
        <w:jc w:val="both"/>
        <w:rPr>
          <w:bCs w:val="0"/>
          <w:sz w:val="16"/>
        </w:rPr>
      </w:pPr>
    </w:p>
    <w:p w:rsidR="00602E9F" w:rsidRPr="00570C9F" w:rsidRDefault="00602E9F" w:rsidP="007D2CF5">
      <w:pPr>
        <w:autoSpaceDE w:val="0"/>
        <w:autoSpaceDN w:val="0"/>
        <w:adjustRightInd w:val="0"/>
        <w:spacing w:after="0"/>
        <w:jc w:val="both"/>
        <w:rPr>
          <w:bCs w:val="0"/>
        </w:rPr>
      </w:pPr>
      <w:r w:rsidRPr="00570C9F">
        <w:rPr>
          <w:bCs w:val="0"/>
        </w:rPr>
        <w:t>Данные: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Готовые чертежи компонентов или узлов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Трехмерные модели компонентов или узлов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Необходимая дополнительная информация.</w:t>
      </w:r>
    </w:p>
    <w:p w:rsidR="00602E9F" w:rsidRPr="00570C9F" w:rsidRDefault="00602E9F" w:rsidP="007D2CF5">
      <w:pPr>
        <w:autoSpaceDE w:val="0"/>
        <w:autoSpaceDN w:val="0"/>
        <w:adjustRightInd w:val="0"/>
        <w:spacing w:after="0"/>
        <w:jc w:val="both"/>
        <w:rPr>
          <w:bCs w:val="0"/>
        </w:rPr>
      </w:pPr>
      <w:r w:rsidRPr="00570C9F">
        <w:rPr>
          <w:bCs w:val="0"/>
        </w:rPr>
        <w:t>Выполняемая работа: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Создание моделей и компонентов по детальным чертежам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Создание сборочного узла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Создание детального чертежа (чертежей) для производства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Получение компонентов из библиотек стандартных</w:t>
      </w:r>
      <w:r>
        <w:t xml:space="preserve"> </w:t>
      </w:r>
      <w:r w:rsidRPr="00570C9F">
        <w:t>компонентов САПР.</w:t>
      </w:r>
    </w:p>
    <w:p w:rsidR="00602E9F" w:rsidRPr="00570C9F" w:rsidRDefault="00602E9F" w:rsidP="007D2CF5">
      <w:pPr>
        <w:autoSpaceDE w:val="0"/>
        <w:autoSpaceDN w:val="0"/>
        <w:adjustRightInd w:val="0"/>
        <w:spacing w:after="0"/>
        <w:jc w:val="both"/>
        <w:rPr>
          <w:bCs w:val="0"/>
        </w:rPr>
      </w:pPr>
      <w:r w:rsidRPr="00570C9F">
        <w:rPr>
          <w:bCs w:val="0"/>
        </w:rPr>
        <w:t>Ожидаемые результаты: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Файлы деталей и узлов</w:t>
      </w:r>
      <w:r>
        <w:t>.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Чертежи узлов</w:t>
      </w:r>
      <w:r>
        <w:t>.</w:t>
      </w:r>
    </w:p>
    <w:p w:rsidR="00602E9F" w:rsidRPr="00570C9F" w:rsidRDefault="00602E9F" w:rsidP="007D2CF5">
      <w:pPr>
        <w:pStyle w:val="af3"/>
        <w:numPr>
          <w:ilvl w:val="0"/>
          <w:numId w:val="27"/>
        </w:numPr>
        <w:jc w:val="both"/>
      </w:pPr>
      <w:r w:rsidRPr="00570C9F">
        <w:t>Детальные чертежи для производства</w:t>
      </w:r>
      <w:r>
        <w:t>.</w:t>
      </w:r>
    </w:p>
    <w:p w:rsidR="00602E9F" w:rsidRDefault="00602E9F" w:rsidP="007D2CF5">
      <w:pPr>
        <w:pStyle w:val="af3"/>
        <w:spacing w:after="0"/>
        <w:jc w:val="both"/>
        <w:rPr>
          <w:caps/>
        </w:rPr>
      </w:pPr>
    </w:p>
    <w:p w:rsidR="00602E9F" w:rsidRDefault="00602E9F" w:rsidP="007D2CF5">
      <w:pPr>
        <w:spacing w:after="0"/>
        <w:jc w:val="both"/>
      </w:pPr>
      <w:r>
        <w:t>Задание по модулю 1:</w:t>
      </w:r>
    </w:p>
    <w:p w:rsidR="00602E9F" w:rsidRPr="000975CB" w:rsidRDefault="00602E9F" w:rsidP="007D2CF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 w:val="0"/>
          <w:color w:val="000000"/>
          <w:sz w:val="24"/>
          <w:szCs w:val="24"/>
        </w:rPr>
      </w:pPr>
    </w:p>
    <w:p w:rsidR="00602E9F" w:rsidRDefault="00602E9F" w:rsidP="007D2CF5">
      <w:pPr>
        <w:autoSpaceDE w:val="0"/>
        <w:autoSpaceDN w:val="0"/>
        <w:adjustRightInd w:val="0"/>
        <w:spacing w:after="78" w:line="240" w:lineRule="auto"/>
        <w:jc w:val="both"/>
        <w:rPr>
          <w:bCs w:val="0"/>
          <w:color w:val="000000"/>
        </w:rPr>
      </w:pPr>
      <w:r w:rsidRPr="004F215A">
        <w:rPr>
          <w:bCs w:val="0"/>
          <w:color w:val="000000"/>
        </w:rPr>
        <w:t>1. По чертеж</w:t>
      </w:r>
      <w:r>
        <w:rPr>
          <w:bCs w:val="0"/>
          <w:color w:val="000000"/>
        </w:rPr>
        <w:t>у</w:t>
      </w:r>
      <w:r w:rsidRPr="004F215A">
        <w:rPr>
          <w:bCs w:val="0"/>
          <w:color w:val="000000"/>
        </w:rPr>
        <w:t xml:space="preserve"> детал</w:t>
      </w:r>
      <w:r>
        <w:rPr>
          <w:bCs w:val="0"/>
          <w:color w:val="000000"/>
        </w:rPr>
        <w:t>и</w:t>
      </w:r>
      <w:r w:rsidRPr="004F215A">
        <w:rPr>
          <w:bCs w:val="0"/>
          <w:color w:val="000000"/>
        </w:rPr>
        <w:t xml:space="preserve"> создать 3</w:t>
      </w:r>
      <w:r w:rsidRPr="004F215A">
        <w:rPr>
          <w:bCs w:val="0"/>
          <w:color w:val="000000"/>
          <w:lang w:val="en-US"/>
        </w:rPr>
        <w:t>D</w:t>
      </w:r>
      <w:r w:rsidRPr="004F215A">
        <w:rPr>
          <w:bCs w:val="0"/>
          <w:color w:val="000000"/>
        </w:rPr>
        <w:t xml:space="preserve"> модел</w:t>
      </w:r>
      <w:r>
        <w:rPr>
          <w:bCs w:val="0"/>
          <w:color w:val="000000"/>
        </w:rPr>
        <w:t>ь</w:t>
      </w:r>
    </w:p>
    <w:p w:rsidR="00B343BB" w:rsidRPr="004F215A" w:rsidRDefault="00602E9F" w:rsidP="007D2CF5">
      <w:pPr>
        <w:autoSpaceDE w:val="0"/>
        <w:autoSpaceDN w:val="0"/>
        <w:adjustRightInd w:val="0"/>
        <w:spacing w:after="78" w:line="240" w:lineRule="auto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2. </w:t>
      </w:r>
      <w:r w:rsidR="00B343BB">
        <w:rPr>
          <w:bCs w:val="0"/>
          <w:color w:val="000000"/>
        </w:rPr>
        <w:t xml:space="preserve">При создании </w:t>
      </w:r>
      <w:r w:rsidR="00B343BB" w:rsidRPr="004F215A">
        <w:rPr>
          <w:bCs w:val="0"/>
          <w:color w:val="000000"/>
        </w:rPr>
        <w:t>3</w:t>
      </w:r>
      <w:r w:rsidR="00B343BB" w:rsidRPr="004F215A">
        <w:rPr>
          <w:bCs w:val="0"/>
          <w:color w:val="000000"/>
          <w:lang w:val="en-US"/>
        </w:rPr>
        <w:t>D</w:t>
      </w:r>
      <w:r w:rsidR="00B343BB" w:rsidRPr="004F215A">
        <w:rPr>
          <w:bCs w:val="0"/>
          <w:color w:val="000000"/>
        </w:rPr>
        <w:t xml:space="preserve"> модел</w:t>
      </w:r>
      <w:r w:rsidR="00B343BB">
        <w:rPr>
          <w:bCs w:val="0"/>
          <w:color w:val="000000"/>
        </w:rPr>
        <w:t>и учитывать толщину деталей по уровням: 1 – уровень – 20 мм, 2 – уровень – 30 мм,  1 – уровень – 500 мм.</w:t>
      </w:r>
    </w:p>
    <w:p w:rsidR="00602E9F" w:rsidRPr="004F215A" w:rsidRDefault="00B343BB" w:rsidP="007D2CF5">
      <w:pPr>
        <w:autoSpaceDE w:val="0"/>
        <w:autoSpaceDN w:val="0"/>
        <w:adjustRightInd w:val="0"/>
        <w:spacing w:after="0" w:line="240" w:lineRule="auto"/>
        <w:jc w:val="both"/>
        <w:rPr>
          <w:bCs w:val="0"/>
          <w:color w:val="000000"/>
        </w:rPr>
      </w:pPr>
      <w:r>
        <w:rPr>
          <w:bCs w:val="0"/>
          <w:color w:val="000000"/>
        </w:rPr>
        <w:t>3</w:t>
      </w:r>
      <w:r w:rsidR="00602E9F" w:rsidRPr="004F215A">
        <w:rPr>
          <w:bCs w:val="0"/>
          <w:color w:val="000000"/>
        </w:rPr>
        <w:t xml:space="preserve">. </w:t>
      </w:r>
      <w:r>
        <w:rPr>
          <w:bCs w:val="0"/>
          <w:color w:val="000000"/>
        </w:rPr>
        <w:t xml:space="preserve">Проставить размеры на </w:t>
      </w:r>
      <w:r w:rsidR="00602E9F" w:rsidRPr="004F215A">
        <w:rPr>
          <w:bCs w:val="0"/>
          <w:color w:val="000000"/>
        </w:rPr>
        <w:t xml:space="preserve"> </w:t>
      </w:r>
      <w:r w:rsidRPr="004F215A">
        <w:rPr>
          <w:bCs w:val="0"/>
          <w:color w:val="000000"/>
        </w:rPr>
        <w:t>3</w:t>
      </w:r>
      <w:r w:rsidRPr="004F215A">
        <w:rPr>
          <w:bCs w:val="0"/>
          <w:color w:val="000000"/>
          <w:lang w:val="en-US"/>
        </w:rPr>
        <w:t>D</w:t>
      </w:r>
      <w:r w:rsidRPr="004F215A">
        <w:rPr>
          <w:bCs w:val="0"/>
          <w:color w:val="000000"/>
        </w:rPr>
        <w:t xml:space="preserve"> модел</w:t>
      </w:r>
      <w:r>
        <w:rPr>
          <w:bCs w:val="0"/>
          <w:color w:val="000000"/>
        </w:rPr>
        <w:t>и.</w:t>
      </w:r>
    </w:p>
    <w:p w:rsidR="00602E9F" w:rsidRDefault="00602E9F" w:rsidP="00602E9F">
      <w:pPr>
        <w:pStyle w:val="af3"/>
        <w:spacing w:after="0"/>
        <w:rPr>
          <w:caps/>
        </w:rPr>
      </w:pPr>
    </w:p>
    <w:p w:rsidR="00602E9F" w:rsidRPr="008941FA" w:rsidRDefault="00602E9F" w:rsidP="004F215A">
      <w:pPr>
        <w:spacing w:after="0"/>
        <w:jc w:val="center"/>
        <w:rPr>
          <w:caps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F215A" w:rsidTr="00602E9F">
        <w:trPr>
          <w:trHeight w:val="6490"/>
        </w:trPr>
        <w:tc>
          <w:tcPr>
            <w:tcW w:w="9571" w:type="dxa"/>
          </w:tcPr>
          <w:p w:rsidR="004F215A" w:rsidRDefault="00504037" w:rsidP="00E655AE">
            <w:pPr>
              <w:spacing w:after="0"/>
              <w:jc w:val="center"/>
            </w:pPr>
            <w:r w:rsidRPr="00504037">
              <w:rPr>
                <w:noProof/>
                <w:lang w:val="en-US"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140.1pt;margin-top:-16.5pt;width:188.55pt;height:28.65pt;z-index:251658240" stroked="f">
                  <v:textbox>
                    <w:txbxContent>
                      <w:p w:rsidR="00602E9F" w:rsidRPr="00602E9F" w:rsidRDefault="00602E9F" w:rsidP="00602E9F">
                        <w:pPr>
                          <w:pStyle w:val="af3"/>
                          <w:spacing w:after="0"/>
                          <w:jc w:val="center"/>
                          <w:rPr>
                            <w:caps/>
                          </w:rPr>
                        </w:pPr>
                        <w:r w:rsidRPr="00602E9F">
                          <w:rPr>
                            <w:caps/>
                          </w:rPr>
                          <w:t>Типовые деталИ</w:t>
                        </w:r>
                      </w:p>
                      <w:p w:rsidR="00602E9F" w:rsidRDefault="00602E9F"/>
                    </w:txbxContent>
                  </v:textbox>
                </v:shape>
              </w:pict>
            </w:r>
            <w:r>
              <w:pict>
                <v:group id="_x0000_s1031" style="width:459pt;height:686.45pt;mso-position-horizontal-relative:char;mso-position-vertical-relative:line" coordorigin="1418,1134" coordsize="9180,1425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1598;top:8694;width:9000;height:6693" o:allowoverlap="f">
                    <v:imagedata r:id="rId14" o:title="3" chromakey="white"/>
                  </v:shape>
                  <v:shape id="_x0000_s1033" type="#_x0000_t75" style="position:absolute;left:1418;top:1134;width:8640;height:5847" o:allowoverlap="f">
                    <v:imagedata r:id="rId15" o:title="4" chromakey="white"/>
                  </v:shape>
                  <v:shape id="_x0000_s1034" type="#_x0000_t202" style="position:absolute;left:9878;top:5094;width:540;height:2160" filled="f" stroked="f">
                    <v:textbox style="layout-flow:vertical;mso-layout-flow-alt:bottom-to-top;mso-next-textbox:#_x0000_s1034" inset="0,0,0,0">
                      <w:txbxContent>
                        <w:p w:rsidR="00EF343E" w:rsidRPr="00EF343E" w:rsidRDefault="00EF343E" w:rsidP="00EF343E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9878;top:12654;width:540;height:2160" filled="f" stroked="f">
                    <v:textbox style="layout-flow:vertical;mso-layout-flow-alt:bottom-to-top;mso-next-textbox:#_x0000_s1035" inset="0,0,0,0">
                      <w:txbxContent>
                        <w:p w:rsidR="00EF343E" w:rsidRPr="00EF343E" w:rsidRDefault="00EF343E" w:rsidP="00EF343E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4F215A" w:rsidTr="00602E9F">
        <w:trPr>
          <w:trHeight w:val="6818"/>
        </w:trPr>
        <w:tc>
          <w:tcPr>
            <w:tcW w:w="9571" w:type="dxa"/>
          </w:tcPr>
          <w:p w:rsidR="004F215A" w:rsidRDefault="00504037" w:rsidP="00E655AE">
            <w:pPr>
              <w:spacing w:after="0"/>
              <w:jc w:val="center"/>
            </w:pPr>
            <w:r w:rsidRPr="00504037">
              <w:rPr>
                <w:i/>
                <w:sz w:val="32"/>
                <w:szCs w:val="32"/>
                <w:lang w:val="en-US"/>
              </w:rPr>
            </w:r>
            <w:r w:rsidRPr="00504037">
              <w:rPr>
                <w:i/>
                <w:sz w:val="32"/>
                <w:szCs w:val="32"/>
                <w:lang w:val="en-US"/>
              </w:rPr>
              <w:pict>
                <v:group id="_x0000_s1036" style="width:441pt;height:666pt;mso-position-horizontal-relative:char;mso-position-vertical-relative:line" coordorigin="1598,1168" coordsize="8820,14189">
                  <v:shape id="_x0000_s1037" type="#_x0000_t75" style="position:absolute;left:1778;top:7794;width:8640;height:7563" o:allowoverlap="f">
                    <v:imagedata r:id="rId16" o:title="5" cropright="6833f"/>
                  </v:shape>
                  <v:shape id="_x0000_s1038" type="#_x0000_t75" style="position:absolute;left:1598;top:1168;width:8280;height:6725" o:allowoverlap="f">
                    <v:imagedata r:id="rId17" o:title="6" cropright="6150f"/>
                  </v:shape>
                  <v:shape id="_x0000_s1039" type="#_x0000_t202" style="position:absolute;left:9878;top:2754;width:540;height:2160" filled="f" stroked="f">
                    <v:textbox style="layout-flow:vertical;mso-layout-flow-alt:bottom-to-top;mso-next-textbox:#_x0000_s1039" inset="0,0,0,0">
                      <w:txbxContent>
                        <w:p w:rsidR="00EF343E" w:rsidRPr="00EF343E" w:rsidRDefault="00EF343E" w:rsidP="00EF343E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left:9878;top:9054;width:540;height:2160" filled="f" stroked="f">
                    <v:textbox style="layout-flow:vertical;mso-layout-flow-alt:bottom-to-top;mso-next-textbox:#_x0000_s1040" inset="0,0,0,0">
                      <w:txbxContent>
                        <w:p w:rsidR="00EF343E" w:rsidRPr="00EF343E" w:rsidRDefault="00EF343E" w:rsidP="00EF343E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4F215A" w:rsidRDefault="004F215A" w:rsidP="00E655AE">
            <w:pPr>
              <w:spacing w:after="0"/>
            </w:pPr>
          </w:p>
          <w:p w:rsidR="004F215A" w:rsidRDefault="004F215A" w:rsidP="00E655AE">
            <w:pPr>
              <w:spacing w:after="0"/>
            </w:pPr>
          </w:p>
          <w:p w:rsidR="004F215A" w:rsidRDefault="004F215A" w:rsidP="00E655AE">
            <w:pPr>
              <w:spacing w:after="0"/>
            </w:pPr>
          </w:p>
        </w:tc>
      </w:tr>
      <w:tr w:rsidR="004F215A" w:rsidTr="00602E9F">
        <w:trPr>
          <w:trHeight w:val="68"/>
        </w:trPr>
        <w:tc>
          <w:tcPr>
            <w:tcW w:w="9571" w:type="dxa"/>
          </w:tcPr>
          <w:p w:rsidR="004F215A" w:rsidRDefault="00504037" w:rsidP="00E655AE">
            <w:pPr>
              <w:spacing w:after="0"/>
              <w:jc w:val="center"/>
            </w:pPr>
            <w:r w:rsidRPr="00504037">
              <w:rPr>
                <w:i/>
                <w:sz w:val="32"/>
                <w:szCs w:val="32"/>
                <w:lang w:val="en-US"/>
              </w:rPr>
            </w:r>
            <w:r w:rsidRPr="00504037">
              <w:rPr>
                <w:i/>
                <w:sz w:val="32"/>
                <w:szCs w:val="32"/>
                <w:lang w:val="en-US"/>
              </w:rPr>
              <w:pict>
                <v:group id="_x0000_s1041" style="width:468pt;height:703.7pt;mso-position-horizontal-relative:char;mso-position-vertical-relative:line" coordorigin="1418,1314" coordsize="9360,14074">
                  <v:shape id="_x0000_s1042" type="#_x0000_t75" style="position:absolute;left:1598;top:8776;width:8820;height:6612;mso-wrap-edited:f" o:allowoverlap="f">
                    <v:imagedata r:id="rId18" o:title="11" croptop="11866f" cropright="8483f" chromakey="white"/>
                  </v:shape>
                  <v:shape id="_x0000_s1043" type="#_x0000_t75" style="position:absolute;left:1418;top:1314;width:9360;height:7013;mso-wrap-edited:f" wrapcoords="-36 0 -36 21571 21600 21571 21600 0 -36 0" o:allowoverlap="f">
                    <v:imagedata r:id="rId19" o:title="13" chromakey="white"/>
                  </v:shape>
                  <v:shape id="_x0000_s1044" type="#_x0000_t202" style="position:absolute;left:9878;top:2394;width:540;height:2160" filled="f" stroked="f">
                    <v:textbox style="layout-flow:vertical;mso-layout-flow-alt:bottom-to-top;mso-next-textbox:#_x0000_s1044" inset="0,0,0,0">
                      <w:txbxContent>
                        <w:p w:rsidR="00602E9F" w:rsidRPr="00602E9F" w:rsidRDefault="00602E9F" w:rsidP="00602E9F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left:9878;top:9234;width:540;height:2160" filled="f" stroked="f">
                    <v:textbox style="layout-flow:vertical;mso-layout-flow-alt:bottom-to-top;mso-next-textbox:#_x0000_s1045" inset="0,0,0,0">
                      <w:txbxContent>
                        <w:p w:rsidR="00602E9F" w:rsidRPr="00602E9F" w:rsidRDefault="00602E9F" w:rsidP="00602E9F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570C9F" w:rsidRDefault="00570C9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C5F5F" w:rsidRPr="007D2CF5" w:rsidRDefault="00CC5F5F" w:rsidP="00CC5F5F">
      <w:pPr>
        <w:ind w:firstLine="360"/>
        <w:jc w:val="right"/>
        <w:rPr>
          <w:i/>
        </w:rPr>
      </w:pPr>
      <w:r>
        <w:rPr>
          <w:b/>
        </w:rPr>
        <w:lastRenderedPageBreak/>
        <w:t xml:space="preserve"> </w:t>
      </w:r>
      <w:r w:rsidRPr="007D2CF5">
        <w:rPr>
          <w:i/>
        </w:rPr>
        <w:t xml:space="preserve">Приложение  </w:t>
      </w:r>
      <w:r w:rsidR="00394D99">
        <w:rPr>
          <w:i/>
        </w:rPr>
        <w:t>6</w:t>
      </w:r>
    </w:p>
    <w:p w:rsidR="00CC5F5F" w:rsidRPr="006634DC" w:rsidRDefault="00CC5F5F" w:rsidP="00CC5F5F">
      <w:pPr>
        <w:spacing w:after="0"/>
        <w:ind w:left="3828"/>
        <w:outlineLvl w:val="1"/>
        <w:rPr>
          <w:bCs w:val="0"/>
          <w:caps/>
          <w:sz w:val="20"/>
          <w:szCs w:val="20"/>
        </w:rPr>
      </w:pPr>
      <w:r>
        <w:rPr>
          <w:bCs w:val="0"/>
          <w:sz w:val="20"/>
          <w:szCs w:val="20"/>
        </w:rPr>
        <w:t>к</w:t>
      </w:r>
      <w:r w:rsidRPr="006634DC">
        <w:rPr>
          <w:bCs w:val="0"/>
          <w:sz w:val="20"/>
          <w:szCs w:val="20"/>
        </w:rPr>
        <w:t xml:space="preserve"> Положению о региональном конкурсе по  3</w:t>
      </w:r>
      <w:r w:rsidRPr="006634DC">
        <w:rPr>
          <w:bCs w:val="0"/>
          <w:caps/>
          <w:sz w:val="20"/>
          <w:szCs w:val="20"/>
          <w:lang w:val="en-US"/>
        </w:rPr>
        <w:t>d</w:t>
      </w:r>
      <w:r w:rsidRPr="006634DC">
        <w:rPr>
          <w:bCs w:val="0"/>
          <w:sz w:val="20"/>
          <w:szCs w:val="20"/>
        </w:rPr>
        <w:t xml:space="preserve"> моделированию</w:t>
      </w:r>
      <w:r w:rsidRPr="006634DC">
        <w:rPr>
          <w:bCs w:val="0"/>
          <w:caps/>
          <w:sz w:val="20"/>
          <w:szCs w:val="20"/>
        </w:rPr>
        <w:t xml:space="preserve"> </w:t>
      </w:r>
    </w:p>
    <w:p w:rsidR="00CC5F5F" w:rsidRPr="006634DC" w:rsidRDefault="00CC5F5F" w:rsidP="00CC5F5F">
      <w:pPr>
        <w:spacing w:after="0"/>
        <w:ind w:left="3828"/>
        <w:outlineLvl w:val="1"/>
        <w:rPr>
          <w:b/>
          <w:bCs w:val="0"/>
          <w:sz w:val="20"/>
          <w:szCs w:val="20"/>
        </w:rPr>
      </w:pPr>
      <w:r w:rsidRPr="006634DC">
        <w:rPr>
          <w:bCs w:val="0"/>
          <w:sz w:val="20"/>
          <w:szCs w:val="20"/>
        </w:rPr>
        <w:t xml:space="preserve">среди </w:t>
      </w:r>
      <w:r>
        <w:rPr>
          <w:color w:val="000000"/>
          <w:sz w:val="20"/>
          <w:szCs w:val="20"/>
        </w:rPr>
        <w:t>обучающихся</w:t>
      </w:r>
      <w:r w:rsidRPr="006634DC">
        <w:rPr>
          <w:color w:val="000000"/>
          <w:sz w:val="20"/>
          <w:szCs w:val="20"/>
        </w:rPr>
        <w:t xml:space="preserve"> профессиональных образовательных организаций Волгоградской области </w:t>
      </w:r>
    </w:p>
    <w:p w:rsidR="006E53AD" w:rsidRPr="006634DC" w:rsidRDefault="006E53AD" w:rsidP="006E53AD">
      <w:pPr>
        <w:spacing w:after="0"/>
        <w:ind w:left="3828"/>
        <w:outlineLvl w:val="1"/>
        <w:rPr>
          <w:b/>
          <w:bCs w:val="0"/>
          <w:sz w:val="20"/>
          <w:szCs w:val="20"/>
        </w:rPr>
      </w:pPr>
    </w:p>
    <w:p w:rsidR="00817316" w:rsidRDefault="00817316" w:rsidP="00607403">
      <w:pPr>
        <w:spacing w:after="0"/>
      </w:pPr>
    </w:p>
    <w:p w:rsidR="007D2CF5" w:rsidRDefault="007D2CF5" w:rsidP="007D2CF5">
      <w:pPr>
        <w:spacing w:after="0"/>
        <w:jc w:val="center"/>
      </w:pPr>
      <w:r w:rsidRPr="00C76885">
        <w:rPr>
          <w:bCs w:val="0"/>
          <w:szCs w:val="20"/>
        </w:rPr>
        <w:t>Конкурсное задание</w:t>
      </w:r>
      <w:r w:rsidR="00CC5F5F">
        <w:rPr>
          <w:bCs w:val="0"/>
          <w:szCs w:val="20"/>
        </w:rPr>
        <w:t xml:space="preserve"> для 2-го модуля</w:t>
      </w:r>
    </w:p>
    <w:p w:rsidR="004F215A" w:rsidRPr="004F215A" w:rsidRDefault="004F215A" w:rsidP="00602E9F">
      <w:pPr>
        <w:autoSpaceDE w:val="0"/>
        <w:autoSpaceDN w:val="0"/>
        <w:adjustRightInd w:val="0"/>
        <w:spacing w:after="78" w:line="360" w:lineRule="auto"/>
        <w:rPr>
          <w:bCs w:val="0"/>
          <w:color w:val="000000"/>
        </w:rPr>
      </w:pPr>
      <w:r w:rsidRPr="004F215A">
        <w:rPr>
          <w:bCs w:val="0"/>
          <w:color w:val="000000"/>
        </w:rPr>
        <w:t>1. По чертежам деталей создать их 3</w:t>
      </w:r>
      <w:r w:rsidRPr="004F215A">
        <w:rPr>
          <w:bCs w:val="0"/>
          <w:color w:val="000000"/>
          <w:lang w:val="en-US"/>
        </w:rPr>
        <w:t>D</w:t>
      </w:r>
      <w:r w:rsidRPr="004F215A">
        <w:rPr>
          <w:bCs w:val="0"/>
          <w:color w:val="000000"/>
        </w:rPr>
        <w:t xml:space="preserve"> модели</w:t>
      </w:r>
    </w:p>
    <w:p w:rsidR="004F215A" w:rsidRPr="004F215A" w:rsidRDefault="004F215A" w:rsidP="00602E9F">
      <w:pPr>
        <w:autoSpaceDE w:val="0"/>
        <w:autoSpaceDN w:val="0"/>
        <w:adjustRightInd w:val="0"/>
        <w:spacing w:after="0" w:line="360" w:lineRule="auto"/>
        <w:rPr>
          <w:bCs w:val="0"/>
          <w:color w:val="000000"/>
        </w:rPr>
      </w:pPr>
      <w:r w:rsidRPr="004F215A">
        <w:rPr>
          <w:bCs w:val="0"/>
          <w:color w:val="000000"/>
        </w:rPr>
        <w:t>2. Создать сборочную 3</w:t>
      </w:r>
      <w:r w:rsidRPr="004F215A">
        <w:rPr>
          <w:bCs w:val="0"/>
          <w:color w:val="000000"/>
          <w:lang w:val="en-US"/>
        </w:rPr>
        <w:t>D</w:t>
      </w:r>
      <w:r w:rsidRPr="004F215A">
        <w:rPr>
          <w:bCs w:val="0"/>
          <w:color w:val="000000"/>
        </w:rPr>
        <w:t xml:space="preserve"> модель и </w:t>
      </w:r>
      <w:r w:rsidR="00602E9F">
        <w:rPr>
          <w:bCs w:val="0"/>
          <w:color w:val="000000"/>
        </w:rPr>
        <w:t xml:space="preserve">выполнить </w:t>
      </w:r>
      <w:r w:rsidRPr="004F215A">
        <w:rPr>
          <w:bCs w:val="0"/>
          <w:color w:val="000000"/>
        </w:rPr>
        <w:t xml:space="preserve">сборочный чертеж </w:t>
      </w:r>
    </w:p>
    <w:p w:rsidR="004F215A" w:rsidRDefault="00602E9F" w:rsidP="00602E9F">
      <w:pPr>
        <w:spacing w:after="0" w:line="360" w:lineRule="auto"/>
      </w:pPr>
      <w:r>
        <w:t>3. Составить спецификацию</w:t>
      </w:r>
    </w:p>
    <w:p w:rsidR="004F215A" w:rsidRDefault="004F215A" w:rsidP="004F215A">
      <w:pPr>
        <w:spacing w:after="0"/>
      </w:pPr>
    </w:p>
    <w:p w:rsidR="004F215A" w:rsidRPr="004F215A" w:rsidRDefault="004F215A" w:rsidP="004F215A">
      <w:pPr>
        <w:spacing w:after="0"/>
        <w:jc w:val="center"/>
        <w:rPr>
          <w:caps/>
        </w:rPr>
      </w:pPr>
      <w:r w:rsidRPr="004F215A">
        <w:rPr>
          <w:caps/>
        </w:rPr>
        <w:t>Готовая 3D модель</w:t>
      </w:r>
    </w:p>
    <w:p w:rsidR="004F215A" w:rsidRDefault="004F215A" w:rsidP="004F215A">
      <w:pPr>
        <w:spacing w:after="0"/>
      </w:pPr>
    </w:p>
    <w:p w:rsidR="004F215A" w:rsidRDefault="004F215A" w:rsidP="004F215A">
      <w:pPr>
        <w:spacing w:after="0"/>
        <w:jc w:val="center"/>
      </w:pPr>
      <w:r>
        <w:rPr>
          <w:noProof/>
        </w:rPr>
        <w:drawing>
          <wp:inline distT="0" distB="0" distL="0" distR="0">
            <wp:extent cx="4010509" cy="3979190"/>
            <wp:effectExtent l="19050" t="0" r="9041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97" cy="398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5A" w:rsidRPr="004F215A" w:rsidRDefault="004F215A" w:rsidP="004F215A">
      <w:pPr>
        <w:spacing w:after="0"/>
      </w:pPr>
    </w:p>
    <w:p w:rsidR="004F215A" w:rsidRDefault="004F215A">
      <w:pPr>
        <w:spacing w:after="0" w:line="240" w:lineRule="auto"/>
      </w:pPr>
      <w:r>
        <w:br w:type="page"/>
      </w:r>
    </w:p>
    <w:p w:rsidR="004E500E" w:rsidRPr="0048123C" w:rsidRDefault="00B343BB" w:rsidP="00BA2E72">
      <w:pPr>
        <w:spacing w:after="0"/>
      </w:pPr>
      <w:r>
        <w:rPr>
          <w:noProof/>
        </w:rPr>
        <w:lastRenderedPageBreak/>
        <w:drawing>
          <wp:inline distT="0" distB="0" distL="0" distR="0">
            <wp:extent cx="6112867" cy="8547315"/>
            <wp:effectExtent l="19050" t="0" r="2183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23" cy="854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00E" w:rsidRPr="0048123C" w:rsidSect="00C22B54"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E3" w:rsidRDefault="00C112E3" w:rsidP="00832C17">
      <w:pPr>
        <w:spacing w:after="0" w:line="240" w:lineRule="auto"/>
      </w:pPr>
      <w:r>
        <w:separator/>
      </w:r>
    </w:p>
  </w:endnote>
  <w:endnote w:type="continuationSeparator" w:id="0">
    <w:p w:rsidR="00C112E3" w:rsidRDefault="00C112E3" w:rsidP="008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7183"/>
    </w:sdtPr>
    <w:sdtEndPr>
      <w:rPr>
        <w:rFonts w:ascii="Times New Roman" w:hAnsi="Times New Roman"/>
        <w:sz w:val="24"/>
      </w:rPr>
    </w:sdtEndPr>
    <w:sdtContent>
      <w:p w:rsidR="00E655AE" w:rsidRPr="00C22B54" w:rsidRDefault="00504037">
        <w:pPr>
          <w:pStyle w:val="ac"/>
          <w:jc w:val="center"/>
          <w:rPr>
            <w:rFonts w:ascii="Times New Roman" w:hAnsi="Times New Roman"/>
            <w:sz w:val="24"/>
          </w:rPr>
        </w:pPr>
        <w:r w:rsidRPr="00C22B54">
          <w:rPr>
            <w:rFonts w:ascii="Times New Roman" w:hAnsi="Times New Roman"/>
            <w:sz w:val="24"/>
          </w:rPr>
          <w:fldChar w:fldCharType="begin"/>
        </w:r>
        <w:r w:rsidR="00E655AE" w:rsidRPr="00C22B54">
          <w:rPr>
            <w:rFonts w:ascii="Times New Roman" w:hAnsi="Times New Roman"/>
            <w:sz w:val="24"/>
          </w:rPr>
          <w:instrText xml:space="preserve"> PAGE   \* MERGEFORMAT </w:instrText>
        </w:r>
        <w:r w:rsidRPr="00C22B54">
          <w:rPr>
            <w:rFonts w:ascii="Times New Roman" w:hAnsi="Times New Roman"/>
            <w:sz w:val="24"/>
          </w:rPr>
          <w:fldChar w:fldCharType="separate"/>
        </w:r>
        <w:r w:rsidR="00394D99">
          <w:rPr>
            <w:rFonts w:ascii="Times New Roman" w:hAnsi="Times New Roman"/>
            <w:noProof/>
            <w:sz w:val="24"/>
          </w:rPr>
          <w:t>5</w:t>
        </w:r>
        <w:r w:rsidRPr="00C22B5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E3" w:rsidRDefault="00C112E3" w:rsidP="00832C17">
      <w:pPr>
        <w:spacing w:after="0" w:line="240" w:lineRule="auto"/>
      </w:pPr>
      <w:r>
        <w:separator/>
      </w:r>
    </w:p>
  </w:footnote>
  <w:footnote w:type="continuationSeparator" w:id="0">
    <w:p w:rsidR="00C112E3" w:rsidRDefault="00C112E3" w:rsidP="0083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DB51889"/>
    <w:multiLevelType w:val="hybridMultilevel"/>
    <w:tmpl w:val="EDE04EDA"/>
    <w:lvl w:ilvl="0" w:tplc="8A3C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C31B9"/>
    <w:multiLevelType w:val="hybridMultilevel"/>
    <w:tmpl w:val="9CAE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2F15"/>
    <w:multiLevelType w:val="hybridMultilevel"/>
    <w:tmpl w:val="51A69C2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02EF5"/>
    <w:multiLevelType w:val="hybridMultilevel"/>
    <w:tmpl w:val="46E6440A"/>
    <w:lvl w:ilvl="0" w:tplc="F886B7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60491A"/>
    <w:multiLevelType w:val="hybridMultilevel"/>
    <w:tmpl w:val="4E4C0ACE"/>
    <w:lvl w:ilvl="0" w:tplc="4A4CCCA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301E19D1"/>
    <w:multiLevelType w:val="hybridMultilevel"/>
    <w:tmpl w:val="4580B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B02BF"/>
    <w:multiLevelType w:val="hybridMultilevel"/>
    <w:tmpl w:val="1690DF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77515"/>
    <w:multiLevelType w:val="multilevel"/>
    <w:tmpl w:val="3F3401D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9">
    <w:nsid w:val="34C22B0C"/>
    <w:multiLevelType w:val="hybridMultilevel"/>
    <w:tmpl w:val="486CE826"/>
    <w:lvl w:ilvl="0" w:tplc="A9328E8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4164F"/>
    <w:multiLevelType w:val="hybridMultilevel"/>
    <w:tmpl w:val="30848828"/>
    <w:lvl w:ilvl="0" w:tplc="8A3C89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C71C8"/>
    <w:multiLevelType w:val="hybridMultilevel"/>
    <w:tmpl w:val="84CE77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F42E7"/>
    <w:multiLevelType w:val="hybridMultilevel"/>
    <w:tmpl w:val="A1E08A88"/>
    <w:lvl w:ilvl="0" w:tplc="8A3C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B10DD"/>
    <w:multiLevelType w:val="hybridMultilevel"/>
    <w:tmpl w:val="0F06A70C"/>
    <w:lvl w:ilvl="0" w:tplc="38DA704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D5706"/>
    <w:multiLevelType w:val="hybridMultilevel"/>
    <w:tmpl w:val="8154FBE4"/>
    <w:lvl w:ilvl="0" w:tplc="8A3C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5718"/>
    <w:multiLevelType w:val="hybridMultilevel"/>
    <w:tmpl w:val="1326D654"/>
    <w:lvl w:ilvl="0" w:tplc="44F037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B1B0A"/>
    <w:multiLevelType w:val="hybridMultilevel"/>
    <w:tmpl w:val="2646A1D0"/>
    <w:lvl w:ilvl="0" w:tplc="AA167E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3C566F"/>
    <w:multiLevelType w:val="hybridMultilevel"/>
    <w:tmpl w:val="48E03B7C"/>
    <w:lvl w:ilvl="0" w:tplc="F24870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42C25"/>
    <w:multiLevelType w:val="hybridMultilevel"/>
    <w:tmpl w:val="9D02CB68"/>
    <w:lvl w:ilvl="0" w:tplc="8A3C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137C1"/>
    <w:multiLevelType w:val="hybridMultilevel"/>
    <w:tmpl w:val="439C21BC"/>
    <w:lvl w:ilvl="0" w:tplc="8A3C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44A21"/>
    <w:multiLevelType w:val="hybridMultilevel"/>
    <w:tmpl w:val="0C206EB4"/>
    <w:lvl w:ilvl="0" w:tplc="8A3C899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382BC4"/>
    <w:multiLevelType w:val="hybridMultilevel"/>
    <w:tmpl w:val="85EAED1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71F34582"/>
    <w:multiLevelType w:val="hybridMultilevel"/>
    <w:tmpl w:val="8A764C06"/>
    <w:lvl w:ilvl="0" w:tplc="8A3C8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8647CD"/>
    <w:multiLevelType w:val="hybridMultilevel"/>
    <w:tmpl w:val="28F46C08"/>
    <w:lvl w:ilvl="0" w:tplc="94C02726">
      <w:start w:val="1"/>
      <w:numFmt w:val="decimal"/>
      <w:lvlText w:val="%1)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757B3DB5"/>
    <w:multiLevelType w:val="hybridMultilevel"/>
    <w:tmpl w:val="2EF261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9C7D59"/>
    <w:multiLevelType w:val="multilevel"/>
    <w:tmpl w:val="11F2DBE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C6D46FA"/>
    <w:multiLevelType w:val="hybridMultilevel"/>
    <w:tmpl w:val="EB12CAC8"/>
    <w:lvl w:ilvl="0" w:tplc="1A6882E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37099"/>
    <w:multiLevelType w:val="hybridMultilevel"/>
    <w:tmpl w:val="D200F40A"/>
    <w:lvl w:ilvl="0" w:tplc="28746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11"/>
  </w:num>
  <w:num w:numId="5">
    <w:abstractNumId w:val="2"/>
  </w:num>
  <w:num w:numId="6">
    <w:abstractNumId w:val="16"/>
  </w:num>
  <w:num w:numId="7">
    <w:abstractNumId w:val="6"/>
  </w:num>
  <w:num w:numId="8">
    <w:abstractNumId w:val="21"/>
  </w:num>
  <w:num w:numId="9">
    <w:abstractNumId w:val="5"/>
  </w:num>
  <w:num w:numId="10">
    <w:abstractNumId w:val="17"/>
  </w:num>
  <w:num w:numId="11">
    <w:abstractNumId w:val="2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3"/>
  </w:num>
  <w:num w:numId="16">
    <w:abstractNumId w:val="7"/>
  </w:num>
  <w:num w:numId="17">
    <w:abstractNumId w:val="24"/>
  </w:num>
  <w:num w:numId="18">
    <w:abstractNumId w:val="0"/>
  </w:num>
  <w:num w:numId="19">
    <w:abstractNumId w:val="15"/>
  </w:num>
  <w:num w:numId="20">
    <w:abstractNumId w:val="12"/>
  </w:num>
  <w:num w:numId="21">
    <w:abstractNumId w:val="26"/>
  </w:num>
  <w:num w:numId="22">
    <w:abstractNumId w:val="19"/>
  </w:num>
  <w:num w:numId="23">
    <w:abstractNumId w:val="9"/>
  </w:num>
  <w:num w:numId="24">
    <w:abstractNumId w:val="1"/>
  </w:num>
  <w:num w:numId="25">
    <w:abstractNumId w:val="13"/>
  </w:num>
  <w:num w:numId="26">
    <w:abstractNumId w:val="14"/>
  </w:num>
  <w:num w:numId="27">
    <w:abstractNumId w:val="18"/>
  </w:num>
  <w:num w:numId="28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D33"/>
    <w:rsid w:val="000042BA"/>
    <w:rsid w:val="00011492"/>
    <w:rsid w:val="00013883"/>
    <w:rsid w:val="000146BD"/>
    <w:rsid w:val="0002469C"/>
    <w:rsid w:val="00025D3C"/>
    <w:rsid w:val="00026EC8"/>
    <w:rsid w:val="00027F00"/>
    <w:rsid w:val="0003604A"/>
    <w:rsid w:val="00036482"/>
    <w:rsid w:val="00042033"/>
    <w:rsid w:val="00052DAF"/>
    <w:rsid w:val="00055105"/>
    <w:rsid w:val="0005648E"/>
    <w:rsid w:val="00056C9F"/>
    <w:rsid w:val="00064A62"/>
    <w:rsid w:val="00072DFF"/>
    <w:rsid w:val="00074A96"/>
    <w:rsid w:val="00077420"/>
    <w:rsid w:val="0008531C"/>
    <w:rsid w:val="00085BB3"/>
    <w:rsid w:val="000904DD"/>
    <w:rsid w:val="000912A5"/>
    <w:rsid w:val="00093AB3"/>
    <w:rsid w:val="00093F0D"/>
    <w:rsid w:val="0009443D"/>
    <w:rsid w:val="0009688B"/>
    <w:rsid w:val="000975CB"/>
    <w:rsid w:val="00097AB9"/>
    <w:rsid w:val="000B3A35"/>
    <w:rsid w:val="000B3AA9"/>
    <w:rsid w:val="000B5EC5"/>
    <w:rsid w:val="000C0904"/>
    <w:rsid w:val="000C3157"/>
    <w:rsid w:val="000C500E"/>
    <w:rsid w:val="000D0B25"/>
    <w:rsid w:val="000D2A08"/>
    <w:rsid w:val="000E102D"/>
    <w:rsid w:val="000E29C3"/>
    <w:rsid w:val="000E6D1B"/>
    <w:rsid w:val="000E7075"/>
    <w:rsid w:val="000F1FB9"/>
    <w:rsid w:val="000F4291"/>
    <w:rsid w:val="000F44C0"/>
    <w:rsid w:val="000F4764"/>
    <w:rsid w:val="001003FB"/>
    <w:rsid w:val="00100EAC"/>
    <w:rsid w:val="00106F30"/>
    <w:rsid w:val="00111ED1"/>
    <w:rsid w:val="001128F3"/>
    <w:rsid w:val="00114840"/>
    <w:rsid w:val="00114885"/>
    <w:rsid w:val="00114FC1"/>
    <w:rsid w:val="001222FB"/>
    <w:rsid w:val="001243BF"/>
    <w:rsid w:val="00126A0C"/>
    <w:rsid w:val="00127546"/>
    <w:rsid w:val="0013254F"/>
    <w:rsid w:val="00132F5E"/>
    <w:rsid w:val="00134283"/>
    <w:rsid w:val="00134388"/>
    <w:rsid w:val="00141313"/>
    <w:rsid w:val="00142444"/>
    <w:rsid w:val="00143019"/>
    <w:rsid w:val="00144646"/>
    <w:rsid w:val="00145ADE"/>
    <w:rsid w:val="00151357"/>
    <w:rsid w:val="0016033A"/>
    <w:rsid w:val="00163535"/>
    <w:rsid w:val="00164023"/>
    <w:rsid w:val="001647B7"/>
    <w:rsid w:val="00170CB2"/>
    <w:rsid w:val="001733C6"/>
    <w:rsid w:val="00175B65"/>
    <w:rsid w:val="001901ED"/>
    <w:rsid w:val="00190505"/>
    <w:rsid w:val="00190EE9"/>
    <w:rsid w:val="0019501B"/>
    <w:rsid w:val="001A22E1"/>
    <w:rsid w:val="001B3F4B"/>
    <w:rsid w:val="001C22DF"/>
    <w:rsid w:val="001C458B"/>
    <w:rsid w:val="001E5F04"/>
    <w:rsid w:val="001F0CF1"/>
    <w:rsid w:val="001F23C2"/>
    <w:rsid w:val="001F6D03"/>
    <w:rsid w:val="0020186F"/>
    <w:rsid w:val="00203EA7"/>
    <w:rsid w:val="00205DE7"/>
    <w:rsid w:val="00207909"/>
    <w:rsid w:val="00207DB5"/>
    <w:rsid w:val="0022451F"/>
    <w:rsid w:val="00227FD7"/>
    <w:rsid w:val="00230054"/>
    <w:rsid w:val="00232B1F"/>
    <w:rsid w:val="00237E6C"/>
    <w:rsid w:val="00246D24"/>
    <w:rsid w:val="002472E6"/>
    <w:rsid w:val="00251406"/>
    <w:rsid w:val="0025283D"/>
    <w:rsid w:val="00260933"/>
    <w:rsid w:val="00267AB0"/>
    <w:rsid w:val="00267DA9"/>
    <w:rsid w:val="00270FB7"/>
    <w:rsid w:val="00274DEA"/>
    <w:rsid w:val="002836CC"/>
    <w:rsid w:val="00295ED7"/>
    <w:rsid w:val="00296461"/>
    <w:rsid w:val="002973F5"/>
    <w:rsid w:val="002A0D3F"/>
    <w:rsid w:val="002A233C"/>
    <w:rsid w:val="002A2E05"/>
    <w:rsid w:val="002A393A"/>
    <w:rsid w:val="002B03B3"/>
    <w:rsid w:val="002B0B4B"/>
    <w:rsid w:val="002B1CB6"/>
    <w:rsid w:val="002B7FBF"/>
    <w:rsid w:val="002C780E"/>
    <w:rsid w:val="002D44A3"/>
    <w:rsid w:val="002E2B60"/>
    <w:rsid w:val="002E55A3"/>
    <w:rsid w:val="002E5C24"/>
    <w:rsid w:val="002E72AD"/>
    <w:rsid w:val="002F6503"/>
    <w:rsid w:val="00300BA1"/>
    <w:rsid w:val="0030146D"/>
    <w:rsid w:val="00303C6A"/>
    <w:rsid w:val="0031052B"/>
    <w:rsid w:val="0032471A"/>
    <w:rsid w:val="0032659C"/>
    <w:rsid w:val="00332BE3"/>
    <w:rsid w:val="003347EA"/>
    <w:rsid w:val="003360BA"/>
    <w:rsid w:val="00337535"/>
    <w:rsid w:val="003412EF"/>
    <w:rsid w:val="00347C17"/>
    <w:rsid w:val="00354B09"/>
    <w:rsid w:val="00356519"/>
    <w:rsid w:val="003600E4"/>
    <w:rsid w:val="00362181"/>
    <w:rsid w:val="00371D96"/>
    <w:rsid w:val="00374466"/>
    <w:rsid w:val="00374E88"/>
    <w:rsid w:val="00376B13"/>
    <w:rsid w:val="00383F5A"/>
    <w:rsid w:val="00394D99"/>
    <w:rsid w:val="00395BD6"/>
    <w:rsid w:val="003A65D3"/>
    <w:rsid w:val="003A6704"/>
    <w:rsid w:val="003B25A3"/>
    <w:rsid w:val="003B3CD2"/>
    <w:rsid w:val="003B3ED3"/>
    <w:rsid w:val="003B564E"/>
    <w:rsid w:val="003B5796"/>
    <w:rsid w:val="003D763E"/>
    <w:rsid w:val="003E2550"/>
    <w:rsid w:val="003E31F3"/>
    <w:rsid w:val="003E496A"/>
    <w:rsid w:val="003F604E"/>
    <w:rsid w:val="004146FC"/>
    <w:rsid w:val="00426CD1"/>
    <w:rsid w:val="00427E44"/>
    <w:rsid w:val="0043127E"/>
    <w:rsid w:val="00431843"/>
    <w:rsid w:val="0043445C"/>
    <w:rsid w:val="00462524"/>
    <w:rsid w:val="0047111E"/>
    <w:rsid w:val="00475583"/>
    <w:rsid w:val="0048123C"/>
    <w:rsid w:val="0049376A"/>
    <w:rsid w:val="004950C7"/>
    <w:rsid w:val="0049528E"/>
    <w:rsid w:val="004A1EB9"/>
    <w:rsid w:val="004C541E"/>
    <w:rsid w:val="004D7864"/>
    <w:rsid w:val="004E26EF"/>
    <w:rsid w:val="004E33E6"/>
    <w:rsid w:val="004E500E"/>
    <w:rsid w:val="004E5115"/>
    <w:rsid w:val="004E6302"/>
    <w:rsid w:val="004F1E51"/>
    <w:rsid w:val="004F215A"/>
    <w:rsid w:val="004F3466"/>
    <w:rsid w:val="004F4F84"/>
    <w:rsid w:val="004F7A81"/>
    <w:rsid w:val="005014C2"/>
    <w:rsid w:val="00504037"/>
    <w:rsid w:val="005052BB"/>
    <w:rsid w:val="005073E5"/>
    <w:rsid w:val="00510BED"/>
    <w:rsid w:val="00517D29"/>
    <w:rsid w:val="0053021F"/>
    <w:rsid w:val="0053595F"/>
    <w:rsid w:val="0056076D"/>
    <w:rsid w:val="00560D0B"/>
    <w:rsid w:val="0056363E"/>
    <w:rsid w:val="005648A1"/>
    <w:rsid w:val="00565A56"/>
    <w:rsid w:val="00570C9F"/>
    <w:rsid w:val="00577867"/>
    <w:rsid w:val="00590F93"/>
    <w:rsid w:val="005947A6"/>
    <w:rsid w:val="0059487D"/>
    <w:rsid w:val="005A12B6"/>
    <w:rsid w:val="005A17D3"/>
    <w:rsid w:val="005A1A9D"/>
    <w:rsid w:val="005A4F0B"/>
    <w:rsid w:val="005B0113"/>
    <w:rsid w:val="005B1689"/>
    <w:rsid w:val="005C1081"/>
    <w:rsid w:val="005C36CD"/>
    <w:rsid w:val="005E10B1"/>
    <w:rsid w:val="00600525"/>
    <w:rsid w:val="00601B16"/>
    <w:rsid w:val="00602E9F"/>
    <w:rsid w:val="006066FA"/>
    <w:rsid w:val="00607403"/>
    <w:rsid w:val="0061082C"/>
    <w:rsid w:val="0061414A"/>
    <w:rsid w:val="00615269"/>
    <w:rsid w:val="006247FD"/>
    <w:rsid w:val="00631EA4"/>
    <w:rsid w:val="00632A55"/>
    <w:rsid w:val="00637BDC"/>
    <w:rsid w:val="00640A60"/>
    <w:rsid w:val="006516E9"/>
    <w:rsid w:val="00661295"/>
    <w:rsid w:val="006634DC"/>
    <w:rsid w:val="006668F3"/>
    <w:rsid w:val="0066721B"/>
    <w:rsid w:val="0068397A"/>
    <w:rsid w:val="0068410C"/>
    <w:rsid w:val="00687150"/>
    <w:rsid w:val="006939B6"/>
    <w:rsid w:val="00695B8A"/>
    <w:rsid w:val="006C2602"/>
    <w:rsid w:val="006C2872"/>
    <w:rsid w:val="006C610A"/>
    <w:rsid w:val="006D0185"/>
    <w:rsid w:val="006D21AD"/>
    <w:rsid w:val="006E0555"/>
    <w:rsid w:val="006E079F"/>
    <w:rsid w:val="006E1F45"/>
    <w:rsid w:val="006E3ED5"/>
    <w:rsid w:val="006E53AD"/>
    <w:rsid w:val="006E6111"/>
    <w:rsid w:val="006E72F0"/>
    <w:rsid w:val="006F0548"/>
    <w:rsid w:val="006F208D"/>
    <w:rsid w:val="007003DA"/>
    <w:rsid w:val="00704A2F"/>
    <w:rsid w:val="007113DB"/>
    <w:rsid w:val="00716C07"/>
    <w:rsid w:val="0072195A"/>
    <w:rsid w:val="00724416"/>
    <w:rsid w:val="00725FFC"/>
    <w:rsid w:val="00726B74"/>
    <w:rsid w:val="00730DE2"/>
    <w:rsid w:val="0073315D"/>
    <w:rsid w:val="00734AF4"/>
    <w:rsid w:val="007439A9"/>
    <w:rsid w:val="0074670F"/>
    <w:rsid w:val="00747A8E"/>
    <w:rsid w:val="00761199"/>
    <w:rsid w:val="00780D33"/>
    <w:rsid w:val="00785806"/>
    <w:rsid w:val="007903F3"/>
    <w:rsid w:val="00791389"/>
    <w:rsid w:val="00795387"/>
    <w:rsid w:val="00797CD4"/>
    <w:rsid w:val="007A0058"/>
    <w:rsid w:val="007A0BC7"/>
    <w:rsid w:val="007B397D"/>
    <w:rsid w:val="007C0257"/>
    <w:rsid w:val="007C649C"/>
    <w:rsid w:val="007C7104"/>
    <w:rsid w:val="007C7B06"/>
    <w:rsid w:val="007D18FE"/>
    <w:rsid w:val="007D2CF5"/>
    <w:rsid w:val="007F165D"/>
    <w:rsid w:val="007F4514"/>
    <w:rsid w:val="007F6B37"/>
    <w:rsid w:val="00800418"/>
    <w:rsid w:val="00805E65"/>
    <w:rsid w:val="008063AF"/>
    <w:rsid w:val="00810C87"/>
    <w:rsid w:val="00817316"/>
    <w:rsid w:val="0081751A"/>
    <w:rsid w:val="008214C8"/>
    <w:rsid w:val="00832C17"/>
    <w:rsid w:val="00834092"/>
    <w:rsid w:val="00836A39"/>
    <w:rsid w:val="0084267D"/>
    <w:rsid w:val="008452CD"/>
    <w:rsid w:val="00852CAF"/>
    <w:rsid w:val="00853BC2"/>
    <w:rsid w:val="008550B7"/>
    <w:rsid w:val="00862137"/>
    <w:rsid w:val="00862F84"/>
    <w:rsid w:val="00881B4F"/>
    <w:rsid w:val="0089180B"/>
    <w:rsid w:val="00892E96"/>
    <w:rsid w:val="00893CE1"/>
    <w:rsid w:val="008941FA"/>
    <w:rsid w:val="00894455"/>
    <w:rsid w:val="008959DC"/>
    <w:rsid w:val="008B5573"/>
    <w:rsid w:val="008B5A96"/>
    <w:rsid w:val="008C14FF"/>
    <w:rsid w:val="008C30CD"/>
    <w:rsid w:val="008C7753"/>
    <w:rsid w:val="008D73A9"/>
    <w:rsid w:val="008D7C3C"/>
    <w:rsid w:val="008E1C2C"/>
    <w:rsid w:val="008E3173"/>
    <w:rsid w:val="009021B2"/>
    <w:rsid w:val="00905D2A"/>
    <w:rsid w:val="00912992"/>
    <w:rsid w:val="00920213"/>
    <w:rsid w:val="00920B7D"/>
    <w:rsid w:val="00922EC0"/>
    <w:rsid w:val="009237B0"/>
    <w:rsid w:val="00925882"/>
    <w:rsid w:val="00925E69"/>
    <w:rsid w:val="00927C74"/>
    <w:rsid w:val="00945275"/>
    <w:rsid w:val="00945F62"/>
    <w:rsid w:val="00946B90"/>
    <w:rsid w:val="009535E7"/>
    <w:rsid w:val="00955C1D"/>
    <w:rsid w:val="0095701A"/>
    <w:rsid w:val="00957D5C"/>
    <w:rsid w:val="00962CFA"/>
    <w:rsid w:val="009635C0"/>
    <w:rsid w:val="00965254"/>
    <w:rsid w:val="00970DE0"/>
    <w:rsid w:val="00972F8C"/>
    <w:rsid w:val="0097376B"/>
    <w:rsid w:val="00973F65"/>
    <w:rsid w:val="00975973"/>
    <w:rsid w:val="00980659"/>
    <w:rsid w:val="00990D24"/>
    <w:rsid w:val="00990F20"/>
    <w:rsid w:val="009911A3"/>
    <w:rsid w:val="009949D2"/>
    <w:rsid w:val="00995B8E"/>
    <w:rsid w:val="009A1A7B"/>
    <w:rsid w:val="009A22E5"/>
    <w:rsid w:val="009A437B"/>
    <w:rsid w:val="009B1EBD"/>
    <w:rsid w:val="009B2147"/>
    <w:rsid w:val="009B31EA"/>
    <w:rsid w:val="009B4542"/>
    <w:rsid w:val="009B45A8"/>
    <w:rsid w:val="009B7A40"/>
    <w:rsid w:val="009C198A"/>
    <w:rsid w:val="009F13C6"/>
    <w:rsid w:val="009F4F34"/>
    <w:rsid w:val="00A012B7"/>
    <w:rsid w:val="00A02B72"/>
    <w:rsid w:val="00A23EC5"/>
    <w:rsid w:val="00A260FE"/>
    <w:rsid w:val="00A30E84"/>
    <w:rsid w:val="00A36440"/>
    <w:rsid w:val="00A40B9A"/>
    <w:rsid w:val="00A450D5"/>
    <w:rsid w:val="00A46C0C"/>
    <w:rsid w:val="00A50106"/>
    <w:rsid w:val="00A56606"/>
    <w:rsid w:val="00A71450"/>
    <w:rsid w:val="00A71632"/>
    <w:rsid w:val="00A731F0"/>
    <w:rsid w:val="00A80152"/>
    <w:rsid w:val="00A810B6"/>
    <w:rsid w:val="00A82BC2"/>
    <w:rsid w:val="00AA11BC"/>
    <w:rsid w:val="00AA121C"/>
    <w:rsid w:val="00AA192B"/>
    <w:rsid w:val="00AA49A7"/>
    <w:rsid w:val="00AB0BB3"/>
    <w:rsid w:val="00AB7656"/>
    <w:rsid w:val="00AC56DC"/>
    <w:rsid w:val="00AD1FE1"/>
    <w:rsid w:val="00AD4D0D"/>
    <w:rsid w:val="00AD5A8B"/>
    <w:rsid w:val="00AE2129"/>
    <w:rsid w:val="00AE32BF"/>
    <w:rsid w:val="00AE4DF9"/>
    <w:rsid w:val="00AE5033"/>
    <w:rsid w:val="00AE6893"/>
    <w:rsid w:val="00AE6EE6"/>
    <w:rsid w:val="00AE7B5B"/>
    <w:rsid w:val="00B0313E"/>
    <w:rsid w:val="00B04EC5"/>
    <w:rsid w:val="00B126D3"/>
    <w:rsid w:val="00B211AA"/>
    <w:rsid w:val="00B246CF"/>
    <w:rsid w:val="00B27046"/>
    <w:rsid w:val="00B278D2"/>
    <w:rsid w:val="00B343BB"/>
    <w:rsid w:val="00B437E4"/>
    <w:rsid w:val="00B50648"/>
    <w:rsid w:val="00B573DE"/>
    <w:rsid w:val="00B57CF5"/>
    <w:rsid w:val="00B6113C"/>
    <w:rsid w:val="00B61E7E"/>
    <w:rsid w:val="00B6289B"/>
    <w:rsid w:val="00B64449"/>
    <w:rsid w:val="00B67D2A"/>
    <w:rsid w:val="00B7060A"/>
    <w:rsid w:val="00B72B3B"/>
    <w:rsid w:val="00B873E3"/>
    <w:rsid w:val="00B91C34"/>
    <w:rsid w:val="00B94A4B"/>
    <w:rsid w:val="00BA1035"/>
    <w:rsid w:val="00BA2CA0"/>
    <w:rsid w:val="00BA2E72"/>
    <w:rsid w:val="00BA36E0"/>
    <w:rsid w:val="00BB1300"/>
    <w:rsid w:val="00BB3BC5"/>
    <w:rsid w:val="00BC1096"/>
    <w:rsid w:val="00BE36F9"/>
    <w:rsid w:val="00BE4EC8"/>
    <w:rsid w:val="00BE51D1"/>
    <w:rsid w:val="00BF0065"/>
    <w:rsid w:val="00BF3972"/>
    <w:rsid w:val="00BF5E86"/>
    <w:rsid w:val="00BF6878"/>
    <w:rsid w:val="00C02E9F"/>
    <w:rsid w:val="00C072B0"/>
    <w:rsid w:val="00C112E3"/>
    <w:rsid w:val="00C11C83"/>
    <w:rsid w:val="00C1228B"/>
    <w:rsid w:val="00C22B54"/>
    <w:rsid w:val="00C2662E"/>
    <w:rsid w:val="00C2665D"/>
    <w:rsid w:val="00C3522A"/>
    <w:rsid w:val="00C36C2D"/>
    <w:rsid w:val="00C41720"/>
    <w:rsid w:val="00C44D4D"/>
    <w:rsid w:val="00C4599B"/>
    <w:rsid w:val="00C4709D"/>
    <w:rsid w:val="00C562AA"/>
    <w:rsid w:val="00C60378"/>
    <w:rsid w:val="00C61D82"/>
    <w:rsid w:val="00C66E74"/>
    <w:rsid w:val="00C74C31"/>
    <w:rsid w:val="00C76885"/>
    <w:rsid w:val="00CB0A21"/>
    <w:rsid w:val="00CC12AE"/>
    <w:rsid w:val="00CC4AEA"/>
    <w:rsid w:val="00CC5F5F"/>
    <w:rsid w:val="00CD0187"/>
    <w:rsid w:val="00CD5772"/>
    <w:rsid w:val="00CD798A"/>
    <w:rsid w:val="00CE4AFE"/>
    <w:rsid w:val="00CE7F33"/>
    <w:rsid w:val="00CF3544"/>
    <w:rsid w:val="00D114B3"/>
    <w:rsid w:val="00D15E37"/>
    <w:rsid w:val="00D16EBE"/>
    <w:rsid w:val="00D24C3D"/>
    <w:rsid w:val="00D25198"/>
    <w:rsid w:val="00D26015"/>
    <w:rsid w:val="00D31DEC"/>
    <w:rsid w:val="00D36E55"/>
    <w:rsid w:val="00D44DA8"/>
    <w:rsid w:val="00D46BE0"/>
    <w:rsid w:val="00D47CBC"/>
    <w:rsid w:val="00D504CC"/>
    <w:rsid w:val="00D50DEA"/>
    <w:rsid w:val="00D525BC"/>
    <w:rsid w:val="00D54E92"/>
    <w:rsid w:val="00D579BD"/>
    <w:rsid w:val="00D67595"/>
    <w:rsid w:val="00D70528"/>
    <w:rsid w:val="00D763C8"/>
    <w:rsid w:val="00D80A72"/>
    <w:rsid w:val="00D82C63"/>
    <w:rsid w:val="00D90FDE"/>
    <w:rsid w:val="00D95739"/>
    <w:rsid w:val="00D95BBF"/>
    <w:rsid w:val="00DA6275"/>
    <w:rsid w:val="00DB0AFB"/>
    <w:rsid w:val="00DB2A0C"/>
    <w:rsid w:val="00DC08D4"/>
    <w:rsid w:val="00DC3030"/>
    <w:rsid w:val="00DC6AC4"/>
    <w:rsid w:val="00DD1F0A"/>
    <w:rsid w:val="00DE5765"/>
    <w:rsid w:val="00DE6E78"/>
    <w:rsid w:val="00E0247C"/>
    <w:rsid w:val="00E06492"/>
    <w:rsid w:val="00E10192"/>
    <w:rsid w:val="00E16E9F"/>
    <w:rsid w:val="00E218A5"/>
    <w:rsid w:val="00E23145"/>
    <w:rsid w:val="00E25863"/>
    <w:rsid w:val="00E26523"/>
    <w:rsid w:val="00E2726A"/>
    <w:rsid w:val="00E43B54"/>
    <w:rsid w:val="00E4457F"/>
    <w:rsid w:val="00E47DCD"/>
    <w:rsid w:val="00E51F57"/>
    <w:rsid w:val="00E54B91"/>
    <w:rsid w:val="00E606D9"/>
    <w:rsid w:val="00E629BB"/>
    <w:rsid w:val="00E655AE"/>
    <w:rsid w:val="00E76B54"/>
    <w:rsid w:val="00E81280"/>
    <w:rsid w:val="00E83119"/>
    <w:rsid w:val="00E8470D"/>
    <w:rsid w:val="00E86517"/>
    <w:rsid w:val="00E90BDB"/>
    <w:rsid w:val="00E92081"/>
    <w:rsid w:val="00E95159"/>
    <w:rsid w:val="00EA01F9"/>
    <w:rsid w:val="00EB031A"/>
    <w:rsid w:val="00EB3F62"/>
    <w:rsid w:val="00EC1363"/>
    <w:rsid w:val="00EC3E57"/>
    <w:rsid w:val="00EC5B5E"/>
    <w:rsid w:val="00ED4490"/>
    <w:rsid w:val="00EE28A6"/>
    <w:rsid w:val="00EE34F3"/>
    <w:rsid w:val="00EE42FA"/>
    <w:rsid w:val="00EE579C"/>
    <w:rsid w:val="00EE6C96"/>
    <w:rsid w:val="00EE78C2"/>
    <w:rsid w:val="00EF343E"/>
    <w:rsid w:val="00F00709"/>
    <w:rsid w:val="00F0194A"/>
    <w:rsid w:val="00F058EE"/>
    <w:rsid w:val="00F10AD5"/>
    <w:rsid w:val="00F1638D"/>
    <w:rsid w:val="00F169AB"/>
    <w:rsid w:val="00F17DAA"/>
    <w:rsid w:val="00F22C7A"/>
    <w:rsid w:val="00F327F3"/>
    <w:rsid w:val="00F34C9F"/>
    <w:rsid w:val="00F43BE4"/>
    <w:rsid w:val="00F46119"/>
    <w:rsid w:val="00F521D0"/>
    <w:rsid w:val="00F52340"/>
    <w:rsid w:val="00F65A10"/>
    <w:rsid w:val="00F66D1C"/>
    <w:rsid w:val="00F718FF"/>
    <w:rsid w:val="00F723BE"/>
    <w:rsid w:val="00F73435"/>
    <w:rsid w:val="00F76A4D"/>
    <w:rsid w:val="00F8684C"/>
    <w:rsid w:val="00F916C4"/>
    <w:rsid w:val="00F94545"/>
    <w:rsid w:val="00F96A48"/>
    <w:rsid w:val="00FA12FE"/>
    <w:rsid w:val="00FA2F72"/>
    <w:rsid w:val="00FA338D"/>
    <w:rsid w:val="00FA74D8"/>
    <w:rsid w:val="00FA7AF4"/>
    <w:rsid w:val="00FB3814"/>
    <w:rsid w:val="00FC276E"/>
    <w:rsid w:val="00FC3A65"/>
    <w:rsid w:val="00FD14D4"/>
    <w:rsid w:val="00FD63EF"/>
    <w:rsid w:val="00FE37DD"/>
    <w:rsid w:val="00FE3B9A"/>
    <w:rsid w:val="00FE4C0F"/>
    <w:rsid w:val="00FF1647"/>
    <w:rsid w:val="00FF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37"/>
    <w:pPr>
      <w:spacing w:after="200" w:line="276" w:lineRule="auto"/>
    </w:pPr>
    <w:rPr>
      <w:rFonts w:ascii="Times New Roman" w:hAnsi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0D33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80D33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780D33"/>
    <w:pPr>
      <w:spacing w:after="0" w:line="240" w:lineRule="auto"/>
      <w:ind w:firstLine="709"/>
    </w:pPr>
    <w:rPr>
      <w:bCs w:val="0"/>
    </w:rPr>
  </w:style>
  <w:style w:type="character" w:customStyle="1" w:styleId="22">
    <w:name w:val="Основной текст с отступом 2 Знак"/>
    <w:link w:val="21"/>
    <w:rsid w:val="00780D3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780D33"/>
    <w:pPr>
      <w:spacing w:after="0" w:line="240" w:lineRule="auto"/>
      <w:jc w:val="center"/>
    </w:pPr>
    <w:rPr>
      <w:bCs w:val="0"/>
      <w:sz w:val="24"/>
      <w:szCs w:val="24"/>
    </w:rPr>
  </w:style>
  <w:style w:type="character" w:customStyle="1" w:styleId="a4">
    <w:name w:val="Основной текст Знак"/>
    <w:link w:val="a3"/>
    <w:rsid w:val="00780D3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0D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0D33"/>
    <w:pPr>
      <w:spacing w:after="0" w:line="240" w:lineRule="auto"/>
    </w:pPr>
    <w:rPr>
      <w:rFonts w:ascii="Tahoma" w:hAnsi="Tahoma"/>
      <w:bCs w:val="0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0D33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6E6111"/>
    <w:pPr>
      <w:spacing w:after="0" w:line="240" w:lineRule="auto"/>
      <w:ind w:left="1134" w:right="1132"/>
      <w:jc w:val="center"/>
    </w:pPr>
    <w:rPr>
      <w:rFonts w:ascii="Arial" w:hAnsi="Arial"/>
      <w:b/>
      <w:sz w:val="24"/>
      <w:szCs w:val="20"/>
    </w:rPr>
  </w:style>
  <w:style w:type="table" w:styleId="a9">
    <w:name w:val="Table Grid"/>
    <w:basedOn w:val="a1"/>
    <w:rsid w:val="00704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32C17"/>
    <w:pPr>
      <w:tabs>
        <w:tab w:val="center" w:pos="4677"/>
        <w:tab w:val="right" w:pos="9355"/>
      </w:tabs>
    </w:pPr>
    <w:rPr>
      <w:rFonts w:ascii="Calibri" w:hAnsi="Calibri"/>
      <w:bCs w:val="0"/>
      <w:sz w:val="22"/>
      <w:szCs w:val="22"/>
    </w:rPr>
  </w:style>
  <w:style w:type="character" w:customStyle="1" w:styleId="ab">
    <w:name w:val="Верхний колонтитул Знак"/>
    <w:link w:val="aa"/>
    <w:uiPriority w:val="99"/>
    <w:rsid w:val="00832C1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32C17"/>
    <w:pPr>
      <w:tabs>
        <w:tab w:val="center" w:pos="4677"/>
        <w:tab w:val="right" w:pos="9355"/>
      </w:tabs>
    </w:pPr>
    <w:rPr>
      <w:rFonts w:ascii="Calibri" w:hAnsi="Calibri"/>
      <w:bCs w:val="0"/>
      <w:sz w:val="22"/>
      <w:szCs w:val="22"/>
    </w:rPr>
  </w:style>
  <w:style w:type="character" w:customStyle="1" w:styleId="ad">
    <w:name w:val="Нижний колонтитул Знак"/>
    <w:link w:val="ac"/>
    <w:uiPriority w:val="99"/>
    <w:rsid w:val="00832C17"/>
    <w:rPr>
      <w:sz w:val="22"/>
      <w:szCs w:val="22"/>
    </w:rPr>
  </w:style>
  <w:style w:type="character" w:styleId="ae">
    <w:name w:val="Hyperlink"/>
    <w:rsid w:val="00F169AB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9635C0"/>
    <w:pPr>
      <w:spacing w:after="120"/>
      <w:ind w:left="283"/>
    </w:pPr>
    <w:rPr>
      <w:rFonts w:ascii="Calibri" w:hAnsi="Calibri"/>
      <w:bCs w:val="0"/>
      <w:sz w:val="22"/>
      <w:szCs w:val="22"/>
    </w:rPr>
  </w:style>
  <w:style w:type="character" w:customStyle="1" w:styleId="af0">
    <w:name w:val="Основной текст с отступом Знак"/>
    <w:link w:val="af"/>
    <w:uiPriority w:val="99"/>
    <w:rsid w:val="009635C0"/>
    <w:rPr>
      <w:sz w:val="22"/>
      <w:szCs w:val="22"/>
    </w:rPr>
  </w:style>
  <w:style w:type="paragraph" w:styleId="af1">
    <w:name w:val="Normal (Web)"/>
    <w:aliases w:val="Обычный (Web)"/>
    <w:basedOn w:val="a"/>
    <w:unhideWhenUsed/>
    <w:rsid w:val="00AE5033"/>
    <w:pPr>
      <w:spacing w:before="100" w:beforeAutospacing="1" w:after="100" w:afterAutospacing="1" w:line="240" w:lineRule="auto"/>
    </w:pPr>
    <w:rPr>
      <w:bCs w:val="0"/>
      <w:sz w:val="24"/>
      <w:szCs w:val="24"/>
    </w:rPr>
  </w:style>
  <w:style w:type="paragraph" w:customStyle="1" w:styleId="normal">
    <w:name w:val="normal"/>
    <w:basedOn w:val="a"/>
    <w:rsid w:val="001E5F04"/>
    <w:pPr>
      <w:spacing w:before="100" w:beforeAutospacing="1" w:after="100" w:afterAutospacing="1" w:line="240" w:lineRule="auto"/>
    </w:pPr>
    <w:rPr>
      <w:bCs w:val="0"/>
      <w:sz w:val="24"/>
      <w:szCs w:val="24"/>
    </w:rPr>
  </w:style>
  <w:style w:type="paragraph" w:customStyle="1" w:styleId="normalweb">
    <w:name w:val="normalweb"/>
    <w:basedOn w:val="a"/>
    <w:rsid w:val="003412EF"/>
    <w:pPr>
      <w:overflowPunct w:val="0"/>
      <w:autoSpaceDE w:val="0"/>
      <w:autoSpaceDN w:val="0"/>
      <w:spacing w:after="0" w:line="360" w:lineRule="auto"/>
      <w:ind w:firstLine="567"/>
      <w:jc w:val="both"/>
    </w:pPr>
    <w:rPr>
      <w:rFonts w:ascii="Garamond" w:hAnsi="Garamond"/>
      <w:bCs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E23145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E23145"/>
    <w:pPr>
      <w:ind w:left="720"/>
      <w:contextualSpacing/>
    </w:pPr>
  </w:style>
  <w:style w:type="character" w:customStyle="1" w:styleId="apple-converted-space">
    <w:name w:val="apple-converted-space"/>
    <w:basedOn w:val="a0"/>
    <w:rsid w:val="000E102D"/>
  </w:style>
  <w:style w:type="paragraph" w:customStyle="1" w:styleId="Default">
    <w:name w:val="Default"/>
    <w:rsid w:val="00C352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f3f3f3f3f3f3f3f3f3f">
    <w:name w:val="О3fб3fы3fч3fн3fы3fй3f (в3fе3fб3f)"/>
    <w:basedOn w:val="a"/>
    <w:rsid w:val="000B5EC5"/>
    <w:pPr>
      <w:widowControl w:val="0"/>
      <w:spacing w:before="280" w:after="280" w:line="240" w:lineRule="auto"/>
    </w:pPr>
    <w:rPr>
      <w:bCs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C12AE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427E44"/>
    <w:rPr>
      <w:rFonts w:ascii="Times New Roman" w:hAnsi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3132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75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932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54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033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197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153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820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04">
          <w:marLeft w:val="0"/>
          <w:marRight w:val="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_priem@list.ru" TargetMode="External"/><Relationship Id="rId13" Type="http://schemas.openxmlformats.org/officeDocument/2006/relationships/hyperlink" Target="http://www.volit.ru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vgkunt_ivanova@mail.ru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urygina_i@voli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www.volit.ru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vit_priem@list.ru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1B56-8ADB-4A63-B713-9A928EA9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 студенческих научных проектов                                       РИ (филиал) АлтГУ</vt:lpstr>
    </vt:vector>
  </TitlesOfParts>
  <Company>VIT</Company>
  <LinksUpToDate>false</LinksUpToDate>
  <CharactersWithSpaces>13852</CharactersWithSpaces>
  <SharedDoc>false</SharedDoc>
  <HLinks>
    <vt:vector size="18" baseType="variant">
      <vt:variant>
        <vt:i4>1572877</vt:i4>
      </vt:variant>
      <vt:variant>
        <vt:i4>6</vt:i4>
      </vt:variant>
      <vt:variant>
        <vt:i4>0</vt:i4>
      </vt:variant>
      <vt:variant>
        <vt:i4>5</vt:i4>
      </vt:variant>
      <vt:variant>
        <vt:lpwstr>http://www.volit.ru/</vt:lpwstr>
      </vt:variant>
      <vt:variant>
        <vt:lpwstr/>
      </vt:variant>
      <vt:variant>
        <vt:i4>1048682</vt:i4>
      </vt:variant>
      <vt:variant>
        <vt:i4>3</vt:i4>
      </vt:variant>
      <vt:variant>
        <vt:i4>0</vt:i4>
      </vt:variant>
      <vt:variant>
        <vt:i4>5</vt:i4>
      </vt:variant>
      <vt:variant>
        <vt:lpwstr>mailto:irina.melnickowa-25-07@yandex.ru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http://www.volit.ru/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 студенческих научных проектов                                       РИ (филиал) АлтГУ</dc:title>
  <dc:creator>Екатерина</dc:creator>
  <cp:lastModifiedBy>shurygina_i</cp:lastModifiedBy>
  <cp:revision>2</cp:revision>
  <cp:lastPrinted>2015-04-27T14:05:00Z</cp:lastPrinted>
  <dcterms:created xsi:type="dcterms:W3CDTF">2018-01-25T13:31:00Z</dcterms:created>
  <dcterms:modified xsi:type="dcterms:W3CDTF">2018-01-25T13:31:00Z</dcterms:modified>
</cp:coreProperties>
</file>