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F" w:rsidRDefault="00D33F8F">
      <w:pPr>
        <w:pStyle w:val="af6"/>
        <w:rPr>
          <w:rFonts w:cs="Arial"/>
          <w:sz w:val="96"/>
          <w:lang w:val="ru-RU"/>
        </w:rPr>
      </w:pPr>
    </w:p>
    <w:p w:rsidR="00EF43E6" w:rsidRDefault="00EA6F19">
      <w:pPr>
        <w:pStyle w:val="af6"/>
        <w:rPr>
          <w:rFonts w:cs="Arial"/>
          <w:sz w:val="96"/>
          <w:lang w:val="ru-RU"/>
        </w:rPr>
      </w:pPr>
      <w:r>
        <w:rPr>
          <w:rFonts w:cs="Arial"/>
          <w:sz w:val="96"/>
          <w:lang w:val="ru-RU"/>
        </w:rPr>
        <w:t>Веб</w:t>
      </w:r>
      <w:r w:rsidR="00917B9D">
        <w:rPr>
          <w:rFonts w:cs="Arial"/>
          <w:sz w:val="96"/>
          <w:lang w:val="fr-FR"/>
        </w:rPr>
        <w:t>-</w:t>
      </w:r>
      <w:r>
        <w:rPr>
          <w:rFonts w:cs="Arial"/>
          <w:sz w:val="96"/>
          <w:lang w:val="ru-RU"/>
        </w:rPr>
        <w:t>технологии</w:t>
      </w:r>
    </w:p>
    <w:p w:rsidR="00EA6F19" w:rsidRDefault="00EA6F19">
      <w:pPr>
        <w:pStyle w:val="af6"/>
        <w:rPr>
          <w:rFonts w:cs="Arial"/>
          <w:sz w:val="96"/>
          <w:lang w:val="ru-RU"/>
        </w:rPr>
      </w:pPr>
    </w:p>
    <w:p w:rsidR="00EA6F19" w:rsidRPr="00EA6F19" w:rsidRDefault="00EA6F19">
      <w:pPr>
        <w:pStyle w:val="af6"/>
        <w:rPr>
          <w:rFonts w:cs="Arial"/>
          <w:sz w:val="96"/>
          <w:lang w:val="ru-RU"/>
        </w:rPr>
      </w:pPr>
    </w:p>
    <w:p w:rsidR="00EF43E6" w:rsidRPr="00EA6F19" w:rsidRDefault="00917B9D" w:rsidP="00EA6F19">
      <w:pPr>
        <w:pStyle w:val="af9"/>
        <w:jc w:val="center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>Задание для</w:t>
      </w:r>
      <w:r w:rsidR="00EA6F19">
        <w:rPr>
          <w:rFonts w:cs="Arial"/>
          <w:sz w:val="40"/>
          <w:szCs w:val="40"/>
          <w:lang w:val="ru-RU"/>
        </w:rPr>
        <w:t xml:space="preserve"> отборочных соревнований на право участия в </w:t>
      </w:r>
      <w:r w:rsidR="00EA6F19">
        <w:rPr>
          <w:rFonts w:cs="Arial"/>
          <w:sz w:val="40"/>
          <w:szCs w:val="40"/>
          <w:lang w:val="en-US"/>
        </w:rPr>
        <w:t>VII</w:t>
      </w:r>
      <w:r w:rsidR="00EA6F19">
        <w:rPr>
          <w:rFonts w:cs="Arial"/>
          <w:sz w:val="40"/>
          <w:szCs w:val="40"/>
          <w:lang w:val="ru-RU"/>
        </w:rPr>
        <w:t xml:space="preserve"> Региональном Чемпионате </w:t>
      </w:r>
      <w:proofErr w:type="spellStart"/>
      <w:r w:rsidR="00EA6F19">
        <w:rPr>
          <w:rFonts w:cs="Arial"/>
          <w:sz w:val="40"/>
          <w:szCs w:val="40"/>
          <w:lang w:val="en-US"/>
        </w:rPr>
        <w:t>WorldSkills</w:t>
      </w:r>
      <w:proofErr w:type="spellEnd"/>
      <w:r w:rsidR="00EA6F19" w:rsidRPr="00EA6F19">
        <w:rPr>
          <w:rFonts w:cs="Arial"/>
          <w:sz w:val="40"/>
          <w:szCs w:val="40"/>
          <w:lang w:val="ru-RU"/>
        </w:rPr>
        <w:t xml:space="preserve"> </w:t>
      </w:r>
      <w:r w:rsidR="00EA6F19">
        <w:rPr>
          <w:rFonts w:cs="Arial"/>
          <w:sz w:val="40"/>
          <w:szCs w:val="40"/>
          <w:lang w:val="en-US"/>
        </w:rPr>
        <w:t>Russia</w:t>
      </w:r>
      <w:r w:rsidR="00EA6F19" w:rsidRPr="00EA6F19">
        <w:rPr>
          <w:rFonts w:cs="Arial"/>
          <w:sz w:val="40"/>
          <w:szCs w:val="40"/>
          <w:lang w:val="ru-RU"/>
        </w:rPr>
        <w:t xml:space="preserve"> </w:t>
      </w:r>
      <w:r w:rsidR="00EA6F19">
        <w:rPr>
          <w:rFonts w:cs="Arial"/>
          <w:sz w:val="40"/>
          <w:szCs w:val="40"/>
          <w:lang w:val="ru-RU"/>
        </w:rPr>
        <w:t>по Волгоградской области</w:t>
      </w:r>
    </w:p>
    <w:p w:rsidR="00EF43E6" w:rsidRDefault="00917B9D">
      <w:pPr>
        <w:pStyle w:val="af9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fr-FR"/>
        </w:rPr>
        <w:br/>
      </w:r>
    </w:p>
    <w:p w:rsidR="00EF43E6" w:rsidRDefault="00EF43E6">
      <w:pPr>
        <w:rPr>
          <w:rFonts w:cs="Arial"/>
          <w:lang w:val="fr-FR"/>
        </w:rPr>
      </w:pPr>
    </w:p>
    <w:p w:rsidR="00EF43E6" w:rsidRDefault="00EF43E6">
      <w:pPr>
        <w:rPr>
          <w:rFonts w:cs="Arial"/>
          <w:lang w:val="fr-FR"/>
        </w:rPr>
      </w:pPr>
    </w:p>
    <w:p w:rsidR="00EF43E6" w:rsidRDefault="00EF43E6">
      <w:pPr>
        <w:rPr>
          <w:rFonts w:cs="Arial"/>
          <w:lang w:val="fr-FR"/>
        </w:rPr>
      </w:pPr>
    </w:p>
    <w:p w:rsidR="00EF43E6" w:rsidRDefault="00EF43E6">
      <w:pPr>
        <w:rPr>
          <w:rFonts w:cs="Arial"/>
          <w:sz w:val="28"/>
          <w:szCs w:val="28"/>
          <w:lang w:val="fr-FR"/>
        </w:rPr>
      </w:pPr>
    </w:p>
    <w:p w:rsidR="00EF43E6" w:rsidRDefault="00EF43E6">
      <w:pPr>
        <w:rPr>
          <w:rFonts w:cs="Arial"/>
          <w:sz w:val="28"/>
          <w:szCs w:val="28"/>
          <w:lang w:val="ru-RU"/>
        </w:rPr>
      </w:pPr>
    </w:p>
    <w:p w:rsidR="00EF43E6" w:rsidRDefault="00EF43E6">
      <w:pPr>
        <w:rPr>
          <w:rFonts w:cs="Arial"/>
          <w:sz w:val="28"/>
          <w:szCs w:val="28"/>
          <w:lang w:val="ru-RU"/>
        </w:rPr>
      </w:pPr>
    </w:p>
    <w:p w:rsidR="00EF43E6" w:rsidRDefault="00EF43E6">
      <w:pPr>
        <w:rPr>
          <w:rFonts w:cs="Arial"/>
          <w:sz w:val="28"/>
          <w:szCs w:val="28"/>
          <w:lang w:val="ru-RU"/>
        </w:rPr>
      </w:pPr>
    </w:p>
    <w:p w:rsidR="00EF43E6" w:rsidRDefault="00EF43E6">
      <w:pPr>
        <w:rPr>
          <w:rFonts w:cs="Arial"/>
          <w:sz w:val="28"/>
          <w:szCs w:val="28"/>
          <w:lang w:val="ru-RU"/>
        </w:rPr>
      </w:pPr>
    </w:p>
    <w:p w:rsidR="00EF43E6" w:rsidRDefault="00EF43E6">
      <w:pPr>
        <w:rPr>
          <w:rFonts w:cs="Arial"/>
          <w:sz w:val="28"/>
          <w:szCs w:val="28"/>
          <w:lang w:val="ru-RU"/>
        </w:rPr>
      </w:pPr>
    </w:p>
    <w:p w:rsidR="00EF43E6" w:rsidRDefault="00EF43E6">
      <w:pPr>
        <w:rPr>
          <w:rFonts w:cs="Arial"/>
          <w:sz w:val="22"/>
          <w:lang w:val="ru-RU"/>
        </w:rPr>
        <w:sectPr w:rsidR="00EF43E6">
          <w:headerReference w:type="default" r:id="rId9"/>
          <w:footerReference w:type="default" r:id="rId10"/>
          <w:pgSz w:w="11906" w:h="16838"/>
          <w:pgMar w:top="1985" w:right="1134" w:bottom="1985" w:left="1134" w:header="567" w:footer="567" w:gutter="0"/>
          <w:cols w:space="720"/>
          <w:formProt w:val="0"/>
          <w:docGrid w:linePitch="360" w:charSpace="8192"/>
        </w:sectPr>
      </w:pPr>
    </w:p>
    <w:p w:rsidR="00EF43E6" w:rsidRDefault="00917B9D"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введение</w:t>
      </w:r>
    </w:p>
    <w:p w:rsidR="00EF43E6" w:rsidRDefault="00917B9D">
      <w:pPr>
        <w:ind w:firstLine="720"/>
        <w:jc w:val="both"/>
        <w:rPr>
          <w:lang w:val="ru-RU"/>
        </w:rPr>
      </w:pPr>
      <w:r>
        <w:rPr>
          <w:lang w:val="ru-RU"/>
        </w:rPr>
        <w:t>К Вам обрат</w:t>
      </w:r>
      <w:r w:rsidR="00EA6F19">
        <w:rPr>
          <w:lang w:val="ru-RU"/>
        </w:rPr>
        <w:t>ились владельцы хостела «</w:t>
      </w:r>
      <w:r w:rsidR="00EA6F19">
        <w:rPr>
          <w:lang w:val="en-US"/>
        </w:rPr>
        <w:t>Open</w:t>
      </w:r>
      <w:r w:rsidR="00EA6F19" w:rsidRPr="00EA6F19">
        <w:rPr>
          <w:lang w:val="ru-RU"/>
        </w:rPr>
        <w:t xml:space="preserve"> </w:t>
      </w:r>
      <w:r w:rsidR="00EA6F19">
        <w:rPr>
          <w:lang w:val="en-US"/>
        </w:rPr>
        <w:t>Space</w:t>
      </w:r>
      <w:r>
        <w:rPr>
          <w:lang w:val="ru-RU"/>
        </w:rPr>
        <w:t>», чтобы Вы создали им небольшой сайт, который бы рассказывал потенциальным клиентам о них и демонстрировал преимущества выбора их гостиницы. Главная цель – совершение бронирования номера потенциальным клиентом.</w:t>
      </w:r>
    </w:p>
    <w:p w:rsidR="00EF43E6" w:rsidRDefault="00917B9D">
      <w:pPr>
        <w:ind w:firstLine="72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Технологии этого модуля: </w:t>
      </w:r>
      <w:r>
        <w:rPr>
          <w:rFonts w:cs="Arial"/>
          <w:lang w:val="en-US"/>
        </w:rPr>
        <w:t>HTML</w:t>
      </w:r>
      <w:r>
        <w:rPr>
          <w:rFonts w:cs="Arial"/>
          <w:lang w:val="ru-RU"/>
        </w:rPr>
        <w:t xml:space="preserve">5, </w:t>
      </w:r>
      <w:r>
        <w:rPr>
          <w:rFonts w:cs="Arial"/>
          <w:lang w:val="en-US"/>
        </w:rPr>
        <w:t>CSS</w:t>
      </w:r>
      <w:r>
        <w:rPr>
          <w:rFonts w:cs="Arial"/>
          <w:lang w:val="ru-RU"/>
        </w:rPr>
        <w:t>3, Граф. дизайн.</w:t>
      </w:r>
    </w:p>
    <w:p w:rsidR="00EF43E6" w:rsidRDefault="00F213B7">
      <w:pPr>
        <w:ind w:firstLine="720"/>
        <w:jc w:val="both"/>
        <w:rPr>
          <w:lang w:val="ru-RU"/>
        </w:rPr>
      </w:pPr>
      <w:r>
        <w:rPr>
          <w:rFonts w:cs="Arial"/>
          <w:lang w:val="ru-RU"/>
        </w:rPr>
        <w:t>Время выполнения</w:t>
      </w:r>
      <w:r w:rsidR="00917B9D">
        <w:rPr>
          <w:rFonts w:cs="Arial"/>
          <w:lang w:val="ru-RU"/>
        </w:rPr>
        <w:t>: 3 часа</w:t>
      </w:r>
    </w:p>
    <w:p w:rsidR="00EF43E6" w:rsidRDefault="00917B9D">
      <w:pPr>
        <w:pStyle w:val="2"/>
        <w:rPr>
          <w:rFonts w:cs="Arial"/>
          <w:lang w:val="ru-RU"/>
        </w:rPr>
      </w:pPr>
      <w:r>
        <w:rPr>
          <w:rFonts w:cs="Arial"/>
          <w:lang w:val="ru-RU"/>
        </w:rPr>
        <w:t>описание пр</w:t>
      </w:r>
      <w:bookmarkStart w:id="0" w:name="_GoBack"/>
      <w:bookmarkEnd w:id="0"/>
      <w:r>
        <w:rPr>
          <w:rFonts w:cs="Arial"/>
          <w:lang w:val="ru-RU"/>
        </w:rPr>
        <w:t>оекта и задач</w:t>
      </w:r>
    </w:p>
    <w:p w:rsidR="00EF43E6" w:rsidRPr="00F213B7" w:rsidRDefault="00917B9D">
      <w:pPr>
        <w:ind w:firstLine="720"/>
        <w:jc w:val="both"/>
        <w:rPr>
          <w:b/>
          <w:lang w:val="ru-RU"/>
        </w:rPr>
      </w:pPr>
      <w:r w:rsidRPr="00F213B7">
        <w:rPr>
          <w:b/>
          <w:lang w:val="ru-RU"/>
        </w:rPr>
        <w:t>Вам необходимо</w:t>
      </w:r>
      <w:r w:rsidR="00EA6F19" w:rsidRPr="00F213B7">
        <w:rPr>
          <w:b/>
          <w:lang w:val="ru-RU"/>
        </w:rPr>
        <w:t xml:space="preserve"> создать</w:t>
      </w:r>
      <w:r w:rsidRPr="00F213B7">
        <w:rPr>
          <w:b/>
          <w:lang w:val="ru-RU"/>
        </w:rPr>
        <w:t xml:space="preserve"> одностраничный сайт в формате </w:t>
      </w:r>
      <w:r w:rsidRPr="00F213B7">
        <w:rPr>
          <w:b/>
          <w:lang w:val="en-US"/>
        </w:rPr>
        <w:t>L</w:t>
      </w:r>
      <w:proofErr w:type="spellStart"/>
      <w:r w:rsidRPr="00F213B7">
        <w:rPr>
          <w:b/>
          <w:lang w:val="ru-RU"/>
        </w:rPr>
        <w:t>anding</w:t>
      </w:r>
      <w:proofErr w:type="spellEnd"/>
      <w:r w:rsidRPr="00F213B7">
        <w:rPr>
          <w:b/>
          <w:lang w:val="ru-RU"/>
        </w:rPr>
        <w:t xml:space="preserve"> </w:t>
      </w:r>
      <w:r w:rsidRPr="00F213B7">
        <w:rPr>
          <w:b/>
          <w:lang w:val="en-US"/>
        </w:rPr>
        <w:t>P</w:t>
      </w:r>
      <w:proofErr w:type="spellStart"/>
      <w:r w:rsidRPr="00F213B7">
        <w:rPr>
          <w:b/>
          <w:lang w:val="ru-RU"/>
        </w:rPr>
        <w:t>age</w:t>
      </w:r>
      <w:proofErr w:type="spellEnd"/>
      <w:r w:rsidRPr="00F213B7">
        <w:rPr>
          <w:b/>
          <w:lang w:val="ru-RU"/>
        </w:rPr>
        <w:t>, на котором будут находиться следующие блоки: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Шапка, содержащая логотип, меню и кнопку поиска. Пункты меню: главная, наши номера, фото, отзывы, контакты, правила, наши гости, забронировать.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Блок со слоганом и телефоном;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Блок, содержащий преимущества хостела (с </w:t>
      </w:r>
      <w:proofErr w:type="spellStart"/>
      <w:r>
        <w:rPr>
          <w:lang w:val="ru-RU"/>
        </w:rPr>
        <w:t>инфографикой</w:t>
      </w:r>
      <w:proofErr w:type="spellEnd"/>
      <w:r>
        <w:rPr>
          <w:lang w:val="ru-RU"/>
        </w:rPr>
        <w:t xml:space="preserve">); 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Блок, содержащий примеры номеров: фото и описание номеров;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Слайдер, содержащий фото хостела;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Блок, содержащий контакты: телефон, </w:t>
      </w:r>
      <w:r>
        <w:rPr>
          <w:lang w:val="en-US"/>
        </w:rPr>
        <w:t>email</w:t>
      </w:r>
      <w:r>
        <w:rPr>
          <w:lang w:val="ru-RU"/>
        </w:rPr>
        <w:t>, ссылки на социальные сети;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Слайдер с отзывами;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Блок в виде слайдера, содержащий фото мероприятий хостела с описанием их (по три мероприятия с фото);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Футер с названием хостела и кнопкой, позволяющий забронировать номер;</w:t>
      </w:r>
    </w:p>
    <w:p w:rsidR="00EF43E6" w:rsidRDefault="00917B9D">
      <w:pPr>
        <w:pStyle w:val="afb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Кнопка, позволяющая забронировать номер;</w:t>
      </w:r>
    </w:p>
    <w:p w:rsidR="00EF43E6" w:rsidRDefault="00EF43E6">
      <w:pPr>
        <w:pStyle w:val="afb"/>
        <w:ind w:left="1440"/>
        <w:jc w:val="both"/>
        <w:rPr>
          <w:lang w:val="ru-RU"/>
        </w:rPr>
      </w:pPr>
    </w:p>
    <w:p w:rsidR="00EF43E6" w:rsidRPr="00F213B7" w:rsidRDefault="00917B9D">
      <w:pPr>
        <w:ind w:firstLine="720"/>
        <w:jc w:val="both"/>
        <w:rPr>
          <w:b/>
          <w:lang w:val="ru-RU"/>
        </w:rPr>
      </w:pPr>
      <w:r w:rsidRPr="00F213B7">
        <w:rPr>
          <w:b/>
          <w:lang w:val="ru-RU"/>
        </w:rPr>
        <w:t>Общее требования к дизайну: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Дизайн сайта должен соответствовать целевой аудитории. Целевая аудитория:</w:t>
      </w:r>
      <w:r w:rsidR="00D33F8F">
        <w:rPr>
          <w:lang w:val="ru-RU"/>
        </w:rPr>
        <w:t xml:space="preserve"> молодые люди и</w:t>
      </w:r>
      <w:r>
        <w:rPr>
          <w:lang w:val="ru-RU"/>
        </w:rPr>
        <w:t xml:space="preserve"> студенты, путешествующие группами.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Дизайн сайта должен соответствовать деятельности компании;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Должны использоваться простые и понятные заголовки;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Шрифты должны соответствовать деятельности компании;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Дизайн сайта должен быть привлекателен:</w:t>
      </w:r>
    </w:p>
    <w:p w:rsidR="00EF43E6" w:rsidRDefault="00917B9D">
      <w:pPr>
        <w:pStyle w:val="afb"/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Размеры шрифтов должны использоваться гармонично (должна быть предусмотрена некая иерархия размеров);</w:t>
      </w:r>
    </w:p>
    <w:p w:rsidR="00EF43E6" w:rsidRDefault="00917B9D">
      <w:pPr>
        <w:pStyle w:val="afb"/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Используемые цвета должны помогать восприятию контента;</w:t>
      </w:r>
    </w:p>
    <w:p w:rsidR="00EF43E6" w:rsidRDefault="00917B9D">
      <w:pPr>
        <w:pStyle w:val="afb"/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Свободное пространство должно быть равномерным в однотипных блоках.</w:t>
      </w:r>
    </w:p>
    <w:p w:rsidR="00EF43E6" w:rsidRDefault="00917B9D">
      <w:pPr>
        <w:pStyle w:val="afb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Интерфейс должен быть удобен.</w:t>
      </w:r>
    </w:p>
    <w:p w:rsidR="00EF43E6" w:rsidRDefault="00EF43E6">
      <w:pPr>
        <w:ind w:left="720"/>
        <w:jc w:val="both"/>
        <w:rPr>
          <w:lang w:val="ru-RU"/>
        </w:rPr>
      </w:pPr>
    </w:p>
    <w:p w:rsidR="00EF43E6" w:rsidRPr="00F213B7" w:rsidRDefault="00917B9D">
      <w:pPr>
        <w:ind w:left="720"/>
        <w:jc w:val="both"/>
        <w:rPr>
          <w:b/>
          <w:lang w:val="ru-RU"/>
        </w:rPr>
      </w:pPr>
      <w:r w:rsidRPr="00F213B7">
        <w:rPr>
          <w:b/>
          <w:lang w:val="ru-RU"/>
        </w:rPr>
        <w:t>Общие требования к логотипу:</w:t>
      </w:r>
    </w:p>
    <w:p w:rsidR="00EF43E6" w:rsidRDefault="00917B9D">
      <w:pPr>
        <w:pStyle w:val="afb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Логотип должен быть разработан в векторе;</w:t>
      </w:r>
    </w:p>
    <w:p w:rsidR="00EF43E6" w:rsidRDefault="00917B9D">
      <w:pPr>
        <w:pStyle w:val="afb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Логотип должен быть оригинальным и соответствовать теме сайта.</w:t>
      </w:r>
    </w:p>
    <w:p w:rsidR="00EF43E6" w:rsidRDefault="00EF43E6">
      <w:pPr>
        <w:ind w:left="720"/>
        <w:jc w:val="both"/>
        <w:rPr>
          <w:lang w:val="ru-RU"/>
        </w:rPr>
      </w:pPr>
    </w:p>
    <w:p w:rsidR="00EF43E6" w:rsidRPr="00F213B7" w:rsidRDefault="00917B9D">
      <w:pPr>
        <w:ind w:left="720"/>
        <w:jc w:val="both"/>
        <w:rPr>
          <w:b/>
          <w:lang w:val="ru-RU"/>
        </w:rPr>
      </w:pPr>
      <w:r w:rsidRPr="00F213B7">
        <w:rPr>
          <w:b/>
          <w:lang w:val="ru-RU"/>
        </w:rPr>
        <w:t>Интерактивные требования: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При клике на пункт меню происходит переход на соответствующий экран;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Отзывы в блоке со слайдером должны переключаться анимировано;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Фото в слайдерах должны переключаться анимировано; 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Меню при прокрутке должно быть зафиксировано вверху экрана;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Кнопка бронирования номера должна быть постоянно на экране при прокрутке;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На сайте должны присутствовать анимации, способствующие положительному пользовательскому опыту;</w:t>
      </w:r>
    </w:p>
    <w:p w:rsidR="00EF43E6" w:rsidRDefault="00917B9D">
      <w:pPr>
        <w:pStyle w:val="afb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lastRenderedPageBreak/>
        <w:t>Все интерактивные действия должны происходить без обновления страницы и без использования языков программирования.</w:t>
      </w:r>
    </w:p>
    <w:p w:rsidR="00EF43E6" w:rsidRDefault="00EF43E6">
      <w:pPr>
        <w:ind w:left="720"/>
        <w:jc w:val="both"/>
        <w:rPr>
          <w:lang w:val="ru-RU"/>
        </w:rPr>
      </w:pPr>
    </w:p>
    <w:p w:rsidR="00EF43E6" w:rsidRPr="00F213B7" w:rsidRDefault="00917B9D">
      <w:pPr>
        <w:ind w:left="720"/>
        <w:jc w:val="both"/>
        <w:rPr>
          <w:b/>
          <w:lang w:val="ru-RU"/>
        </w:rPr>
      </w:pPr>
      <w:r w:rsidRPr="00F213B7">
        <w:rPr>
          <w:b/>
          <w:lang w:val="ru-RU"/>
        </w:rPr>
        <w:t>Требования к верстке:</w:t>
      </w:r>
    </w:p>
    <w:p w:rsidR="00EF43E6" w:rsidRDefault="00917B9D">
      <w:pPr>
        <w:pStyle w:val="afb"/>
        <w:numPr>
          <w:ilvl w:val="0"/>
          <w:numId w:val="6"/>
        </w:numPr>
        <w:jc w:val="both"/>
        <w:rPr>
          <w:lang w:val="ru-RU"/>
        </w:rPr>
      </w:pPr>
      <w:r>
        <w:rPr>
          <w:lang w:val="en-US"/>
        </w:rPr>
        <w:t>HTML</w:t>
      </w:r>
      <w:r>
        <w:rPr>
          <w:lang w:val="ru-RU"/>
        </w:rPr>
        <w:t xml:space="preserve"> и </w:t>
      </w:r>
      <w:r>
        <w:rPr>
          <w:lang w:val="en-US"/>
        </w:rPr>
        <w:t>CSS</w:t>
      </w:r>
      <w:r>
        <w:rPr>
          <w:lang w:val="ru-RU"/>
        </w:rPr>
        <w:t xml:space="preserve"> должны быть валидны;</w:t>
      </w:r>
    </w:p>
    <w:p w:rsidR="00EF43E6" w:rsidRDefault="00917B9D">
      <w:pPr>
        <w:pStyle w:val="afb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Ваш код должен быть структурирован и комментирован. Его должен понять другой разработчик;</w:t>
      </w:r>
    </w:p>
    <w:p w:rsidR="00EF43E6" w:rsidRDefault="00917B9D">
      <w:pPr>
        <w:pStyle w:val="afb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Верстка должна быть в том числе адаптирована для просмотра через мобильные телефоны и планшеты (разрешения (375</w:t>
      </w:r>
      <w:r>
        <w:rPr>
          <w:lang w:val="en-US"/>
        </w:rPr>
        <w:t>X</w:t>
      </w:r>
      <w:r>
        <w:rPr>
          <w:lang w:val="ru-RU"/>
        </w:rPr>
        <w:t>812</w:t>
      </w:r>
      <w:proofErr w:type="spellStart"/>
      <w:r>
        <w:rPr>
          <w:lang w:val="en-US"/>
        </w:rPr>
        <w:t>px</w:t>
      </w:r>
      <w:proofErr w:type="spellEnd"/>
      <w:r>
        <w:rPr>
          <w:lang w:val="ru-RU"/>
        </w:rPr>
        <w:t>) и (1024</w:t>
      </w:r>
      <w:r>
        <w:rPr>
          <w:lang w:val="en-US"/>
        </w:rPr>
        <w:t>X</w:t>
      </w:r>
      <w:r>
        <w:rPr>
          <w:lang w:val="ru-RU"/>
        </w:rPr>
        <w:t>1366</w:t>
      </w:r>
      <w:proofErr w:type="spellStart"/>
      <w:r>
        <w:rPr>
          <w:lang w:val="en-US"/>
        </w:rPr>
        <w:t>px</w:t>
      </w:r>
      <w:proofErr w:type="spellEnd"/>
      <w:r>
        <w:rPr>
          <w:lang w:val="ru-RU"/>
        </w:rPr>
        <w:t>)).</w:t>
      </w:r>
    </w:p>
    <w:p w:rsidR="00EF43E6" w:rsidRDefault="00917B9D">
      <w:pPr>
        <w:spacing w:before="240"/>
        <w:contextualSpacing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ИНСТРУКЦИя ДЛЯ </w:t>
      </w:r>
      <w:r w:rsidR="00C60FB6" w:rsidRPr="00F63F80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УЧАСТНИКА</w:t>
      </w:r>
    </w:p>
    <w:p w:rsidR="00EF43E6" w:rsidRDefault="00917B9D">
      <w:pPr>
        <w:ind w:left="720"/>
        <w:jc w:val="both"/>
        <w:rPr>
          <w:color w:val="000000"/>
          <w:lang w:val="ru-RU"/>
        </w:rPr>
      </w:pPr>
      <w:r>
        <w:rPr>
          <w:lang w:val="ru-RU"/>
        </w:rPr>
        <w:t>Входные</w:t>
      </w:r>
      <w:r>
        <w:rPr>
          <w:color w:val="000000"/>
          <w:lang w:val="ru-RU"/>
        </w:rPr>
        <w:t xml:space="preserve"> данные:</w:t>
      </w:r>
    </w:p>
    <w:p w:rsidR="00EF43E6" w:rsidRDefault="00917B9D">
      <w:pPr>
        <w:pStyle w:val="afb"/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Слоган и контакты компании;</w:t>
      </w:r>
    </w:p>
    <w:p w:rsidR="00EF43E6" w:rsidRDefault="00917B9D">
      <w:pPr>
        <w:pStyle w:val="afb"/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Список номеров с фото и описанием;</w:t>
      </w:r>
    </w:p>
    <w:p w:rsidR="00EF43E6" w:rsidRDefault="00917B9D">
      <w:pPr>
        <w:pStyle w:val="afb"/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Текст отзывов;</w:t>
      </w:r>
    </w:p>
    <w:p w:rsidR="00EF43E6" w:rsidRDefault="00917B9D">
      <w:pPr>
        <w:pStyle w:val="afb"/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Необходимые медиа данные для дизайна.</w:t>
      </w:r>
    </w:p>
    <w:p w:rsidR="00EF43E6" w:rsidRDefault="00917B9D">
      <w:pPr>
        <w:ind w:left="720"/>
        <w:jc w:val="both"/>
        <w:rPr>
          <w:lang w:val="ru-RU"/>
        </w:rPr>
      </w:pPr>
      <w:r>
        <w:rPr>
          <w:lang w:val="ru-RU"/>
        </w:rPr>
        <w:t>Выходные данные:</w:t>
      </w:r>
    </w:p>
    <w:p w:rsidR="00EF43E6" w:rsidRDefault="00917B9D">
      <w:pPr>
        <w:ind w:left="720"/>
        <w:jc w:val="both"/>
        <w:rPr>
          <w:lang w:val="ru-RU"/>
        </w:rPr>
      </w:pPr>
      <w:r>
        <w:rPr>
          <w:lang w:val="en-US"/>
        </w:rPr>
        <w:t>HTML</w:t>
      </w:r>
      <w:r>
        <w:rPr>
          <w:lang w:val="ru-RU"/>
        </w:rPr>
        <w:t>-шаблон и/или дизайн макет, исходник логотипа.</w:t>
      </w:r>
    </w:p>
    <w:p w:rsidR="00A3055A" w:rsidRDefault="00917B9D">
      <w:pPr>
        <w:ind w:firstLine="720"/>
        <w:jc w:val="both"/>
        <w:rPr>
          <w:lang w:val="ru-RU"/>
        </w:rPr>
      </w:pPr>
      <w:r>
        <w:rPr>
          <w:lang w:val="ru-RU"/>
        </w:rPr>
        <w:t>Дизайн</w:t>
      </w:r>
      <w:r w:rsidR="00EA6F19">
        <w:rPr>
          <w:lang w:val="ru-RU"/>
        </w:rPr>
        <w:t xml:space="preserve"> и верстку сохранять на рабочем столе в отдельной папке. </w:t>
      </w:r>
    </w:p>
    <w:p w:rsidR="00EF43E6" w:rsidRPr="00EA6F19" w:rsidRDefault="00EA6F19">
      <w:pPr>
        <w:ind w:firstLine="720"/>
        <w:jc w:val="both"/>
        <w:rPr>
          <w:lang w:val="ru-RU"/>
        </w:rPr>
      </w:pPr>
      <w:r>
        <w:rPr>
          <w:lang w:val="ru-RU"/>
        </w:rPr>
        <w:t xml:space="preserve">Шаблон названия папки: </w:t>
      </w:r>
      <w:r w:rsidRPr="00A3055A">
        <w:rPr>
          <w:b/>
          <w:lang w:val="ru-RU"/>
        </w:rPr>
        <w:t>Веб-</w:t>
      </w:r>
      <w:proofErr w:type="spellStart"/>
      <w:r w:rsidRPr="00A3055A">
        <w:rPr>
          <w:b/>
          <w:lang w:val="ru-RU"/>
        </w:rPr>
        <w:t>технологии_отборочный</w:t>
      </w:r>
      <w:proofErr w:type="spellEnd"/>
      <w:r w:rsidRPr="00A3055A">
        <w:rPr>
          <w:b/>
          <w:lang w:val="ru-RU"/>
        </w:rPr>
        <w:t xml:space="preserve"> этап_2021 (Фамилия Имя Отчество)</w:t>
      </w:r>
      <w:r w:rsidR="00A3055A">
        <w:rPr>
          <w:b/>
          <w:lang w:val="ru-RU"/>
        </w:rPr>
        <w:t>.</w:t>
      </w:r>
    </w:p>
    <w:p w:rsidR="00EF43E6" w:rsidRDefault="00917B9D">
      <w:pPr>
        <w:ind w:firstLine="720"/>
        <w:jc w:val="both"/>
        <w:rPr>
          <w:lang w:val="ru-RU"/>
        </w:rPr>
      </w:pPr>
      <w:r>
        <w:rPr>
          <w:lang w:val="ru-RU"/>
        </w:rPr>
        <w:t xml:space="preserve">Оценка будет производиться при помощи браузера Google </w:t>
      </w:r>
      <w:proofErr w:type="spellStart"/>
      <w:r>
        <w:rPr>
          <w:lang w:val="ru-RU"/>
        </w:rPr>
        <w:t>Chrome</w:t>
      </w:r>
      <w:proofErr w:type="spellEnd"/>
      <w:r>
        <w:rPr>
          <w:lang w:val="ru-RU"/>
        </w:rPr>
        <w:t xml:space="preserve"> с использованием </w:t>
      </w:r>
      <w:proofErr w:type="spellStart"/>
      <w:r>
        <w:rPr>
          <w:lang w:val="ru-RU"/>
        </w:rPr>
        <w:t>Device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Toolbar</w:t>
      </w:r>
      <w:proofErr w:type="spellEnd"/>
      <w:r>
        <w:rPr>
          <w:lang w:val="ru-RU"/>
        </w:rPr>
        <w:t>.</w:t>
      </w:r>
    </w:p>
    <w:p w:rsidR="00EF43E6" w:rsidRDefault="00EF43E6">
      <w:pPr>
        <w:ind w:firstLine="720"/>
        <w:jc w:val="both"/>
        <w:rPr>
          <w:lang w:val="ru-RU"/>
        </w:rPr>
      </w:pPr>
    </w:p>
    <w:p w:rsidR="00EF43E6" w:rsidRDefault="00917B9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tbl>
      <w:tblPr>
        <w:tblStyle w:val="WSI-Table"/>
        <w:tblW w:w="9682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0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32"/>
        <w:gridCol w:w="3057"/>
        <w:gridCol w:w="1620"/>
        <w:gridCol w:w="1984"/>
        <w:gridCol w:w="1889"/>
      </w:tblGrid>
      <w:tr w:rsidR="00EF43E6" w:rsidTr="00D33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32" w:type="dxa"/>
            <w:shd w:val="clear" w:color="auto" w:fill="808080" w:themeFill="background1" w:themeFillShade="80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  <w:shd w:val="clear" w:color="auto" w:fill="808080" w:themeFill="background1" w:themeFillShade="80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судейская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объективная</w:t>
            </w:r>
          </w:p>
        </w:tc>
        <w:tc>
          <w:tcPr>
            <w:tcW w:w="1889" w:type="dxa"/>
            <w:shd w:val="clear" w:color="auto" w:fill="808080" w:themeFill="background1" w:themeFillShade="80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сумма</w:t>
            </w:r>
          </w:p>
        </w:tc>
      </w:tr>
      <w:tr w:rsidR="00EF43E6" w:rsidTr="00D33F8F">
        <w:trPr>
          <w:jc w:val="center"/>
        </w:trPr>
        <w:tc>
          <w:tcPr>
            <w:tcW w:w="1132" w:type="dxa"/>
          </w:tcPr>
          <w:p w:rsidR="00EF43E6" w:rsidRDefault="00917B9D">
            <w:pPr>
              <w:spacing w:after="0" w:line="23" w:lineRule="atLeast"/>
              <w:contextualSpacing/>
              <w:jc w:val="center"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</w:rPr>
              <w:t>A</w:t>
            </w:r>
          </w:p>
        </w:tc>
        <w:tc>
          <w:tcPr>
            <w:tcW w:w="3057" w:type="dxa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1</w:t>
            </w:r>
          </w:p>
        </w:tc>
        <w:tc>
          <w:tcPr>
            <w:tcW w:w="1984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</w:rPr>
            </w:pPr>
            <w:r>
              <w:rPr>
                <w:rFonts w:ascii="Frutiger LT Com 45 Light" w:hAnsi="Frutiger LT Com 45 Light"/>
                <w:szCs w:val="20"/>
              </w:rPr>
              <w:t>1</w:t>
            </w:r>
          </w:p>
        </w:tc>
        <w:tc>
          <w:tcPr>
            <w:tcW w:w="1889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</w:rPr>
            </w:pPr>
            <w:r>
              <w:rPr>
                <w:rFonts w:ascii="Frutiger LT Com 45 Light" w:hAnsi="Frutiger LT Com 45 Light"/>
                <w:szCs w:val="20"/>
              </w:rPr>
              <w:t>2</w:t>
            </w:r>
          </w:p>
        </w:tc>
      </w:tr>
      <w:tr w:rsidR="00EF43E6" w:rsidTr="00D33F8F">
        <w:trPr>
          <w:jc w:val="center"/>
        </w:trPr>
        <w:tc>
          <w:tcPr>
            <w:tcW w:w="1132" w:type="dxa"/>
          </w:tcPr>
          <w:p w:rsidR="00EF43E6" w:rsidRDefault="00917B9D">
            <w:pPr>
              <w:spacing w:after="0" w:line="23" w:lineRule="atLeast"/>
              <w:contextualSpacing/>
              <w:jc w:val="center"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</w:rPr>
              <w:t>B</w:t>
            </w:r>
          </w:p>
        </w:tc>
        <w:tc>
          <w:tcPr>
            <w:tcW w:w="3057" w:type="dxa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  <w:u w:val="single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2</w:t>
            </w:r>
          </w:p>
        </w:tc>
        <w:tc>
          <w:tcPr>
            <w:tcW w:w="1984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0</w:t>
            </w:r>
          </w:p>
        </w:tc>
        <w:tc>
          <w:tcPr>
            <w:tcW w:w="1889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2</w:t>
            </w:r>
          </w:p>
        </w:tc>
      </w:tr>
      <w:tr w:rsidR="00EF43E6" w:rsidTr="00D33F8F">
        <w:trPr>
          <w:jc w:val="center"/>
        </w:trPr>
        <w:tc>
          <w:tcPr>
            <w:tcW w:w="1132" w:type="dxa"/>
          </w:tcPr>
          <w:p w:rsidR="00EF43E6" w:rsidRDefault="00917B9D">
            <w:pPr>
              <w:spacing w:after="0" w:line="23" w:lineRule="atLeast"/>
              <w:contextualSpacing/>
              <w:jc w:val="center"/>
              <w:rPr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  <w:lang w:val="ru-RU"/>
              </w:rPr>
            </w:pPr>
            <w:proofErr w:type="spellStart"/>
            <w:r>
              <w:rPr>
                <w:rFonts w:ascii="Frutiger LT Com 45 Light" w:hAnsi="Frutiger LT Com 45 Light"/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5,5</w:t>
            </w:r>
          </w:p>
        </w:tc>
        <w:tc>
          <w:tcPr>
            <w:tcW w:w="1984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4,5</w:t>
            </w:r>
          </w:p>
        </w:tc>
        <w:tc>
          <w:tcPr>
            <w:tcW w:w="1889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10</w:t>
            </w:r>
          </w:p>
        </w:tc>
      </w:tr>
      <w:tr w:rsidR="00EF43E6" w:rsidTr="00D33F8F">
        <w:trPr>
          <w:jc w:val="center"/>
        </w:trPr>
        <w:tc>
          <w:tcPr>
            <w:tcW w:w="1132" w:type="dxa"/>
          </w:tcPr>
          <w:p w:rsidR="00EF43E6" w:rsidRDefault="00917B9D">
            <w:pPr>
              <w:spacing w:after="0" w:line="23" w:lineRule="atLeast"/>
              <w:contextualSpacing/>
              <w:jc w:val="center"/>
              <w:rPr>
                <w:szCs w:val="20"/>
              </w:rPr>
            </w:pPr>
            <w:r>
              <w:rPr>
                <w:rFonts w:ascii="Frutiger LT Com 45 Light" w:hAnsi="Frutiger LT Com 45 Light"/>
                <w:szCs w:val="20"/>
              </w:rPr>
              <w:t>D</w:t>
            </w:r>
          </w:p>
        </w:tc>
        <w:tc>
          <w:tcPr>
            <w:tcW w:w="3057" w:type="dxa"/>
          </w:tcPr>
          <w:p w:rsidR="00EF43E6" w:rsidRDefault="00917B9D">
            <w:pPr>
              <w:spacing w:after="0" w:line="23" w:lineRule="atLeast"/>
              <w:contextualSpacing/>
              <w:rPr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3</w:t>
            </w:r>
          </w:p>
        </w:tc>
        <w:tc>
          <w:tcPr>
            <w:tcW w:w="1984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7</w:t>
            </w:r>
          </w:p>
        </w:tc>
        <w:tc>
          <w:tcPr>
            <w:tcW w:w="1889" w:type="dxa"/>
          </w:tcPr>
          <w:p w:rsidR="00EF43E6" w:rsidRDefault="00917B9D">
            <w:pPr>
              <w:spacing w:after="0" w:line="23" w:lineRule="atLeast"/>
              <w:contextualSpacing/>
              <w:jc w:val="right"/>
            </w:pPr>
            <w:r>
              <w:rPr>
                <w:rFonts w:ascii="Frutiger LT Com 45 Light" w:hAnsi="Frutiger LT Com 45 Light"/>
                <w:szCs w:val="20"/>
                <w:lang w:val="ru-RU"/>
              </w:rPr>
              <w:t>10</w:t>
            </w:r>
          </w:p>
        </w:tc>
      </w:tr>
      <w:tr w:rsidR="00EF43E6" w:rsidTr="00D33F8F">
        <w:trPr>
          <w:jc w:val="center"/>
        </w:trPr>
        <w:tc>
          <w:tcPr>
            <w:tcW w:w="1132" w:type="dxa"/>
          </w:tcPr>
          <w:p w:rsidR="00EF43E6" w:rsidRDefault="00917B9D">
            <w:pPr>
              <w:spacing w:after="0" w:line="23" w:lineRule="atLeast"/>
              <w:contextualSpacing/>
              <w:rPr>
                <w:b/>
                <w:szCs w:val="20"/>
              </w:rPr>
            </w:pPr>
            <w:r>
              <w:rPr>
                <w:rFonts w:ascii="Frutiger LT Com 45 Light" w:hAnsi="Frutiger LT Com 45 Light"/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:rsidR="00EF43E6" w:rsidRDefault="00EF43E6">
            <w:pPr>
              <w:spacing w:after="0" w:line="23" w:lineRule="atLeast"/>
              <w:contextualSpacing/>
              <w:rPr>
                <w:rFonts w:ascii="Frutiger LT Com 45 Light" w:hAnsi="Frutiger LT Com 45 Light"/>
                <w:szCs w:val="20"/>
              </w:rPr>
            </w:pPr>
          </w:p>
        </w:tc>
        <w:tc>
          <w:tcPr>
            <w:tcW w:w="1620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b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b/>
                <w:szCs w:val="20"/>
                <w:lang w:val="ru-RU"/>
              </w:rPr>
              <w:t>11,5</w:t>
            </w:r>
          </w:p>
        </w:tc>
        <w:tc>
          <w:tcPr>
            <w:tcW w:w="1984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b/>
                <w:szCs w:val="20"/>
                <w:lang w:val="ru-RU"/>
              </w:rPr>
            </w:pPr>
            <w:r>
              <w:rPr>
                <w:rFonts w:ascii="Frutiger LT Com 45 Light" w:hAnsi="Frutiger LT Com 45 Light"/>
                <w:b/>
                <w:szCs w:val="20"/>
                <w:lang w:val="ru-RU"/>
              </w:rPr>
              <w:t>12,5</w:t>
            </w:r>
          </w:p>
        </w:tc>
        <w:tc>
          <w:tcPr>
            <w:tcW w:w="1889" w:type="dxa"/>
          </w:tcPr>
          <w:p w:rsidR="00EF43E6" w:rsidRDefault="00917B9D">
            <w:pPr>
              <w:spacing w:after="0" w:line="23" w:lineRule="atLeast"/>
              <w:contextualSpacing/>
              <w:jc w:val="right"/>
              <w:rPr>
                <w:rFonts w:ascii="Frutiger LT Com 45 Light" w:hAnsi="Frutiger LT Com 45 Light"/>
                <w:b/>
                <w:szCs w:val="20"/>
              </w:rPr>
            </w:pPr>
            <w:r>
              <w:rPr>
                <w:rFonts w:ascii="Frutiger LT Com 45 Light" w:hAnsi="Frutiger LT Com 45 Light"/>
                <w:b/>
                <w:szCs w:val="20"/>
              </w:rPr>
              <w:t>24</w:t>
            </w:r>
          </w:p>
        </w:tc>
      </w:tr>
    </w:tbl>
    <w:p w:rsidR="00EF43E6" w:rsidRDefault="00EF43E6">
      <w:pPr>
        <w:spacing w:line="360" w:lineRule="auto"/>
        <w:ind w:firstLine="720"/>
        <w:jc w:val="both"/>
      </w:pPr>
    </w:p>
    <w:sectPr w:rsidR="00EF43E6">
      <w:headerReference w:type="default" r:id="rId11"/>
      <w:footerReference w:type="default" r:id="rId12"/>
      <w:pgSz w:w="11906" w:h="16838"/>
      <w:pgMar w:top="1560" w:right="1134" w:bottom="1135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9D" w:rsidRDefault="00917B9D">
      <w:pPr>
        <w:spacing w:after="0" w:line="240" w:lineRule="auto"/>
      </w:pPr>
      <w:r>
        <w:separator/>
      </w:r>
    </w:p>
  </w:endnote>
  <w:endnote w:type="continuationSeparator" w:id="0">
    <w:p w:rsidR="00917B9D" w:rsidRDefault="009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Com 45 Light">
    <w:altName w:val="Arial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6" w:rsidRPr="00EA6F19" w:rsidRDefault="00917B9D">
    <w:pPr>
      <w:pStyle w:val="af8"/>
      <w:rPr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6840" simplePos="0" relativeHeight="5" behindDoc="1" locked="0" layoutInCell="1" allowOverlap="1" wp14:anchorId="11345212" wp14:editId="1F3D4359">
          <wp:simplePos x="0" y="0"/>
          <wp:positionH relativeFrom="page">
            <wp:posOffset>730250</wp:posOffset>
          </wp:positionH>
          <wp:positionV relativeFrom="page">
            <wp:posOffset>8461375</wp:posOffset>
          </wp:positionV>
          <wp:extent cx="1274445" cy="1296035"/>
          <wp:effectExtent l="0" t="0" r="0" b="0"/>
          <wp:wrapNone/>
          <wp:docPr id="38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296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F19">
      <w:rPr>
        <w:rFonts w:cs="Arial"/>
        <w:sz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6" w:rsidRDefault="00EF43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9D" w:rsidRDefault="00917B9D">
      <w:pPr>
        <w:spacing w:after="0" w:line="240" w:lineRule="auto"/>
      </w:pPr>
      <w:r>
        <w:separator/>
      </w:r>
    </w:p>
  </w:footnote>
  <w:footnote w:type="continuationSeparator" w:id="0">
    <w:p w:rsidR="00917B9D" w:rsidRDefault="0091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6" w:rsidRDefault="00917B9D">
    <w:pPr>
      <w:pStyle w:val="af7"/>
    </w:pPr>
    <w:r>
      <w:rPr>
        <w:noProof/>
        <w:lang w:val="ru-RU" w:eastAsia="ru-RU"/>
      </w:rPr>
      <w:drawing>
        <wp:anchor distT="0" distB="0" distL="114300" distR="114300" simplePos="0" relativeHeight="2" behindDoc="1" locked="0" layoutInCell="1" allowOverlap="1" wp14:anchorId="266BC1BE" wp14:editId="0EF463BA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560310" cy="10692130"/>
          <wp:effectExtent l="0" t="0" r="0" b="0"/>
          <wp:wrapNone/>
          <wp:docPr id="36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6" behindDoc="1" locked="0" layoutInCell="1" allowOverlap="1" wp14:anchorId="50A297E8" wp14:editId="08AA881C">
          <wp:simplePos x="0" y="0"/>
          <wp:positionH relativeFrom="column">
            <wp:posOffset>5783580</wp:posOffset>
          </wp:positionH>
          <wp:positionV relativeFrom="paragraph">
            <wp:posOffset>-123825</wp:posOffset>
          </wp:positionV>
          <wp:extent cx="838200" cy="927735"/>
          <wp:effectExtent l="0" t="0" r="0" b="0"/>
          <wp:wrapNone/>
          <wp:docPr id="37" name="Рисунок 1" descr="(whi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(white)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6" w:rsidRDefault="00EF43E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715"/>
    <w:multiLevelType w:val="multilevel"/>
    <w:tmpl w:val="A6441C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2B0AE8"/>
    <w:multiLevelType w:val="multilevel"/>
    <w:tmpl w:val="5074EA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55EEF"/>
    <w:multiLevelType w:val="multilevel"/>
    <w:tmpl w:val="9A0C4E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B3017A6"/>
    <w:multiLevelType w:val="multilevel"/>
    <w:tmpl w:val="C85C23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60716"/>
    <w:multiLevelType w:val="multilevel"/>
    <w:tmpl w:val="FCCCA0A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(%2)"/>
      <w:lvlJc w:val="left"/>
      <w:pPr>
        <w:ind w:left="568" w:hanging="284"/>
      </w:pPr>
    </w:lvl>
    <w:lvl w:ilvl="2">
      <w:start w:val="1"/>
      <w:numFmt w:val="lowerRoman"/>
      <w:lvlText w:val="(%3)"/>
      <w:lvlJc w:val="left"/>
      <w:pPr>
        <w:ind w:left="852" w:hanging="284"/>
      </w:pPr>
    </w:lvl>
    <w:lvl w:ilvl="3">
      <w:start w:val="1"/>
      <w:numFmt w:val="none"/>
      <w:suff w:val="nothing"/>
      <w:lvlText w:val=""/>
      <w:lvlJc w:val="left"/>
      <w:pPr>
        <w:ind w:left="1136" w:hanging="284"/>
      </w:pPr>
    </w:lvl>
    <w:lvl w:ilvl="4">
      <w:start w:val="1"/>
      <w:numFmt w:val="none"/>
      <w:suff w:val="nothing"/>
      <w:lvlText w:val=""/>
      <w:lvlJc w:val="left"/>
      <w:pPr>
        <w:ind w:left="1420" w:hanging="284"/>
      </w:pPr>
    </w:lvl>
    <w:lvl w:ilvl="5">
      <w:start w:val="1"/>
      <w:numFmt w:val="none"/>
      <w:suff w:val="nothing"/>
      <w:lvlText w:val=""/>
      <w:lvlJc w:val="left"/>
      <w:pPr>
        <w:ind w:left="1704" w:hanging="284"/>
      </w:pPr>
    </w:lvl>
    <w:lvl w:ilvl="6">
      <w:start w:val="1"/>
      <w:numFmt w:val="none"/>
      <w:suff w:val="nothing"/>
      <w:lvlText w:val=""/>
      <w:lvlJc w:val="left"/>
      <w:pPr>
        <w:ind w:left="1988" w:hanging="284"/>
      </w:pPr>
    </w:lvl>
    <w:lvl w:ilvl="7">
      <w:start w:val="1"/>
      <w:numFmt w:val="none"/>
      <w:suff w:val="nothing"/>
      <w:lvlText w:val=""/>
      <w:lvlJc w:val="left"/>
      <w:pPr>
        <w:ind w:left="2272" w:hanging="284"/>
      </w:pPr>
    </w:lvl>
    <w:lvl w:ilvl="8">
      <w:start w:val="1"/>
      <w:numFmt w:val="none"/>
      <w:suff w:val="nothing"/>
      <w:lvlText w:val=""/>
      <w:lvlJc w:val="left"/>
      <w:pPr>
        <w:ind w:left="2556" w:hanging="284"/>
      </w:pPr>
    </w:lvl>
  </w:abstractNum>
  <w:abstractNum w:abstractNumId="5">
    <w:nsid w:val="44873B8D"/>
    <w:multiLevelType w:val="multilevel"/>
    <w:tmpl w:val="923EEF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7C47515"/>
    <w:multiLevelType w:val="multilevel"/>
    <w:tmpl w:val="0540A6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7DE6382"/>
    <w:multiLevelType w:val="multilevel"/>
    <w:tmpl w:val="78027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E6"/>
    <w:rsid w:val="00917B9D"/>
    <w:rsid w:val="00A3055A"/>
    <w:rsid w:val="00C60FB6"/>
    <w:rsid w:val="00D33F8F"/>
    <w:rsid w:val="00EA6F19"/>
    <w:rsid w:val="00EF43E6"/>
    <w:rsid w:val="00F2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B5"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">
    <w:name w:val="heading 3"/>
    <w:basedOn w:val="a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">
    <w:name w:val="heading 4"/>
    <w:basedOn w:val="3"/>
    <w:uiPriority w:val="9"/>
    <w:unhideWhenUsed/>
    <w:qFormat/>
    <w:rsid w:val="00BE57EF"/>
    <w:pPr>
      <w:outlineLvl w:val="3"/>
    </w:pPr>
  </w:style>
  <w:style w:type="paragraph" w:styleId="5">
    <w:name w:val="heading 5"/>
    <w:basedOn w:val="4"/>
    <w:uiPriority w:val="9"/>
    <w:unhideWhenUsed/>
    <w:qFormat/>
    <w:rsid w:val="00BE57EF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133A3"/>
    <w:rPr>
      <w:b/>
      <w:bCs/>
      <w:i/>
      <w:iCs/>
      <w:spacing w:val="5"/>
    </w:rPr>
  </w:style>
  <w:style w:type="character" w:customStyle="1" w:styleId="a4">
    <w:name w:val="Заголовок Знак"/>
    <w:basedOn w:val="a0"/>
    <w:uiPriority w:val="10"/>
    <w:qFormat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"/>
      <w:sz w:val="108"/>
      <w:szCs w:val="56"/>
      <w:lang w:val="en-AU"/>
    </w:rPr>
  </w:style>
  <w:style w:type="character" w:customStyle="1" w:styleId="10">
    <w:name w:val="Заголовок 1 Знак"/>
    <w:basedOn w:val="a0"/>
    <w:link w:val="1"/>
    <w:uiPriority w:val="9"/>
    <w:qFormat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character" w:customStyle="1" w:styleId="a5">
    <w:name w:val="Верхний колонтитул Знак"/>
    <w:basedOn w:val="a0"/>
    <w:uiPriority w:val="99"/>
    <w:qFormat/>
    <w:rsid w:val="00A77E62"/>
  </w:style>
  <w:style w:type="character" w:customStyle="1" w:styleId="a6">
    <w:name w:val="Нижний колонтитул Знак"/>
    <w:basedOn w:val="a0"/>
    <w:uiPriority w:val="99"/>
    <w:qFormat/>
    <w:rsid w:val="00300343"/>
    <w:rPr>
      <w:rFonts w:ascii="Frutiger LT Com 45 Light" w:hAnsi="Frutiger LT Com 45 Light"/>
      <w:sz w:val="14"/>
    </w:rPr>
  </w:style>
  <w:style w:type="character" w:customStyle="1" w:styleId="a7">
    <w:name w:val="Подзаголовок Знак"/>
    <w:basedOn w:val="a0"/>
    <w:uiPriority w:val="11"/>
    <w:qFormat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0">
    <w:name w:val="Оглавление 2 Знак"/>
    <w:basedOn w:val="a0"/>
    <w:link w:val="20"/>
    <w:uiPriority w:val="9"/>
    <w:qFormat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0">
    <w:name w:val="Оглавление 3 Знак"/>
    <w:basedOn w:val="a0"/>
    <w:link w:val="30"/>
    <w:uiPriority w:val="9"/>
    <w:qFormat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462CB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729AF"/>
    <w:rPr>
      <w:color w:val="0563C1" w:themeColor="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03526B"/>
    <w:rPr>
      <w:rFonts w:ascii="Frutiger LT Com 45 Light" w:hAnsi="Frutiger LT Com 45 Light"/>
      <w:sz w:val="16"/>
      <w:szCs w:val="20"/>
    </w:rPr>
  </w:style>
  <w:style w:type="character" w:customStyle="1" w:styleId="aa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40">
    <w:name w:val="Заголовок 4 Знак"/>
    <w:basedOn w:val="a0"/>
    <w:uiPriority w:val="9"/>
    <w:qFormat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0">
    <w:name w:val="Заголовок 5 Знак"/>
    <w:basedOn w:val="a0"/>
    <w:uiPriority w:val="9"/>
    <w:qFormat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0"/>
    <w:qFormat/>
    <w:rsid w:val="002D5801"/>
  </w:style>
  <w:style w:type="character" w:customStyle="1" w:styleId="Meno1">
    <w:name w:val="Menção1"/>
    <w:basedOn w:val="a0"/>
    <w:uiPriority w:val="99"/>
    <w:semiHidden/>
    <w:unhideWhenUsed/>
    <w:qFormat/>
    <w:rsid w:val="00E57E8D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qFormat/>
    <w:rsid w:val="009C0F29"/>
    <w:rPr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sid w:val="009C0F29"/>
    <w:rPr>
      <w:rFonts w:ascii="Arial" w:hAnsi="Arial"/>
      <w:sz w:val="24"/>
      <w:szCs w:val="24"/>
    </w:rPr>
  </w:style>
  <w:style w:type="character" w:customStyle="1" w:styleId="ad">
    <w:name w:val="Тема примечания Знак"/>
    <w:basedOn w:val="ac"/>
    <w:uiPriority w:val="99"/>
    <w:semiHidden/>
    <w:qFormat/>
    <w:rsid w:val="009C0F29"/>
    <w:rPr>
      <w:rFonts w:ascii="Arial" w:hAnsi="Arial"/>
      <w:b/>
      <w:bCs/>
      <w:sz w:val="20"/>
      <w:szCs w:val="20"/>
    </w:rPr>
  </w:style>
  <w:style w:type="character" w:customStyle="1" w:styleId="ae">
    <w:name w:val="Абзац списка Знак"/>
    <w:basedOn w:val="a0"/>
    <w:uiPriority w:val="34"/>
    <w:qFormat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sid w:val="00A53274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qFormat/>
    <w:rsid w:val="008A0C05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9A35C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715D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lang w:val="ru-RU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Title"/>
    <w:basedOn w:val="a"/>
    <w:uiPriority w:val="10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"/>
      <w:sz w:val="108"/>
      <w:szCs w:val="56"/>
      <w:lang w:val="en-AU"/>
    </w:rPr>
  </w:style>
  <w:style w:type="paragraph" w:styleId="af7">
    <w:name w:val="header"/>
    <w:basedOn w:val="a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f9">
    <w:name w:val="Subtitle"/>
    <w:basedOn w:val="a"/>
    <w:uiPriority w:val="11"/>
    <w:qFormat/>
    <w:rsid w:val="00BD124E"/>
    <w:p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paragraph" w:styleId="afa">
    <w:name w:val="Balloon Text"/>
    <w:basedOn w:val="a"/>
    <w:uiPriority w:val="99"/>
    <w:semiHidden/>
    <w:unhideWhenUsed/>
    <w:qFormat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7F212B"/>
    <w:pPr>
      <w:ind w:left="720"/>
      <w:contextualSpacing/>
    </w:pPr>
  </w:style>
  <w:style w:type="paragraph" w:styleId="41">
    <w:name w:val="List Number 4"/>
    <w:basedOn w:val="a"/>
    <w:uiPriority w:val="99"/>
    <w:semiHidden/>
    <w:unhideWhenUsed/>
    <w:qFormat/>
    <w:rsid w:val="00D04BE0"/>
    <w:pPr>
      <w:ind w:left="1208" w:hanging="357"/>
      <w:contextualSpacing/>
    </w:pPr>
  </w:style>
  <w:style w:type="paragraph" w:styleId="afc">
    <w:name w:val="List Number"/>
    <w:basedOn w:val="a"/>
    <w:uiPriority w:val="99"/>
    <w:unhideWhenUsed/>
    <w:qFormat/>
    <w:rsid w:val="00D04BE0"/>
    <w:pPr>
      <w:contextualSpacing/>
    </w:pPr>
  </w:style>
  <w:style w:type="paragraph" w:styleId="afd">
    <w:name w:val="List Bullet"/>
    <w:basedOn w:val="a"/>
    <w:uiPriority w:val="99"/>
    <w:unhideWhenUsed/>
    <w:qFormat/>
    <w:rsid w:val="008429C5"/>
    <w:pPr>
      <w:contextualSpacing/>
    </w:pPr>
  </w:style>
  <w:style w:type="paragraph" w:styleId="21">
    <w:name w:val="List Bullet 2"/>
    <w:basedOn w:val="a"/>
    <w:uiPriority w:val="99"/>
    <w:unhideWhenUsed/>
    <w:qFormat/>
    <w:rsid w:val="00192D2B"/>
    <w:pPr>
      <w:contextualSpacing/>
    </w:pPr>
  </w:style>
  <w:style w:type="paragraph" w:styleId="31">
    <w:name w:val="List Bullet 3"/>
    <w:basedOn w:val="a"/>
    <w:uiPriority w:val="99"/>
    <w:unhideWhenUsed/>
    <w:qFormat/>
    <w:rsid w:val="00192D2B"/>
    <w:pPr>
      <w:contextualSpacing/>
    </w:pPr>
  </w:style>
  <w:style w:type="paragraph" w:styleId="42">
    <w:name w:val="List Bullet 4"/>
    <w:basedOn w:val="a"/>
    <w:uiPriority w:val="99"/>
    <w:unhideWhenUsed/>
    <w:qFormat/>
    <w:rsid w:val="008429C5"/>
    <w:pPr>
      <w:contextualSpacing/>
    </w:pPr>
  </w:style>
  <w:style w:type="paragraph" w:styleId="51">
    <w:name w:val="List Bullet 5"/>
    <w:basedOn w:val="a"/>
    <w:uiPriority w:val="99"/>
    <w:unhideWhenUsed/>
    <w:qFormat/>
    <w:rsid w:val="008429C5"/>
    <w:pPr>
      <w:contextualSpacing/>
    </w:pPr>
  </w:style>
  <w:style w:type="paragraph" w:styleId="22">
    <w:name w:val="List Number 2"/>
    <w:basedOn w:val="a"/>
    <w:uiPriority w:val="99"/>
    <w:unhideWhenUsed/>
    <w:qFormat/>
    <w:rsid w:val="00D04BE0"/>
    <w:pPr>
      <w:contextualSpacing/>
    </w:pPr>
  </w:style>
  <w:style w:type="paragraph" w:styleId="32">
    <w:name w:val="List Number 3"/>
    <w:basedOn w:val="a"/>
    <w:uiPriority w:val="99"/>
    <w:unhideWhenUsed/>
    <w:qFormat/>
    <w:rsid w:val="00D04BE0"/>
    <w:pPr>
      <w:ind w:left="851"/>
      <w:contextualSpacing/>
    </w:pPr>
  </w:style>
  <w:style w:type="paragraph" w:styleId="52">
    <w:name w:val="List Number 5"/>
    <w:basedOn w:val="a"/>
    <w:uiPriority w:val="99"/>
    <w:semiHidden/>
    <w:unhideWhenUsed/>
    <w:qFormat/>
    <w:rsid w:val="00D04BE0"/>
    <w:pPr>
      <w:ind w:left="1491" w:hanging="357"/>
      <w:contextualSpacing/>
    </w:pPr>
  </w:style>
  <w:style w:type="paragraph" w:styleId="afe">
    <w:name w:val="footnote text"/>
    <w:basedOn w:val="a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paragraph" w:styleId="23">
    <w:name w:val="toc 2"/>
    <w:basedOn w:val="a"/>
    <w:autoRedefine/>
    <w:uiPriority w:val="39"/>
    <w:unhideWhenUsed/>
    <w:rsid w:val="00FA0688"/>
    <w:pPr>
      <w:tabs>
        <w:tab w:val="right" w:leader="dot" w:pos="9628"/>
      </w:tabs>
      <w:spacing w:before="80" w:after="0"/>
      <w:contextualSpacing/>
    </w:pPr>
  </w:style>
  <w:style w:type="paragraph" w:styleId="12">
    <w:name w:val="toc 1"/>
    <w:basedOn w:val="a"/>
    <w:autoRedefine/>
    <w:uiPriority w:val="39"/>
    <w:unhideWhenUsed/>
    <w:rsid w:val="00264847"/>
    <w:pPr>
      <w:spacing w:before="120" w:after="0"/>
      <w:contextualSpacing/>
    </w:pPr>
    <w:rPr>
      <w:b/>
      <w:caps/>
    </w:rPr>
  </w:style>
  <w:style w:type="paragraph" w:styleId="33">
    <w:name w:val="toc 3"/>
    <w:basedOn w:val="a"/>
    <w:autoRedefine/>
    <w:uiPriority w:val="39"/>
    <w:unhideWhenUsed/>
    <w:rsid w:val="00BE57EF"/>
    <w:pPr>
      <w:spacing w:after="0"/>
      <w:contextualSpacing/>
    </w:pPr>
    <w:rPr>
      <w:i/>
      <w:sz w:val="18"/>
    </w:rPr>
  </w:style>
  <w:style w:type="paragraph" w:styleId="aff">
    <w:name w:val="annotation text"/>
    <w:basedOn w:val="a"/>
    <w:uiPriority w:val="99"/>
    <w:semiHidden/>
    <w:unhideWhenUsed/>
    <w:qFormat/>
    <w:rsid w:val="009C0F29"/>
    <w:pPr>
      <w:spacing w:line="240" w:lineRule="auto"/>
    </w:pPr>
    <w:rPr>
      <w:sz w:val="24"/>
      <w:szCs w:val="24"/>
    </w:rPr>
  </w:style>
  <w:style w:type="paragraph" w:styleId="aff0">
    <w:name w:val="annotation subject"/>
    <w:basedOn w:val="aff"/>
    <w:uiPriority w:val="99"/>
    <w:semiHidden/>
    <w:unhideWhenUsed/>
    <w:qFormat/>
    <w:rsid w:val="009C0F29"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rsid w:val="00D5790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numbering" w:customStyle="1" w:styleId="ListNumbers">
    <w:name w:val="ListNumbers"/>
    <w:uiPriority w:val="99"/>
    <w:qFormat/>
    <w:rsid w:val="00EF6E85"/>
  </w:style>
  <w:style w:type="numbering" w:customStyle="1" w:styleId="ListBullets">
    <w:name w:val="ListBullets"/>
    <w:uiPriority w:val="99"/>
    <w:qFormat/>
    <w:rsid w:val="001A554B"/>
  </w:style>
  <w:style w:type="numbering" w:customStyle="1" w:styleId="TOC">
    <w:name w:val="TOC"/>
    <w:uiPriority w:val="99"/>
    <w:qFormat/>
    <w:rsid w:val="00264847"/>
  </w:style>
  <w:style w:type="table" w:styleId="aff1">
    <w:name w:val="Table Grid"/>
    <w:basedOn w:val="a1"/>
    <w:uiPriority w:val="39"/>
    <w:rsid w:val="00F7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D333D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sid w:val="00BD124E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afterLines="0"/>
      </w:pPr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B5"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">
    <w:name w:val="heading 3"/>
    <w:basedOn w:val="a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">
    <w:name w:val="heading 4"/>
    <w:basedOn w:val="3"/>
    <w:uiPriority w:val="9"/>
    <w:unhideWhenUsed/>
    <w:qFormat/>
    <w:rsid w:val="00BE57EF"/>
    <w:pPr>
      <w:outlineLvl w:val="3"/>
    </w:pPr>
  </w:style>
  <w:style w:type="paragraph" w:styleId="5">
    <w:name w:val="heading 5"/>
    <w:basedOn w:val="4"/>
    <w:uiPriority w:val="9"/>
    <w:unhideWhenUsed/>
    <w:qFormat/>
    <w:rsid w:val="00BE57EF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133A3"/>
    <w:rPr>
      <w:b/>
      <w:bCs/>
      <w:i/>
      <w:iCs/>
      <w:spacing w:val="5"/>
    </w:rPr>
  </w:style>
  <w:style w:type="character" w:customStyle="1" w:styleId="a4">
    <w:name w:val="Заголовок Знак"/>
    <w:basedOn w:val="a0"/>
    <w:uiPriority w:val="10"/>
    <w:qFormat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"/>
      <w:sz w:val="108"/>
      <w:szCs w:val="56"/>
      <w:lang w:val="en-AU"/>
    </w:rPr>
  </w:style>
  <w:style w:type="character" w:customStyle="1" w:styleId="10">
    <w:name w:val="Заголовок 1 Знак"/>
    <w:basedOn w:val="a0"/>
    <w:link w:val="1"/>
    <w:uiPriority w:val="9"/>
    <w:qFormat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character" w:customStyle="1" w:styleId="a5">
    <w:name w:val="Верхний колонтитул Знак"/>
    <w:basedOn w:val="a0"/>
    <w:uiPriority w:val="99"/>
    <w:qFormat/>
    <w:rsid w:val="00A77E62"/>
  </w:style>
  <w:style w:type="character" w:customStyle="1" w:styleId="a6">
    <w:name w:val="Нижний колонтитул Знак"/>
    <w:basedOn w:val="a0"/>
    <w:uiPriority w:val="99"/>
    <w:qFormat/>
    <w:rsid w:val="00300343"/>
    <w:rPr>
      <w:rFonts w:ascii="Frutiger LT Com 45 Light" w:hAnsi="Frutiger LT Com 45 Light"/>
      <w:sz w:val="14"/>
    </w:rPr>
  </w:style>
  <w:style w:type="character" w:customStyle="1" w:styleId="a7">
    <w:name w:val="Подзаголовок Знак"/>
    <w:basedOn w:val="a0"/>
    <w:uiPriority w:val="11"/>
    <w:qFormat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0">
    <w:name w:val="Оглавление 2 Знак"/>
    <w:basedOn w:val="a0"/>
    <w:link w:val="20"/>
    <w:uiPriority w:val="9"/>
    <w:qFormat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0">
    <w:name w:val="Оглавление 3 Знак"/>
    <w:basedOn w:val="a0"/>
    <w:link w:val="30"/>
    <w:uiPriority w:val="9"/>
    <w:qFormat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462CB3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729AF"/>
    <w:rPr>
      <w:color w:val="0563C1" w:themeColor="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03526B"/>
    <w:rPr>
      <w:rFonts w:ascii="Frutiger LT Com 45 Light" w:hAnsi="Frutiger LT Com 45 Light"/>
      <w:sz w:val="16"/>
      <w:szCs w:val="20"/>
    </w:rPr>
  </w:style>
  <w:style w:type="character" w:customStyle="1" w:styleId="aa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40">
    <w:name w:val="Заголовок 4 Знак"/>
    <w:basedOn w:val="a0"/>
    <w:uiPriority w:val="9"/>
    <w:qFormat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0">
    <w:name w:val="Заголовок 5 Знак"/>
    <w:basedOn w:val="a0"/>
    <w:uiPriority w:val="9"/>
    <w:qFormat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0"/>
    <w:qFormat/>
    <w:rsid w:val="002D5801"/>
  </w:style>
  <w:style w:type="character" w:customStyle="1" w:styleId="Meno1">
    <w:name w:val="Menção1"/>
    <w:basedOn w:val="a0"/>
    <w:uiPriority w:val="99"/>
    <w:semiHidden/>
    <w:unhideWhenUsed/>
    <w:qFormat/>
    <w:rsid w:val="00E57E8D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qFormat/>
    <w:rsid w:val="009C0F29"/>
    <w:rPr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sid w:val="009C0F29"/>
    <w:rPr>
      <w:rFonts w:ascii="Arial" w:hAnsi="Arial"/>
      <w:sz w:val="24"/>
      <w:szCs w:val="24"/>
    </w:rPr>
  </w:style>
  <w:style w:type="character" w:customStyle="1" w:styleId="ad">
    <w:name w:val="Тема примечания Знак"/>
    <w:basedOn w:val="ac"/>
    <w:uiPriority w:val="99"/>
    <w:semiHidden/>
    <w:qFormat/>
    <w:rsid w:val="009C0F29"/>
    <w:rPr>
      <w:rFonts w:ascii="Arial" w:hAnsi="Arial"/>
      <w:b/>
      <w:bCs/>
      <w:sz w:val="20"/>
      <w:szCs w:val="20"/>
    </w:rPr>
  </w:style>
  <w:style w:type="character" w:customStyle="1" w:styleId="ae">
    <w:name w:val="Абзац списка Знак"/>
    <w:basedOn w:val="a0"/>
    <w:uiPriority w:val="34"/>
    <w:qFormat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sid w:val="00A53274"/>
    <w:rPr>
      <w:color w:val="808080"/>
      <w:shd w:val="clear" w:color="auto" w:fill="E6E6E6"/>
    </w:rPr>
  </w:style>
  <w:style w:type="character" w:styleId="af">
    <w:name w:val="FollowedHyperlink"/>
    <w:basedOn w:val="a0"/>
    <w:uiPriority w:val="99"/>
    <w:semiHidden/>
    <w:unhideWhenUsed/>
    <w:qFormat/>
    <w:rsid w:val="008A0C05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9A35CE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715D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eastAsia="Courier New" w:cs="Courier New"/>
    </w:rPr>
  </w:style>
  <w:style w:type="character" w:customStyle="1" w:styleId="ListLabel84">
    <w:name w:val="ListLabel 84"/>
    <w:qFormat/>
    <w:rPr>
      <w:rFonts w:eastAsia="Noto Sans Symbols" w:cs="Noto Sans Symbols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lang w:val="ru-RU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Title"/>
    <w:basedOn w:val="a"/>
    <w:uiPriority w:val="10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"/>
      <w:sz w:val="108"/>
      <w:szCs w:val="56"/>
      <w:lang w:val="en-AU"/>
    </w:rPr>
  </w:style>
  <w:style w:type="paragraph" w:styleId="af7">
    <w:name w:val="header"/>
    <w:basedOn w:val="a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f9">
    <w:name w:val="Subtitle"/>
    <w:basedOn w:val="a"/>
    <w:uiPriority w:val="11"/>
    <w:qFormat/>
    <w:rsid w:val="00BD124E"/>
    <w:p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paragraph" w:styleId="afa">
    <w:name w:val="Balloon Text"/>
    <w:basedOn w:val="a"/>
    <w:uiPriority w:val="99"/>
    <w:semiHidden/>
    <w:unhideWhenUsed/>
    <w:qFormat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7F212B"/>
    <w:pPr>
      <w:ind w:left="720"/>
      <w:contextualSpacing/>
    </w:pPr>
  </w:style>
  <w:style w:type="paragraph" w:styleId="41">
    <w:name w:val="List Number 4"/>
    <w:basedOn w:val="a"/>
    <w:uiPriority w:val="99"/>
    <w:semiHidden/>
    <w:unhideWhenUsed/>
    <w:qFormat/>
    <w:rsid w:val="00D04BE0"/>
    <w:pPr>
      <w:ind w:left="1208" w:hanging="357"/>
      <w:contextualSpacing/>
    </w:pPr>
  </w:style>
  <w:style w:type="paragraph" w:styleId="afc">
    <w:name w:val="List Number"/>
    <w:basedOn w:val="a"/>
    <w:uiPriority w:val="99"/>
    <w:unhideWhenUsed/>
    <w:qFormat/>
    <w:rsid w:val="00D04BE0"/>
    <w:pPr>
      <w:contextualSpacing/>
    </w:pPr>
  </w:style>
  <w:style w:type="paragraph" w:styleId="afd">
    <w:name w:val="List Bullet"/>
    <w:basedOn w:val="a"/>
    <w:uiPriority w:val="99"/>
    <w:unhideWhenUsed/>
    <w:qFormat/>
    <w:rsid w:val="008429C5"/>
    <w:pPr>
      <w:contextualSpacing/>
    </w:pPr>
  </w:style>
  <w:style w:type="paragraph" w:styleId="21">
    <w:name w:val="List Bullet 2"/>
    <w:basedOn w:val="a"/>
    <w:uiPriority w:val="99"/>
    <w:unhideWhenUsed/>
    <w:qFormat/>
    <w:rsid w:val="00192D2B"/>
    <w:pPr>
      <w:contextualSpacing/>
    </w:pPr>
  </w:style>
  <w:style w:type="paragraph" w:styleId="31">
    <w:name w:val="List Bullet 3"/>
    <w:basedOn w:val="a"/>
    <w:uiPriority w:val="99"/>
    <w:unhideWhenUsed/>
    <w:qFormat/>
    <w:rsid w:val="00192D2B"/>
    <w:pPr>
      <w:contextualSpacing/>
    </w:pPr>
  </w:style>
  <w:style w:type="paragraph" w:styleId="42">
    <w:name w:val="List Bullet 4"/>
    <w:basedOn w:val="a"/>
    <w:uiPriority w:val="99"/>
    <w:unhideWhenUsed/>
    <w:qFormat/>
    <w:rsid w:val="008429C5"/>
    <w:pPr>
      <w:contextualSpacing/>
    </w:pPr>
  </w:style>
  <w:style w:type="paragraph" w:styleId="51">
    <w:name w:val="List Bullet 5"/>
    <w:basedOn w:val="a"/>
    <w:uiPriority w:val="99"/>
    <w:unhideWhenUsed/>
    <w:qFormat/>
    <w:rsid w:val="008429C5"/>
    <w:pPr>
      <w:contextualSpacing/>
    </w:pPr>
  </w:style>
  <w:style w:type="paragraph" w:styleId="22">
    <w:name w:val="List Number 2"/>
    <w:basedOn w:val="a"/>
    <w:uiPriority w:val="99"/>
    <w:unhideWhenUsed/>
    <w:qFormat/>
    <w:rsid w:val="00D04BE0"/>
    <w:pPr>
      <w:contextualSpacing/>
    </w:pPr>
  </w:style>
  <w:style w:type="paragraph" w:styleId="32">
    <w:name w:val="List Number 3"/>
    <w:basedOn w:val="a"/>
    <w:uiPriority w:val="99"/>
    <w:unhideWhenUsed/>
    <w:qFormat/>
    <w:rsid w:val="00D04BE0"/>
    <w:pPr>
      <w:ind w:left="851"/>
      <w:contextualSpacing/>
    </w:pPr>
  </w:style>
  <w:style w:type="paragraph" w:styleId="52">
    <w:name w:val="List Number 5"/>
    <w:basedOn w:val="a"/>
    <w:uiPriority w:val="99"/>
    <w:semiHidden/>
    <w:unhideWhenUsed/>
    <w:qFormat/>
    <w:rsid w:val="00D04BE0"/>
    <w:pPr>
      <w:ind w:left="1491" w:hanging="357"/>
      <w:contextualSpacing/>
    </w:pPr>
  </w:style>
  <w:style w:type="paragraph" w:styleId="afe">
    <w:name w:val="footnote text"/>
    <w:basedOn w:val="a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paragraph" w:styleId="23">
    <w:name w:val="toc 2"/>
    <w:basedOn w:val="a"/>
    <w:autoRedefine/>
    <w:uiPriority w:val="39"/>
    <w:unhideWhenUsed/>
    <w:rsid w:val="00FA0688"/>
    <w:pPr>
      <w:tabs>
        <w:tab w:val="right" w:leader="dot" w:pos="9628"/>
      </w:tabs>
      <w:spacing w:before="80" w:after="0"/>
      <w:contextualSpacing/>
    </w:pPr>
  </w:style>
  <w:style w:type="paragraph" w:styleId="12">
    <w:name w:val="toc 1"/>
    <w:basedOn w:val="a"/>
    <w:autoRedefine/>
    <w:uiPriority w:val="39"/>
    <w:unhideWhenUsed/>
    <w:rsid w:val="00264847"/>
    <w:pPr>
      <w:spacing w:before="120" w:after="0"/>
      <w:contextualSpacing/>
    </w:pPr>
    <w:rPr>
      <w:b/>
      <w:caps/>
    </w:rPr>
  </w:style>
  <w:style w:type="paragraph" w:styleId="33">
    <w:name w:val="toc 3"/>
    <w:basedOn w:val="a"/>
    <w:autoRedefine/>
    <w:uiPriority w:val="39"/>
    <w:unhideWhenUsed/>
    <w:rsid w:val="00BE57EF"/>
    <w:pPr>
      <w:spacing w:after="0"/>
      <w:contextualSpacing/>
    </w:pPr>
    <w:rPr>
      <w:i/>
      <w:sz w:val="18"/>
    </w:rPr>
  </w:style>
  <w:style w:type="paragraph" w:styleId="aff">
    <w:name w:val="annotation text"/>
    <w:basedOn w:val="a"/>
    <w:uiPriority w:val="99"/>
    <w:semiHidden/>
    <w:unhideWhenUsed/>
    <w:qFormat/>
    <w:rsid w:val="009C0F29"/>
    <w:pPr>
      <w:spacing w:line="240" w:lineRule="auto"/>
    </w:pPr>
    <w:rPr>
      <w:sz w:val="24"/>
      <w:szCs w:val="24"/>
    </w:rPr>
  </w:style>
  <w:style w:type="paragraph" w:styleId="aff0">
    <w:name w:val="annotation subject"/>
    <w:basedOn w:val="aff"/>
    <w:uiPriority w:val="99"/>
    <w:semiHidden/>
    <w:unhideWhenUsed/>
    <w:qFormat/>
    <w:rsid w:val="009C0F29"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rsid w:val="00D5790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numbering" w:customStyle="1" w:styleId="ListNumbers">
    <w:name w:val="ListNumbers"/>
    <w:uiPriority w:val="99"/>
    <w:qFormat/>
    <w:rsid w:val="00EF6E85"/>
  </w:style>
  <w:style w:type="numbering" w:customStyle="1" w:styleId="ListBullets">
    <w:name w:val="ListBullets"/>
    <w:uiPriority w:val="99"/>
    <w:qFormat/>
    <w:rsid w:val="001A554B"/>
  </w:style>
  <w:style w:type="numbering" w:customStyle="1" w:styleId="TOC">
    <w:name w:val="TOC"/>
    <w:uiPriority w:val="99"/>
    <w:qFormat/>
    <w:rsid w:val="00264847"/>
  </w:style>
  <w:style w:type="table" w:styleId="aff1">
    <w:name w:val="Table Grid"/>
    <w:basedOn w:val="a1"/>
    <w:uiPriority w:val="39"/>
    <w:rsid w:val="00F7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1"/>
    <w:uiPriority w:val="40"/>
    <w:rsid w:val="00D333D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sid w:val="00BD124E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afterLines="0"/>
      </w:pPr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C97E-68E6-48E5-AFB1-71D7CE18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Ольга</cp:lastModifiedBy>
  <cp:revision>3</cp:revision>
  <cp:lastPrinted>2015-07-28T06:16:00Z</cp:lastPrinted>
  <dcterms:created xsi:type="dcterms:W3CDTF">2021-10-21T16:57:00Z</dcterms:created>
  <dcterms:modified xsi:type="dcterms:W3CDTF">2021-10-21T17:08:00Z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