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30" w:rsidRPr="00353ABD" w:rsidRDefault="004A2130" w:rsidP="004A2130">
      <w:pPr>
        <w:spacing w:after="0" w:line="240" w:lineRule="auto"/>
        <w:jc w:val="center"/>
        <w:rPr>
          <w:rFonts w:ascii="Times New Roman" w:eastAsia="Times New Roman" w:hAnsi="Times New Roman"/>
          <w:spacing w:val="-8"/>
          <w:sz w:val="28"/>
          <w:szCs w:val="28"/>
        </w:rPr>
      </w:pPr>
      <w:r w:rsidRPr="00353ABD">
        <w:rPr>
          <w:rFonts w:ascii="Times New Roman" w:eastAsia="Times New Roman" w:hAnsi="Times New Roman"/>
          <w:spacing w:val="-8"/>
          <w:sz w:val="28"/>
          <w:szCs w:val="28"/>
        </w:rPr>
        <w:t>Государственное бюджетное профессиональное образовательное учреждение</w:t>
      </w:r>
    </w:p>
    <w:p w:rsidR="004A2130" w:rsidRPr="00353ABD" w:rsidRDefault="004A2130" w:rsidP="004A2130">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«Волгоградский индустриальный техникум»</w:t>
      </w: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tbl>
      <w:tblPr>
        <w:tblW w:w="0" w:type="auto"/>
        <w:jc w:val="center"/>
        <w:tblLook w:val="0000" w:firstRow="0" w:lastRow="0" w:firstColumn="0" w:lastColumn="0" w:noHBand="0" w:noVBand="0"/>
      </w:tblPr>
      <w:tblGrid>
        <w:gridCol w:w="4928"/>
        <w:gridCol w:w="4643"/>
      </w:tblGrid>
      <w:tr w:rsidR="004A2130" w:rsidRPr="00353ABD" w:rsidTr="00A91426">
        <w:trPr>
          <w:jc w:val="center"/>
        </w:trPr>
        <w:tc>
          <w:tcPr>
            <w:tcW w:w="4928" w:type="dxa"/>
          </w:tcPr>
          <w:p w:rsidR="004A2130" w:rsidRPr="00353ABD" w:rsidRDefault="004A2130" w:rsidP="00A91426">
            <w:pPr>
              <w:spacing w:after="0" w:line="240" w:lineRule="auto"/>
              <w:rPr>
                <w:rFonts w:ascii="Times New Roman" w:eastAsia="Times New Roman" w:hAnsi="Times New Roman"/>
                <w:sz w:val="28"/>
                <w:szCs w:val="28"/>
              </w:rPr>
            </w:pPr>
          </w:p>
        </w:tc>
        <w:tc>
          <w:tcPr>
            <w:tcW w:w="4643" w:type="dxa"/>
          </w:tcPr>
          <w:p w:rsidR="004A2130" w:rsidRPr="00353ABD" w:rsidRDefault="004A2130" w:rsidP="00A91426">
            <w:pPr>
              <w:spacing w:after="0" w:line="240" w:lineRule="auto"/>
              <w:rPr>
                <w:rFonts w:ascii="Times New Roman" w:eastAsia="Times New Roman" w:hAnsi="Times New Roman"/>
                <w:caps/>
                <w:sz w:val="28"/>
                <w:szCs w:val="28"/>
              </w:rPr>
            </w:pPr>
            <w:r w:rsidRPr="00353ABD">
              <w:rPr>
                <w:rFonts w:ascii="Times New Roman" w:eastAsia="Times New Roman" w:hAnsi="Times New Roman"/>
                <w:caps/>
                <w:sz w:val="28"/>
                <w:szCs w:val="28"/>
              </w:rPr>
              <w:t xml:space="preserve">Утверждаю </w:t>
            </w:r>
          </w:p>
          <w:p w:rsidR="004A2130" w:rsidRPr="00353ABD" w:rsidRDefault="004A2130" w:rsidP="00A91426">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Заместитель директора по</w:t>
            </w:r>
            <w:r w:rsidR="00CD583B">
              <w:rPr>
                <w:rFonts w:ascii="Times New Roman" w:eastAsia="Times New Roman" w:hAnsi="Times New Roman"/>
                <w:sz w:val="28"/>
                <w:szCs w:val="28"/>
              </w:rPr>
              <w:br/>
            </w:r>
            <w:r w:rsidRPr="00353ABD">
              <w:rPr>
                <w:rFonts w:ascii="Times New Roman" w:eastAsia="Times New Roman" w:hAnsi="Times New Roman"/>
                <w:sz w:val="28"/>
                <w:szCs w:val="28"/>
              </w:rPr>
              <w:t>учебной работе</w:t>
            </w:r>
          </w:p>
          <w:p w:rsidR="004A2130" w:rsidRPr="00353ABD" w:rsidRDefault="004A2130" w:rsidP="00A91426">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_______________ И.В. Бондаренко</w:t>
            </w:r>
          </w:p>
          <w:p w:rsidR="004A2130" w:rsidRPr="00353ABD" w:rsidRDefault="00F525FE" w:rsidP="00F525F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.05.202</w:t>
            </w:r>
            <w:r w:rsidR="00341854">
              <w:rPr>
                <w:rFonts w:ascii="Times New Roman" w:eastAsia="Times New Roman" w:hAnsi="Times New Roman"/>
                <w:sz w:val="28"/>
                <w:szCs w:val="28"/>
              </w:rPr>
              <w:t>5</w:t>
            </w:r>
          </w:p>
          <w:p w:rsidR="004A2130" w:rsidRPr="00353ABD" w:rsidRDefault="004A2130" w:rsidP="00A91426">
            <w:pPr>
              <w:spacing w:after="0" w:line="240" w:lineRule="auto"/>
              <w:rPr>
                <w:rFonts w:ascii="Times New Roman" w:eastAsia="Times New Roman" w:hAnsi="Times New Roman"/>
                <w:sz w:val="28"/>
                <w:szCs w:val="28"/>
              </w:rPr>
            </w:pPr>
          </w:p>
        </w:tc>
      </w:tr>
    </w:tbl>
    <w:p w:rsidR="004A2130" w:rsidRPr="00353ABD" w:rsidRDefault="004A2130" w:rsidP="004A2130">
      <w:pPr>
        <w:spacing w:after="0" w:line="240" w:lineRule="auto"/>
        <w:rPr>
          <w:rFonts w:ascii="Times New Roman" w:eastAsia="Times New Roman" w:hAnsi="Times New Roman"/>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rPr>
          <w:rFonts w:ascii="Times New Roman" w:hAnsi="Times New Roman"/>
          <w:b/>
          <w:i/>
        </w:rPr>
      </w:pPr>
    </w:p>
    <w:p w:rsidR="004A2130" w:rsidRPr="00353ABD" w:rsidRDefault="004A2130" w:rsidP="004A2130">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РАБОЧАЯ ПРОГРАММА</w:t>
      </w:r>
    </w:p>
    <w:p w:rsidR="004A2130" w:rsidRDefault="004A2130" w:rsidP="004A2130">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УЧЕБНОЙ ДИСЦИПЛИНЫ</w:t>
      </w:r>
    </w:p>
    <w:p w:rsidR="004A2130" w:rsidRPr="00353ABD" w:rsidRDefault="004A2130" w:rsidP="004A2130">
      <w:pPr>
        <w:spacing w:after="0" w:line="240" w:lineRule="auto"/>
        <w:jc w:val="center"/>
        <w:rPr>
          <w:rFonts w:ascii="Times New Roman" w:eastAsia="Times New Roman" w:hAnsi="Times New Roman"/>
          <w:b/>
          <w:sz w:val="28"/>
          <w:szCs w:val="28"/>
        </w:rPr>
      </w:pPr>
    </w:p>
    <w:p w:rsidR="004A2130" w:rsidRDefault="00341854" w:rsidP="004A2130">
      <w:pPr>
        <w:spacing w:after="0" w:line="240" w:lineRule="auto"/>
        <w:jc w:val="center"/>
        <w:rPr>
          <w:rFonts w:ascii="Times New Roman" w:eastAsia="Times New Roman" w:hAnsi="Times New Roman"/>
          <w:b/>
          <w:sz w:val="28"/>
          <w:szCs w:val="28"/>
        </w:rPr>
      </w:pPr>
      <w:r w:rsidRPr="00341854">
        <w:rPr>
          <w:rFonts w:ascii="Times New Roman" w:eastAsia="Times New Roman" w:hAnsi="Times New Roman"/>
          <w:b/>
          <w:sz w:val="28"/>
          <w:szCs w:val="28"/>
        </w:rPr>
        <w:t>ДПБ.01</w:t>
      </w:r>
      <w:r>
        <w:rPr>
          <w:rFonts w:ascii="Times New Roman" w:eastAsia="Times New Roman" w:hAnsi="Times New Roman"/>
          <w:b/>
          <w:sz w:val="28"/>
          <w:szCs w:val="28"/>
        </w:rPr>
        <w:t> </w:t>
      </w:r>
      <w:r w:rsidR="00A4699D">
        <w:rPr>
          <w:rFonts w:ascii="Times New Roman" w:eastAsia="Times New Roman" w:hAnsi="Times New Roman"/>
          <w:b/>
          <w:sz w:val="28"/>
          <w:szCs w:val="28"/>
        </w:rPr>
        <w:t xml:space="preserve">ВВЕДЕНИЕ В </w:t>
      </w:r>
      <w:r w:rsidR="00F1371A">
        <w:rPr>
          <w:rFonts w:ascii="Times New Roman" w:eastAsia="Times New Roman" w:hAnsi="Times New Roman"/>
          <w:b/>
          <w:sz w:val="28"/>
          <w:szCs w:val="28"/>
        </w:rPr>
        <w:t>ПРОФЕССИЮ</w:t>
      </w:r>
    </w:p>
    <w:p w:rsidR="004A2130" w:rsidRPr="00353ABD" w:rsidRDefault="004A2130" w:rsidP="004A2130">
      <w:pPr>
        <w:spacing w:after="0" w:line="240" w:lineRule="auto"/>
        <w:jc w:val="center"/>
        <w:rPr>
          <w:rFonts w:ascii="Times New Roman" w:eastAsia="Times New Roman" w:hAnsi="Times New Roman"/>
          <w:b/>
          <w:sz w:val="28"/>
          <w:szCs w:val="28"/>
        </w:rPr>
      </w:pPr>
    </w:p>
    <w:p w:rsidR="00D666C0" w:rsidRPr="006E0FD1" w:rsidRDefault="00D666C0" w:rsidP="00D666C0">
      <w:pPr>
        <w:spacing w:after="0" w:line="240" w:lineRule="auto"/>
        <w:jc w:val="center"/>
        <w:rPr>
          <w:rFonts w:ascii="Times New Roman" w:hAnsi="Times New Roman"/>
          <w:b/>
          <w:sz w:val="28"/>
          <w:szCs w:val="28"/>
        </w:rPr>
      </w:pPr>
      <w:r w:rsidRPr="00353ABD">
        <w:rPr>
          <w:rFonts w:ascii="Times New Roman" w:eastAsia="Times New Roman" w:hAnsi="Times New Roman"/>
          <w:b/>
          <w:sz w:val="28"/>
          <w:szCs w:val="28"/>
        </w:rPr>
        <w:t xml:space="preserve">для </w:t>
      </w:r>
      <w:r>
        <w:rPr>
          <w:rFonts w:ascii="Times New Roman" w:eastAsia="Times New Roman" w:hAnsi="Times New Roman"/>
          <w:b/>
          <w:sz w:val="28"/>
          <w:szCs w:val="28"/>
        </w:rPr>
        <w:t>профессии</w:t>
      </w:r>
      <w:r w:rsidRPr="00353ABD">
        <w:rPr>
          <w:rFonts w:ascii="Times New Roman" w:eastAsia="Times New Roman" w:hAnsi="Times New Roman"/>
          <w:b/>
          <w:sz w:val="28"/>
          <w:szCs w:val="28"/>
        </w:rPr>
        <w:t xml:space="preserve"> </w:t>
      </w:r>
      <w:r>
        <w:rPr>
          <w:rFonts w:ascii="Times New Roman" w:eastAsia="Times New Roman" w:hAnsi="Times New Roman"/>
          <w:b/>
          <w:sz w:val="28"/>
          <w:szCs w:val="28"/>
        </w:rPr>
        <w:br/>
      </w:r>
      <w:r w:rsidRPr="006E0FD1">
        <w:rPr>
          <w:rFonts w:ascii="Times New Roman" w:hAnsi="Times New Roman"/>
          <w:b/>
          <w:sz w:val="28"/>
          <w:szCs w:val="28"/>
        </w:rPr>
        <w:t>среднего профессионального образования</w:t>
      </w:r>
      <w:r>
        <w:rPr>
          <w:rFonts w:ascii="Times New Roman" w:hAnsi="Times New Roman"/>
          <w:b/>
          <w:sz w:val="28"/>
          <w:szCs w:val="28"/>
        </w:rPr>
        <w:br/>
      </w:r>
      <w:r>
        <w:rPr>
          <w:rFonts w:ascii="Times New Roman" w:eastAsia="Times New Roman" w:hAnsi="Times New Roman"/>
          <w:b/>
          <w:sz w:val="28"/>
          <w:szCs w:val="28"/>
        </w:rPr>
        <w:br/>
      </w:r>
      <w:r w:rsidRPr="00043142">
        <w:rPr>
          <w:rFonts w:ascii="Times New Roman" w:eastAsia="Times New Roman" w:hAnsi="Times New Roman"/>
          <w:b/>
          <w:bCs/>
          <w:sz w:val="28"/>
          <w:szCs w:val="28"/>
        </w:rPr>
        <w:t>09.01.03 Оператор информационных систем и ресурсов</w:t>
      </w:r>
      <w:r>
        <w:rPr>
          <w:rFonts w:ascii="Times New Roman" w:eastAsia="Times New Roman" w:hAnsi="Times New Roman"/>
          <w:b/>
          <w:bCs/>
          <w:sz w:val="28"/>
          <w:szCs w:val="28"/>
        </w:rPr>
        <w:br/>
      </w:r>
      <w:r>
        <w:rPr>
          <w:rFonts w:ascii="Times New Roman" w:eastAsia="Times New Roman" w:hAnsi="Times New Roman"/>
          <w:b/>
          <w:sz w:val="28"/>
          <w:szCs w:val="28"/>
        </w:rPr>
        <w:br/>
      </w:r>
      <w:r>
        <w:rPr>
          <w:rFonts w:ascii="Times New Roman" w:eastAsia="Times New Roman" w:hAnsi="Times New Roman"/>
          <w:b/>
          <w:sz w:val="28"/>
          <w:szCs w:val="28"/>
        </w:rPr>
        <w:br/>
        <w:t>о</w:t>
      </w:r>
      <w:r w:rsidRPr="00CC440E">
        <w:rPr>
          <w:rFonts w:ascii="Times New Roman" w:eastAsia="Times New Roman" w:hAnsi="Times New Roman"/>
          <w:b/>
          <w:sz w:val="28"/>
          <w:szCs w:val="28"/>
        </w:rPr>
        <w:t>бщепрофессиональный цикл</w:t>
      </w:r>
      <w:r>
        <w:rPr>
          <w:rFonts w:ascii="Times New Roman" w:eastAsia="Times New Roman" w:hAnsi="Times New Roman"/>
          <w:b/>
          <w:sz w:val="28"/>
          <w:szCs w:val="28"/>
        </w:rPr>
        <w:br/>
      </w:r>
      <w:r w:rsidRPr="006E0FD1">
        <w:rPr>
          <w:rFonts w:ascii="Times New Roman" w:hAnsi="Times New Roman"/>
          <w:b/>
          <w:sz w:val="28"/>
          <w:szCs w:val="28"/>
        </w:rPr>
        <w:t>основной профессиональной образовательной программы СПО</w:t>
      </w:r>
    </w:p>
    <w:p w:rsidR="004A2130" w:rsidRDefault="004A2130" w:rsidP="004A2130">
      <w:pPr>
        <w:spacing w:after="0" w:line="240" w:lineRule="auto"/>
        <w:jc w:val="center"/>
        <w:rPr>
          <w:rFonts w:ascii="Times New Roman" w:eastAsia="Times New Roman" w:hAnsi="Times New Roman"/>
          <w:b/>
          <w:sz w:val="28"/>
          <w:szCs w:val="28"/>
        </w:rPr>
      </w:pPr>
    </w:p>
    <w:p w:rsidR="009F73C6" w:rsidRPr="00353ABD" w:rsidRDefault="009F73C6" w:rsidP="004A2130">
      <w:pPr>
        <w:spacing w:after="0" w:line="240" w:lineRule="auto"/>
        <w:jc w:val="center"/>
        <w:rPr>
          <w:rFonts w:ascii="Times New Roman" w:eastAsia="Times New Roman" w:hAnsi="Times New Roman"/>
          <w:b/>
          <w:sz w:val="28"/>
          <w:szCs w:val="28"/>
        </w:rPr>
      </w:pPr>
    </w:p>
    <w:p w:rsidR="004A2130" w:rsidRPr="00353ABD" w:rsidRDefault="004A2130" w:rsidP="004A2130">
      <w:pPr>
        <w:spacing w:after="0" w:line="240" w:lineRule="auto"/>
        <w:jc w:val="center"/>
        <w:rPr>
          <w:rFonts w:ascii="Times New Roman" w:eastAsia="Times New Roman" w:hAnsi="Times New Roman"/>
          <w:b/>
          <w:sz w:val="28"/>
          <w:szCs w:val="28"/>
        </w:rPr>
      </w:pPr>
    </w:p>
    <w:p w:rsidR="004A2130" w:rsidRPr="00353ABD" w:rsidRDefault="004A2130" w:rsidP="004A2130">
      <w:pPr>
        <w:rPr>
          <w:rFonts w:ascii="Times New Roman" w:hAnsi="Times New Roman"/>
          <w:b/>
          <w:i/>
        </w:rPr>
      </w:pPr>
    </w:p>
    <w:p w:rsidR="004A2130" w:rsidRPr="00353ABD" w:rsidRDefault="004A2130" w:rsidP="004A2130">
      <w:pPr>
        <w:rPr>
          <w:rFonts w:ascii="Times New Roman" w:hAnsi="Times New Roman"/>
          <w:b/>
          <w:i/>
        </w:rPr>
      </w:pPr>
    </w:p>
    <w:p w:rsidR="004A2130" w:rsidRPr="00353ABD" w:rsidRDefault="004A2130" w:rsidP="004A2130">
      <w:pPr>
        <w:rPr>
          <w:rFonts w:ascii="Times New Roman" w:hAnsi="Times New Roman"/>
          <w:b/>
          <w:i/>
        </w:rPr>
      </w:pPr>
    </w:p>
    <w:p w:rsidR="004A2130" w:rsidRDefault="004A2130" w:rsidP="004A2130">
      <w:pPr>
        <w:rPr>
          <w:rFonts w:ascii="Times New Roman" w:eastAsia="Times New Roman" w:hAnsi="Times New Roman"/>
          <w:b/>
          <w:sz w:val="28"/>
          <w:szCs w:val="28"/>
        </w:rPr>
      </w:pPr>
    </w:p>
    <w:p w:rsidR="009F73C6" w:rsidRDefault="009F73C6" w:rsidP="004A2130">
      <w:pPr>
        <w:rPr>
          <w:rFonts w:ascii="Times New Roman" w:eastAsia="Times New Roman" w:hAnsi="Times New Roman"/>
          <w:b/>
          <w:sz w:val="28"/>
          <w:szCs w:val="28"/>
        </w:rPr>
      </w:pPr>
    </w:p>
    <w:p w:rsidR="009F73C6" w:rsidRDefault="009F73C6" w:rsidP="004A2130">
      <w:pPr>
        <w:rPr>
          <w:rFonts w:ascii="Times New Roman" w:eastAsia="Times New Roman" w:hAnsi="Times New Roman"/>
          <w:b/>
          <w:sz w:val="28"/>
          <w:szCs w:val="28"/>
        </w:rPr>
      </w:pPr>
    </w:p>
    <w:p w:rsidR="004A2130" w:rsidRPr="009A57FB" w:rsidRDefault="004A2130" w:rsidP="004A2130">
      <w:pPr>
        <w:jc w:val="center"/>
        <w:rPr>
          <w:rFonts w:ascii="Times New Roman" w:eastAsia="Times New Roman" w:hAnsi="Times New Roman"/>
          <w:sz w:val="28"/>
          <w:szCs w:val="28"/>
        </w:rPr>
      </w:pPr>
      <w:r w:rsidRPr="009A57FB">
        <w:rPr>
          <w:rFonts w:ascii="Times New Roman" w:eastAsia="Times New Roman" w:hAnsi="Times New Roman"/>
          <w:sz w:val="28"/>
          <w:szCs w:val="28"/>
        </w:rPr>
        <w:t>202</w:t>
      </w:r>
      <w:r w:rsidR="00341854">
        <w:rPr>
          <w:rFonts w:ascii="Times New Roman" w:eastAsia="Times New Roman" w:hAnsi="Times New Roman"/>
          <w:sz w:val="28"/>
          <w:szCs w:val="28"/>
        </w:rPr>
        <w:t>5</w:t>
      </w:r>
    </w:p>
    <w:p w:rsidR="004A2130" w:rsidRDefault="004A2130" w:rsidP="004A2130">
      <w:pPr>
        <w:spacing w:after="0" w:line="240" w:lineRule="auto"/>
        <w:ind w:firstLine="709"/>
        <w:jc w:val="both"/>
        <w:rPr>
          <w:rFonts w:ascii="Times New Roman" w:eastAsia="Times New Roman" w:hAnsi="Times New Roman"/>
          <w:sz w:val="24"/>
          <w:szCs w:val="24"/>
        </w:rPr>
      </w:pPr>
      <w:proofErr w:type="gramStart"/>
      <w:r w:rsidRPr="008C756C">
        <w:rPr>
          <w:rFonts w:ascii="Times New Roman" w:eastAsia="Times New Roman" w:hAnsi="Times New Roman"/>
          <w:sz w:val="24"/>
          <w:szCs w:val="24"/>
        </w:rPr>
        <w:lastRenderedPageBreak/>
        <w:t>Рабочая программа разработана на основе федерального государственного образ</w:t>
      </w:r>
      <w:r w:rsidRPr="008C756C">
        <w:rPr>
          <w:rFonts w:ascii="Times New Roman" w:eastAsia="Times New Roman" w:hAnsi="Times New Roman"/>
          <w:sz w:val="24"/>
          <w:szCs w:val="24"/>
        </w:rPr>
        <w:t>о</w:t>
      </w:r>
      <w:r w:rsidRPr="008C756C">
        <w:rPr>
          <w:rFonts w:ascii="Times New Roman" w:eastAsia="Times New Roman" w:hAnsi="Times New Roman"/>
          <w:sz w:val="24"/>
          <w:szCs w:val="24"/>
        </w:rPr>
        <w:t>вательного стандарта среднего профессионального образования по 09.0</w:t>
      </w:r>
      <w:r w:rsidR="00E26341">
        <w:rPr>
          <w:rFonts w:ascii="Times New Roman" w:eastAsia="Times New Roman" w:hAnsi="Times New Roman"/>
          <w:sz w:val="24"/>
          <w:szCs w:val="24"/>
        </w:rPr>
        <w:t>1</w:t>
      </w:r>
      <w:r w:rsidRPr="008C756C">
        <w:rPr>
          <w:rFonts w:ascii="Times New Roman" w:eastAsia="Times New Roman" w:hAnsi="Times New Roman"/>
          <w:sz w:val="24"/>
          <w:szCs w:val="24"/>
        </w:rPr>
        <w:t>.0</w:t>
      </w:r>
      <w:r w:rsidR="00E26341">
        <w:rPr>
          <w:rFonts w:ascii="Times New Roman" w:eastAsia="Times New Roman" w:hAnsi="Times New Roman"/>
          <w:sz w:val="24"/>
          <w:szCs w:val="24"/>
        </w:rPr>
        <w:t>3</w:t>
      </w:r>
      <w:r w:rsidRPr="008C756C">
        <w:rPr>
          <w:rFonts w:ascii="Times New Roman" w:eastAsia="Times New Roman" w:hAnsi="Times New Roman"/>
          <w:sz w:val="24"/>
          <w:szCs w:val="24"/>
        </w:rPr>
        <w:t xml:space="preserve"> Информац</w:t>
      </w:r>
      <w:r w:rsidRPr="008C756C">
        <w:rPr>
          <w:rFonts w:ascii="Times New Roman" w:eastAsia="Times New Roman" w:hAnsi="Times New Roman"/>
          <w:sz w:val="24"/>
          <w:szCs w:val="24"/>
        </w:rPr>
        <w:t>и</w:t>
      </w:r>
      <w:r w:rsidRPr="008C756C">
        <w:rPr>
          <w:rFonts w:ascii="Times New Roman" w:eastAsia="Times New Roman" w:hAnsi="Times New Roman"/>
          <w:sz w:val="24"/>
          <w:szCs w:val="24"/>
        </w:rPr>
        <w:t xml:space="preserve">онные системы и программирование, утвержденного приказом Министерства образования и науки от </w:t>
      </w:r>
      <w:r w:rsidR="00F0768E">
        <w:rPr>
          <w:rFonts w:ascii="Times New Roman" w:eastAsia="Times New Roman" w:hAnsi="Times New Roman"/>
          <w:sz w:val="24"/>
          <w:szCs w:val="24"/>
        </w:rPr>
        <w:t>11</w:t>
      </w:r>
      <w:r w:rsidRPr="008C756C">
        <w:rPr>
          <w:rFonts w:ascii="Times New Roman" w:eastAsia="Times New Roman" w:hAnsi="Times New Roman"/>
          <w:sz w:val="24"/>
          <w:szCs w:val="24"/>
        </w:rPr>
        <w:t xml:space="preserve"> </w:t>
      </w:r>
      <w:r w:rsidR="00F0768E">
        <w:rPr>
          <w:rFonts w:ascii="Times New Roman" w:eastAsia="Times New Roman" w:hAnsi="Times New Roman"/>
          <w:sz w:val="24"/>
          <w:szCs w:val="24"/>
        </w:rPr>
        <w:t>ноября</w:t>
      </w:r>
      <w:r w:rsidRPr="008C756C">
        <w:rPr>
          <w:rFonts w:ascii="Times New Roman" w:eastAsia="Times New Roman" w:hAnsi="Times New Roman"/>
          <w:sz w:val="24"/>
          <w:szCs w:val="24"/>
        </w:rPr>
        <w:t xml:space="preserve"> 20</w:t>
      </w:r>
      <w:r w:rsidR="00F0768E">
        <w:rPr>
          <w:rFonts w:ascii="Times New Roman" w:eastAsia="Times New Roman" w:hAnsi="Times New Roman"/>
          <w:sz w:val="24"/>
          <w:szCs w:val="24"/>
        </w:rPr>
        <w:t>22</w:t>
      </w:r>
      <w:r w:rsidRPr="008C756C">
        <w:rPr>
          <w:rFonts w:ascii="Times New Roman" w:eastAsia="Times New Roman" w:hAnsi="Times New Roman"/>
          <w:sz w:val="24"/>
          <w:szCs w:val="24"/>
        </w:rPr>
        <w:t xml:space="preserve"> года № </w:t>
      </w:r>
      <w:r w:rsidR="00F0768E">
        <w:rPr>
          <w:rFonts w:ascii="Times New Roman" w:eastAsia="Times New Roman" w:hAnsi="Times New Roman"/>
          <w:sz w:val="24"/>
          <w:szCs w:val="24"/>
        </w:rPr>
        <w:t>974</w:t>
      </w:r>
      <w:r w:rsidRPr="008C756C">
        <w:rPr>
          <w:rFonts w:ascii="Times New Roman" w:eastAsia="Times New Roman" w:hAnsi="Times New Roman"/>
          <w:sz w:val="24"/>
          <w:szCs w:val="24"/>
        </w:rPr>
        <w:t xml:space="preserve"> (зарегистрирован Министерством юстиции Росси</w:t>
      </w:r>
      <w:r w:rsidRPr="008C756C">
        <w:rPr>
          <w:rFonts w:ascii="Times New Roman" w:eastAsia="Times New Roman" w:hAnsi="Times New Roman"/>
          <w:sz w:val="24"/>
          <w:szCs w:val="24"/>
        </w:rPr>
        <w:t>й</w:t>
      </w:r>
      <w:r w:rsidRPr="008C756C">
        <w:rPr>
          <w:rFonts w:ascii="Times New Roman" w:eastAsia="Times New Roman" w:hAnsi="Times New Roman"/>
          <w:sz w:val="24"/>
          <w:szCs w:val="24"/>
        </w:rPr>
        <w:t xml:space="preserve">ской Федерации </w:t>
      </w:r>
      <w:r w:rsidR="00F0768E" w:rsidRPr="00F0768E">
        <w:rPr>
          <w:rFonts w:ascii="Times New Roman" w:eastAsia="Times New Roman" w:hAnsi="Times New Roman"/>
          <w:sz w:val="24"/>
          <w:szCs w:val="24"/>
        </w:rPr>
        <w:t>19 декабря 2022</w:t>
      </w:r>
      <w:r w:rsidRPr="008C756C">
        <w:rPr>
          <w:rFonts w:ascii="Times New Roman" w:eastAsia="Times New Roman" w:hAnsi="Times New Roman"/>
          <w:sz w:val="24"/>
          <w:szCs w:val="24"/>
        </w:rPr>
        <w:t xml:space="preserve"> г., регистрационный №</w:t>
      </w:r>
      <w:r w:rsidR="00F0768E" w:rsidRPr="00F0768E">
        <w:t xml:space="preserve"> </w:t>
      </w:r>
      <w:r w:rsidR="00F0768E" w:rsidRPr="00F0768E">
        <w:rPr>
          <w:rFonts w:ascii="Times New Roman" w:eastAsia="Times New Roman" w:hAnsi="Times New Roman"/>
          <w:sz w:val="24"/>
          <w:szCs w:val="24"/>
        </w:rPr>
        <w:t>71639</w:t>
      </w:r>
      <w:r w:rsidRPr="008C756C">
        <w:rPr>
          <w:rFonts w:ascii="Times New Roman" w:eastAsia="Times New Roman" w:hAnsi="Times New Roman"/>
          <w:sz w:val="24"/>
          <w:szCs w:val="24"/>
        </w:rPr>
        <w:t xml:space="preserve">) </w:t>
      </w:r>
      <w:r w:rsidR="00F0768E" w:rsidRPr="0083608C">
        <w:rPr>
          <w:rFonts w:ascii="Times New Roman" w:eastAsia="Times New Roman" w:hAnsi="Times New Roman"/>
          <w:sz w:val="24"/>
          <w:szCs w:val="24"/>
        </w:rPr>
        <w:t>в редак</w:t>
      </w:r>
      <w:bookmarkStart w:id="0" w:name="_GoBack"/>
      <w:bookmarkEnd w:id="0"/>
      <w:r w:rsidR="00F0768E" w:rsidRPr="0083608C">
        <w:rPr>
          <w:rFonts w:ascii="Times New Roman" w:eastAsia="Times New Roman" w:hAnsi="Times New Roman"/>
          <w:sz w:val="24"/>
          <w:szCs w:val="24"/>
        </w:rPr>
        <w:t>ции Приказа М</w:t>
      </w:r>
      <w:r w:rsidR="00F0768E" w:rsidRPr="0083608C">
        <w:rPr>
          <w:rFonts w:ascii="Times New Roman" w:eastAsia="Times New Roman" w:hAnsi="Times New Roman"/>
          <w:sz w:val="24"/>
          <w:szCs w:val="24"/>
        </w:rPr>
        <w:t>и</w:t>
      </w:r>
      <w:r w:rsidR="00F0768E" w:rsidRPr="0083608C">
        <w:rPr>
          <w:rFonts w:ascii="Times New Roman" w:eastAsia="Times New Roman" w:hAnsi="Times New Roman"/>
          <w:sz w:val="24"/>
          <w:szCs w:val="24"/>
        </w:rPr>
        <w:t>нистерства просвещения России от 03.07.2024 N 464</w:t>
      </w:r>
      <w:r w:rsidR="00F0768E" w:rsidRPr="008C756C">
        <w:rPr>
          <w:rFonts w:ascii="Times New Roman" w:eastAsia="Times New Roman" w:hAnsi="Times New Roman"/>
          <w:sz w:val="24"/>
          <w:szCs w:val="24"/>
        </w:rPr>
        <w:t xml:space="preserve"> </w:t>
      </w:r>
      <w:r w:rsidRPr="008C756C">
        <w:rPr>
          <w:rFonts w:ascii="Times New Roman" w:eastAsia="Times New Roman" w:hAnsi="Times New Roman"/>
          <w:sz w:val="24"/>
          <w:szCs w:val="24"/>
        </w:rPr>
        <w:t>(далее – ФГОС СПО).</w:t>
      </w:r>
      <w:proofErr w:type="gramEnd"/>
    </w:p>
    <w:p w:rsidR="004A2130" w:rsidRPr="008F3906" w:rsidRDefault="004A2130" w:rsidP="004A2130">
      <w:pPr>
        <w:spacing w:after="0" w:line="240" w:lineRule="auto"/>
        <w:ind w:firstLine="709"/>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Рабочая программа </w:t>
      </w:r>
      <w:r w:rsidR="005A0626">
        <w:rPr>
          <w:rFonts w:ascii="Times New Roman" w:eastAsia="Times New Roman" w:hAnsi="Times New Roman"/>
          <w:sz w:val="24"/>
          <w:szCs w:val="24"/>
        </w:rPr>
        <w:t xml:space="preserve">дисциплины </w:t>
      </w:r>
      <w:r w:rsidR="00D907AB" w:rsidRPr="00D907AB">
        <w:rPr>
          <w:rFonts w:ascii="Times New Roman" w:eastAsia="Times New Roman" w:hAnsi="Times New Roman"/>
          <w:sz w:val="24"/>
          <w:szCs w:val="24"/>
        </w:rPr>
        <w:t xml:space="preserve">ОПЦ.05 </w:t>
      </w:r>
      <w:r w:rsidR="00D907AB">
        <w:rPr>
          <w:rFonts w:ascii="Times New Roman" w:eastAsia="Times New Roman" w:hAnsi="Times New Roman"/>
          <w:sz w:val="24"/>
          <w:szCs w:val="24"/>
        </w:rPr>
        <w:t>В</w:t>
      </w:r>
      <w:r w:rsidR="00D907AB" w:rsidRPr="00D907AB">
        <w:rPr>
          <w:rFonts w:ascii="Times New Roman" w:eastAsia="Times New Roman" w:hAnsi="Times New Roman"/>
          <w:sz w:val="24"/>
          <w:szCs w:val="24"/>
        </w:rPr>
        <w:t xml:space="preserve">ведение в профессию </w:t>
      </w:r>
      <w:r w:rsidRPr="008F3906">
        <w:rPr>
          <w:rFonts w:ascii="Times New Roman" w:eastAsia="Times New Roman" w:hAnsi="Times New Roman"/>
          <w:sz w:val="24"/>
          <w:szCs w:val="24"/>
        </w:rPr>
        <w:t xml:space="preserve">предназначена для преподавания дисциплины вариативной части по </w:t>
      </w:r>
      <w:r w:rsidR="00D907AB">
        <w:rPr>
          <w:rFonts w:ascii="Times New Roman" w:eastAsia="Times New Roman" w:hAnsi="Times New Roman"/>
          <w:sz w:val="24"/>
          <w:szCs w:val="24"/>
        </w:rPr>
        <w:t>профессии</w:t>
      </w:r>
      <w:r w:rsidRPr="008F3906">
        <w:rPr>
          <w:rFonts w:ascii="Times New Roman" w:eastAsia="Times New Roman" w:hAnsi="Times New Roman"/>
          <w:sz w:val="24"/>
          <w:szCs w:val="24"/>
        </w:rPr>
        <w:t xml:space="preserve"> </w:t>
      </w:r>
      <w:r w:rsidR="00D907AB">
        <w:rPr>
          <w:rFonts w:ascii="Times New Roman" w:eastAsia="Times New Roman" w:hAnsi="Times New Roman"/>
          <w:sz w:val="24"/>
          <w:szCs w:val="24"/>
        </w:rPr>
        <w:t>09.01.03  Оператор информ</w:t>
      </w:r>
      <w:r w:rsidR="00D907AB">
        <w:rPr>
          <w:rFonts w:ascii="Times New Roman" w:eastAsia="Times New Roman" w:hAnsi="Times New Roman"/>
          <w:sz w:val="24"/>
          <w:szCs w:val="24"/>
        </w:rPr>
        <w:t>а</w:t>
      </w:r>
      <w:r w:rsidR="00D907AB">
        <w:rPr>
          <w:rFonts w:ascii="Times New Roman" w:eastAsia="Times New Roman" w:hAnsi="Times New Roman"/>
          <w:sz w:val="24"/>
          <w:szCs w:val="24"/>
        </w:rPr>
        <w:t>ционных систем и ресурсов</w:t>
      </w:r>
      <w:r w:rsidRPr="008F3906">
        <w:rPr>
          <w:rFonts w:ascii="Times New Roman" w:eastAsia="Times New Roman" w:hAnsi="Times New Roman"/>
          <w:sz w:val="24"/>
          <w:szCs w:val="24"/>
        </w:rPr>
        <w:t>.</w:t>
      </w:r>
    </w:p>
    <w:p w:rsidR="004A2130" w:rsidRPr="008F3906" w:rsidRDefault="004A2130" w:rsidP="004A2130">
      <w:pPr>
        <w:spacing w:after="0" w:line="240" w:lineRule="auto"/>
        <w:ind w:firstLine="709"/>
        <w:jc w:val="both"/>
        <w:rPr>
          <w:rFonts w:ascii="Times New Roman" w:eastAsia="Times New Roman" w:hAnsi="Times New Roman"/>
          <w:sz w:val="24"/>
          <w:szCs w:val="24"/>
        </w:rPr>
      </w:pPr>
    </w:p>
    <w:p w:rsidR="004A2130" w:rsidRPr="008F3906" w:rsidRDefault="004A2130" w:rsidP="004A2130">
      <w:pPr>
        <w:spacing w:after="0" w:line="240" w:lineRule="auto"/>
        <w:jc w:val="both"/>
        <w:rPr>
          <w:rFonts w:ascii="Times New Roman" w:eastAsia="Times New Roman" w:hAnsi="Times New Roman"/>
          <w:sz w:val="24"/>
          <w:szCs w:val="24"/>
        </w:rPr>
      </w:pPr>
    </w:p>
    <w:p w:rsidR="004A2130" w:rsidRPr="008F3906" w:rsidRDefault="004A2130" w:rsidP="004A2130">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Организация-разработчик: </w:t>
      </w:r>
    </w:p>
    <w:p w:rsidR="004A2130" w:rsidRPr="008F3906" w:rsidRDefault="004A2130" w:rsidP="004A2130">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государственное бюджетное профессиональное образовательное учреждение  «Волгогра</w:t>
      </w:r>
      <w:r w:rsidRPr="008F3906">
        <w:rPr>
          <w:rFonts w:ascii="Times New Roman" w:eastAsia="Times New Roman" w:hAnsi="Times New Roman"/>
          <w:sz w:val="24"/>
          <w:szCs w:val="24"/>
        </w:rPr>
        <w:t>д</w:t>
      </w:r>
      <w:r w:rsidRPr="008F3906">
        <w:rPr>
          <w:rFonts w:ascii="Times New Roman" w:eastAsia="Times New Roman" w:hAnsi="Times New Roman"/>
          <w:sz w:val="24"/>
          <w:szCs w:val="24"/>
        </w:rPr>
        <w:t xml:space="preserve">ский индустриальный техникум» </w:t>
      </w:r>
    </w:p>
    <w:p w:rsidR="004A2130" w:rsidRPr="008F3906" w:rsidRDefault="004A2130" w:rsidP="004A2130">
      <w:pPr>
        <w:spacing w:after="0" w:line="240" w:lineRule="auto"/>
        <w:jc w:val="both"/>
        <w:rPr>
          <w:rFonts w:ascii="Times New Roman" w:eastAsia="Times New Roman" w:hAnsi="Times New Roman"/>
          <w:sz w:val="24"/>
          <w:szCs w:val="24"/>
        </w:rPr>
      </w:pPr>
    </w:p>
    <w:p w:rsidR="00A91426" w:rsidRPr="0004348B" w:rsidRDefault="004A2130" w:rsidP="004A2130">
      <w:pPr>
        <w:spacing w:after="0" w:line="240" w:lineRule="auto"/>
        <w:jc w:val="both"/>
        <w:rPr>
          <w:rFonts w:ascii="Times New Roman" w:eastAsia="Times New Roman" w:hAnsi="Times New Roman"/>
          <w:sz w:val="24"/>
          <w:szCs w:val="24"/>
        </w:rPr>
      </w:pPr>
      <w:r w:rsidRPr="0004348B">
        <w:rPr>
          <w:rFonts w:ascii="Times New Roman" w:eastAsia="Times New Roman" w:hAnsi="Times New Roman"/>
          <w:sz w:val="24"/>
          <w:szCs w:val="24"/>
        </w:rPr>
        <w:t xml:space="preserve">Разработчик: </w:t>
      </w:r>
    </w:p>
    <w:p w:rsidR="0004348B" w:rsidRDefault="0004348B" w:rsidP="004A2130">
      <w:pPr>
        <w:spacing w:after="0" w:line="240" w:lineRule="auto"/>
        <w:ind w:firstLine="709"/>
        <w:jc w:val="both"/>
        <w:rPr>
          <w:rFonts w:ascii="Times New Roman" w:eastAsia="Times New Roman" w:hAnsi="Times New Roman"/>
          <w:color w:val="000000" w:themeColor="text1"/>
          <w:sz w:val="24"/>
          <w:szCs w:val="24"/>
        </w:rPr>
      </w:pPr>
      <w:proofErr w:type="spellStart"/>
      <w:r w:rsidRPr="0004348B">
        <w:rPr>
          <w:rFonts w:ascii="Times New Roman" w:eastAsia="Times New Roman" w:hAnsi="Times New Roman"/>
          <w:color w:val="000000" w:themeColor="text1"/>
          <w:sz w:val="24"/>
          <w:szCs w:val="24"/>
        </w:rPr>
        <w:t>Бочарова</w:t>
      </w:r>
      <w:proofErr w:type="spellEnd"/>
      <w:r w:rsidRPr="0004348B">
        <w:rPr>
          <w:rFonts w:ascii="Times New Roman" w:eastAsia="Times New Roman" w:hAnsi="Times New Roman"/>
          <w:color w:val="000000" w:themeColor="text1"/>
          <w:sz w:val="24"/>
          <w:szCs w:val="24"/>
        </w:rPr>
        <w:t xml:space="preserve"> И. А., преподаватель специальных дис</w:t>
      </w:r>
      <w:r>
        <w:rPr>
          <w:rFonts w:ascii="Times New Roman" w:eastAsia="Times New Roman" w:hAnsi="Times New Roman"/>
          <w:color w:val="000000" w:themeColor="text1"/>
          <w:sz w:val="24"/>
          <w:szCs w:val="24"/>
        </w:rPr>
        <w:t>циплин ГБПОУ «Волгоградский ин</w:t>
      </w:r>
      <w:r w:rsidRPr="0004348B">
        <w:rPr>
          <w:rFonts w:ascii="Times New Roman" w:eastAsia="Times New Roman" w:hAnsi="Times New Roman"/>
          <w:color w:val="000000" w:themeColor="text1"/>
          <w:sz w:val="24"/>
          <w:szCs w:val="24"/>
        </w:rPr>
        <w:t>дустриальный техникум»</w:t>
      </w:r>
    </w:p>
    <w:p w:rsidR="0004348B" w:rsidRDefault="0004348B" w:rsidP="004A2130">
      <w:pPr>
        <w:spacing w:after="0" w:line="240" w:lineRule="auto"/>
        <w:ind w:firstLine="709"/>
        <w:jc w:val="both"/>
        <w:rPr>
          <w:rFonts w:ascii="Times New Roman" w:eastAsia="Times New Roman" w:hAnsi="Times New Roman"/>
          <w:color w:val="000000" w:themeColor="text1"/>
          <w:sz w:val="24"/>
          <w:szCs w:val="24"/>
        </w:rPr>
      </w:pPr>
    </w:p>
    <w:p w:rsidR="004A2130" w:rsidRPr="00B5356E" w:rsidRDefault="004A2130" w:rsidP="004A2130">
      <w:pPr>
        <w:spacing w:after="0" w:line="240" w:lineRule="auto"/>
        <w:ind w:firstLine="709"/>
        <w:jc w:val="both"/>
        <w:rPr>
          <w:rFonts w:ascii="Times New Roman" w:eastAsia="Times New Roman" w:hAnsi="Times New Roman"/>
          <w:sz w:val="24"/>
          <w:szCs w:val="24"/>
        </w:rPr>
      </w:pPr>
      <w:proofErr w:type="gramStart"/>
      <w:r w:rsidRPr="008F3906">
        <w:rPr>
          <w:rFonts w:ascii="Times New Roman" w:eastAsia="Times New Roman" w:hAnsi="Times New Roman"/>
          <w:sz w:val="24"/>
          <w:szCs w:val="24"/>
        </w:rPr>
        <w:t>РЕКОМЕНДОВАНА</w:t>
      </w:r>
      <w:proofErr w:type="gramEnd"/>
      <w:r w:rsidRPr="008F3906">
        <w:rPr>
          <w:rFonts w:ascii="Times New Roman" w:eastAsia="Times New Roman" w:hAnsi="Times New Roman"/>
          <w:sz w:val="24"/>
          <w:szCs w:val="24"/>
        </w:rPr>
        <w:t xml:space="preserve"> предметной (цикловой) комиссией </w:t>
      </w:r>
      <w:r>
        <w:rPr>
          <w:rFonts w:ascii="Times New Roman" w:eastAsia="Times New Roman" w:hAnsi="Times New Roman"/>
          <w:sz w:val="24"/>
          <w:szCs w:val="24"/>
        </w:rPr>
        <w:t xml:space="preserve">математики, информатики, </w:t>
      </w:r>
      <w:r w:rsidR="00E63D58">
        <w:rPr>
          <w:rFonts w:ascii="Times New Roman" w:eastAsia="Times New Roman" w:hAnsi="Times New Roman"/>
          <w:sz w:val="24"/>
          <w:szCs w:val="24"/>
        </w:rPr>
        <w:t>информационно-коммуникационные технологии</w:t>
      </w:r>
      <w:r>
        <w:rPr>
          <w:rFonts w:ascii="Times New Roman" w:eastAsia="Times New Roman" w:hAnsi="Times New Roman"/>
          <w:sz w:val="24"/>
          <w:szCs w:val="24"/>
        </w:rPr>
        <w:t>.</w:t>
      </w:r>
    </w:p>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p>
    <w:p w:rsidR="00DD0247" w:rsidRDefault="00DD0247" w:rsidP="00DD0247">
      <w:pPr>
        <w:widowControl w:val="0"/>
        <w:tabs>
          <w:tab w:val="left" w:pos="0"/>
        </w:tabs>
        <w:suppressAutoHyphens/>
        <w:spacing w:after="0" w:line="240" w:lineRule="auto"/>
        <w:rPr>
          <w:rFonts w:ascii="Times New Roman" w:hAnsi="Times New Roman"/>
          <w:sz w:val="24"/>
          <w:szCs w:val="24"/>
        </w:rPr>
      </w:pPr>
      <w:r>
        <w:rPr>
          <w:rFonts w:ascii="Times New Roman" w:hAnsi="Times New Roman"/>
          <w:sz w:val="24"/>
          <w:szCs w:val="24"/>
        </w:rPr>
        <w:t>П</w:t>
      </w:r>
      <w:r w:rsidRPr="000F197B">
        <w:rPr>
          <w:rFonts w:ascii="Times New Roman" w:hAnsi="Times New Roman"/>
          <w:sz w:val="24"/>
          <w:szCs w:val="24"/>
        </w:rPr>
        <w:t xml:space="preserve">ротокол № </w:t>
      </w:r>
      <w:r>
        <w:rPr>
          <w:rFonts w:ascii="Times New Roman" w:hAnsi="Times New Roman"/>
          <w:sz w:val="24"/>
          <w:szCs w:val="24"/>
        </w:rPr>
        <w:t>____</w:t>
      </w:r>
      <w:r w:rsidRPr="000F197B">
        <w:rPr>
          <w:rFonts w:ascii="Times New Roman" w:hAnsi="Times New Roman"/>
          <w:sz w:val="24"/>
          <w:szCs w:val="24"/>
        </w:rPr>
        <w:t xml:space="preserve"> от </w:t>
      </w:r>
      <w:r>
        <w:rPr>
          <w:rFonts w:ascii="Times New Roman" w:hAnsi="Times New Roman"/>
          <w:sz w:val="24"/>
          <w:szCs w:val="24"/>
        </w:rPr>
        <w:t>______</w:t>
      </w:r>
      <w:r w:rsidRPr="000F197B">
        <w:rPr>
          <w:rFonts w:ascii="Times New Roman" w:hAnsi="Times New Roman"/>
          <w:sz w:val="24"/>
          <w:szCs w:val="24"/>
        </w:rPr>
        <w:t>202</w:t>
      </w:r>
      <w:r>
        <w:rPr>
          <w:rFonts w:ascii="Times New Roman" w:hAnsi="Times New Roman"/>
          <w:sz w:val="24"/>
          <w:szCs w:val="24"/>
        </w:rPr>
        <w:t>5</w:t>
      </w:r>
      <w:r w:rsidRPr="000F197B">
        <w:rPr>
          <w:rFonts w:ascii="Times New Roman" w:hAnsi="Times New Roman"/>
          <w:sz w:val="24"/>
          <w:szCs w:val="24"/>
        </w:rPr>
        <w:t xml:space="preserve"> г.</w:t>
      </w:r>
    </w:p>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Председатель предметной (цикловой) комиссии математики, информатики, информац</w:t>
      </w:r>
      <w:r>
        <w:rPr>
          <w:rFonts w:ascii="Times New Roman" w:eastAsia="Times New Roman" w:hAnsi="Times New Roman"/>
          <w:sz w:val="24"/>
          <w:szCs w:val="24"/>
        </w:rPr>
        <w:t>и</w:t>
      </w:r>
      <w:r>
        <w:rPr>
          <w:rFonts w:ascii="Times New Roman" w:eastAsia="Times New Roman" w:hAnsi="Times New Roman"/>
          <w:sz w:val="24"/>
          <w:szCs w:val="24"/>
        </w:rPr>
        <w:t>онно-коммуникационные технологии.</w:t>
      </w:r>
    </w:p>
    <w:p w:rsidR="00A517FD" w:rsidRDefault="00A517FD" w:rsidP="00A517FD">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1985"/>
      </w:tblGrid>
      <w:tr w:rsidR="00A517FD" w:rsidTr="00A517FD">
        <w:tc>
          <w:tcPr>
            <w:tcW w:w="2940" w:type="dxa"/>
            <w:tcBorders>
              <w:top w:val="nil"/>
              <w:left w:val="nil"/>
              <w:bottom w:val="single" w:sz="4" w:space="0" w:color="auto"/>
              <w:right w:val="nil"/>
            </w:tcBorders>
          </w:tcPr>
          <w:p w:rsidR="00A517FD" w:rsidRDefault="00A517FD">
            <w:pPr>
              <w:spacing w:after="0" w:line="240" w:lineRule="auto"/>
              <w:jc w:val="both"/>
              <w:rPr>
                <w:rFonts w:ascii="Times New Roman" w:eastAsia="Times New Roman" w:hAnsi="Times New Roman"/>
                <w:sz w:val="24"/>
                <w:szCs w:val="24"/>
                <w:lang w:eastAsia="en-US"/>
              </w:rPr>
            </w:pPr>
          </w:p>
        </w:tc>
        <w:tc>
          <w:tcPr>
            <w:tcW w:w="2588" w:type="dxa"/>
            <w:tcBorders>
              <w:top w:val="nil"/>
              <w:left w:val="nil"/>
              <w:bottom w:val="nil"/>
              <w:right w:val="nil"/>
            </w:tcBorders>
            <w:hideMark/>
          </w:tcPr>
          <w:p w:rsidR="00A517FD" w:rsidRDefault="00A517FD">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И.А. </w:t>
            </w:r>
            <w:proofErr w:type="spellStart"/>
            <w:r>
              <w:rPr>
                <w:rFonts w:ascii="Times New Roman" w:eastAsia="Times New Roman" w:hAnsi="Times New Roman"/>
                <w:sz w:val="24"/>
                <w:szCs w:val="24"/>
                <w:lang w:eastAsia="en-US"/>
              </w:rPr>
              <w:t>Бочарова</w:t>
            </w:r>
            <w:proofErr w:type="spellEnd"/>
          </w:p>
        </w:tc>
        <w:tc>
          <w:tcPr>
            <w:tcW w:w="1985" w:type="dxa"/>
            <w:tcBorders>
              <w:top w:val="nil"/>
              <w:left w:val="nil"/>
              <w:bottom w:val="single" w:sz="4" w:space="0" w:color="auto"/>
              <w:right w:val="nil"/>
            </w:tcBorders>
          </w:tcPr>
          <w:p w:rsidR="00A517FD" w:rsidRDefault="00A517FD">
            <w:pPr>
              <w:spacing w:after="0" w:line="240" w:lineRule="auto"/>
              <w:jc w:val="both"/>
              <w:rPr>
                <w:rFonts w:ascii="Times New Roman" w:eastAsia="Times New Roman" w:hAnsi="Times New Roman"/>
                <w:sz w:val="24"/>
                <w:szCs w:val="24"/>
                <w:lang w:eastAsia="en-US"/>
              </w:rPr>
            </w:pPr>
          </w:p>
        </w:tc>
      </w:tr>
      <w:tr w:rsidR="00A517FD" w:rsidTr="00A517FD">
        <w:tc>
          <w:tcPr>
            <w:tcW w:w="2940" w:type="dxa"/>
            <w:tcBorders>
              <w:top w:val="single" w:sz="4" w:space="0" w:color="auto"/>
              <w:left w:val="nil"/>
              <w:bottom w:val="nil"/>
              <w:right w:val="nil"/>
            </w:tcBorders>
            <w:hideMark/>
          </w:tcPr>
          <w:p w:rsidR="00A517FD" w:rsidRDefault="00A517F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подпись</w:t>
            </w:r>
          </w:p>
        </w:tc>
        <w:tc>
          <w:tcPr>
            <w:tcW w:w="2588" w:type="dxa"/>
            <w:tcBorders>
              <w:top w:val="nil"/>
              <w:left w:val="nil"/>
              <w:bottom w:val="nil"/>
              <w:right w:val="nil"/>
            </w:tcBorders>
          </w:tcPr>
          <w:p w:rsidR="00A517FD" w:rsidRDefault="00A517FD">
            <w:pPr>
              <w:spacing w:after="0" w:line="240" w:lineRule="auto"/>
              <w:jc w:val="center"/>
              <w:rPr>
                <w:rFonts w:ascii="Times New Roman" w:eastAsia="Times New Roman" w:hAnsi="Times New Roman"/>
                <w:sz w:val="24"/>
                <w:szCs w:val="24"/>
                <w:lang w:eastAsia="en-US"/>
              </w:rPr>
            </w:pPr>
          </w:p>
        </w:tc>
        <w:tc>
          <w:tcPr>
            <w:tcW w:w="1985" w:type="dxa"/>
            <w:tcBorders>
              <w:top w:val="single" w:sz="4" w:space="0" w:color="auto"/>
              <w:left w:val="nil"/>
              <w:bottom w:val="nil"/>
              <w:right w:val="nil"/>
            </w:tcBorders>
            <w:hideMark/>
          </w:tcPr>
          <w:p w:rsidR="00A517FD" w:rsidRDefault="00A517F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дата</w:t>
            </w:r>
          </w:p>
        </w:tc>
      </w:tr>
    </w:tbl>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ОДОБРЕНА</w:t>
      </w:r>
      <w:proofErr w:type="gramEnd"/>
      <w:r>
        <w:rPr>
          <w:rFonts w:ascii="Times New Roman" w:eastAsia="Times New Roman" w:hAnsi="Times New Roman"/>
          <w:sz w:val="24"/>
          <w:szCs w:val="24"/>
        </w:rPr>
        <w:t xml:space="preserve"> на заседании методического совета. </w:t>
      </w:r>
    </w:p>
    <w:p w:rsidR="00A517FD" w:rsidRDefault="00A517FD" w:rsidP="00A517FD">
      <w:pPr>
        <w:spacing w:after="0" w:line="240" w:lineRule="auto"/>
        <w:jc w:val="both"/>
        <w:rPr>
          <w:rFonts w:ascii="Times New Roman" w:eastAsia="Times New Roman" w:hAnsi="Times New Roman"/>
          <w:sz w:val="24"/>
          <w:szCs w:val="24"/>
        </w:rPr>
      </w:pPr>
    </w:p>
    <w:p w:rsidR="00DD0247" w:rsidRDefault="00DD0247" w:rsidP="00DD0247">
      <w:pPr>
        <w:widowControl w:val="0"/>
        <w:tabs>
          <w:tab w:val="left" w:pos="0"/>
        </w:tabs>
        <w:suppressAutoHyphens/>
        <w:spacing w:after="0" w:line="240" w:lineRule="auto"/>
        <w:rPr>
          <w:rFonts w:ascii="Times New Roman" w:hAnsi="Times New Roman"/>
          <w:sz w:val="24"/>
          <w:szCs w:val="24"/>
        </w:rPr>
      </w:pPr>
      <w:r>
        <w:rPr>
          <w:rFonts w:ascii="Times New Roman" w:hAnsi="Times New Roman"/>
          <w:sz w:val="24"/>
          <w:szCs w:val="24"/>
        </w:rPr>
        <w:t>П</w:t>
      </w:r>
      <w:r w:rsidRPr="000F197B">
        <w:rPr>
          <w:rFonts w:ascii="Times New Roman" w:hAnsi="Times New Roman"/>
          <w:sz w:val="24"/>
          <w:szCs w:val="24"/>
        </w:rPr>
        <w:t xml:space="preserve">ротокол № </w:t>
      </w:r>
      <w:r>
        <w:rPr>
          <w:rFonts w:ascii="Times New Roman" w:hAnsi="Times New Roman"/>
          <w:sz w:val="24"/>
          <w:szCs w:val="24"/>
        </w:rPr>
        <w:t>____</w:t>
      </w:r>
      <w:r w:rsidRPr="000F197B">
        <w:rPr>
          <w:rFonts w:ascii="Times New Roman" w:hAnsi="Times New Roman"/>
          <w:sz w:val="24"/>
          <w:szCs w:val="24"/>
        </w:rPr>
        <w:t xml:space="preserve"> от </w:t>
      </w:r>
      <w:r>
        <w:rPr>
          <w:rFonts w:ascii="Times New Roman" w:hAnsi="Times New Roman"/>
          <w:sz w:val="24"/>
          <w:szCs w:val="24"/>
        </w:rPr>
        <w:t>______</w:t>
      </w:r>
      <w:r w:rsidRPr="000F197B">
        <w:rPr>
          <w:rFonts w:ascii="Times New Roman" w:hAnsi="Times New Roman"/>
          <w:sz w:val="24"/>
          <w:szCs w:val="24"/>
        </w:rPr>
        <w:t>202</w:t>
      </w:r>
      <w:r>
        <w:rPr>
          <w:rFonts w:ascii="Times New Roman" w:hAnsi="Times New Roman"/>
          <w:sz w:val="24"/>
          <w:szCs w:val="24"/>
        </w:rPr>
        <w:t>5</w:t>
      </w:r>
      <w:r w:rsidRPr="000F197B">
        <w:rPr>
          <w:rFonts w:ascii="Times New Roman" w:hAnsi="Times New Roman"/>
          <w:sz w:val="24"/>
          <w:szCs w:val="24"/>
        </w:rPr>
        <w:t xml:space="preserve"> г.</w:t>
      </w:r>
    </w:p>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p>
    <w:p w:rsidR="004A2130" w:rsidRPr="008F3906" w:rsidRDefault="004A2130" w:rsidP="004A2130">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Начальник отдела учебно-методической работы</w:t>
      </w:r>
    </w:p>
    <w:p w:rsidR="004A2130" w:rsidRPr="008F3906" w:rsidRDefault="004A2130" w:rsidP="004A2130">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305"/>
        <w:gridCol w:w="2410"/>
      </w:tblGrid>
      <w:tr w:rsidR="00DD0247" w:rsidRPr="008F3906" w:rsidTr="00DD0247">
        <w:tc>
          <w:tcPr>
            <w:tcW w:w="2940" w:type="dxa"/>
            <w:tcBorders>
              <w:top w:val="nil"/>
              <w:left w:val="nil"/>
              <w:right w:val="nil"/>
            </w:tcBorders>
          </w:tcPr>
          <w:p w:rsidR="00DD0247" w:rsidRPr="008F3906" w:rsidRDefault="00DD0247" w:rsidP="00DD0247">
            <w:pPr>
              <w:spacing w:after="0" w:line="240" w:lineRule="auto"/>
              <w:jc w:val="both"/>
              <w:rPr>
                <w:rFonts w:ascii="Times New Roman" w:eastAsia="Times New Roman" w:hAnsi="Times New Roman"/>
                <w:sz w:val="24"/>
                <w:szCs w:val="24"/>
              </w:rPr>
            </w:pPr>
          </w:p>
        </w:tc>
        <w:tc>
          <w:tcPr>
            <w:tcW w:w="2305" w:type="dxa"/>
            <w:tcBorders>
              <w:top w:val="nil"/>
              <w:left w:val="nil"/>
              <w:bottom w:val="nil"/>
              <w:right w:val="nil"/>
            </w:tcBorders>
          </w:tcPr>
          <w:p w:rsidR="00DD0247" w:rsidRPr="008F3906" w:rsidRDefault="00DD0247" w:rsidP="00DD0247">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Е.В.Струк</w:t>
            </w:r>
            <w:proofErr w:type="spellEnd"/>
          </w:p>
        </w:tc>
        <w:tc>
          <w:tcPr>
            <w:tcW w:w="2410" w:type="dxa"/>
            <w:tcBorders>
              <w:top w:val="nil"/>
              <w:left w:val="nil"/>
              <w:right w:val="nil"/>
            </w:tcBorders>
          </w:tcPr>
          <w:p w:rsidR="00DD0247" w:rsidRPr="008F3906" w:rsidRDefault="00DD0247" w:rsidP="00DD0247">
            <w:pPr>
              <w:spacing w:after="0" w:line="240" w:lineRule="auto"/>
              <w:jc w:val="both"/>
              <w:rPr>
                <w:rFonts w:ascii="Times New Roman" w:eastAsia="Times New Roman" w:hAnsi="Times New Roman"/>
                <w:sz w:val="24"/>
                <w:szCs w:val="24"/>
              </w:rPr>
            </w:pPr>
          </w:p>
        </w:tc>
      </w:tr>
      <w:tr w:rsidR="00DD0247" w:rsidRPr="008F3906" w:rsidTr="00DD0247">
        <w:tc>
          <w:tcPr>
            <w:tcW w:w="2940" w:type="dxa"/>
            <w:tcBorders>
              <w:left w:val="nil"/>
              <w:bottom w:val="nil"/>
              <w:right w:val="nil"/>
            </w:tcBorders>
          </w:tcPr>
          <w:p w:rsidR="00DD0247" w:rsidRPr="008F3906" w:rsidRDefault="00DD0247" w:rsidP="00DD0247">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подпись</w:t>
            </w:r>
          </w:p>
        </w:tc>
        <w:tc>
          <w:tcPr>
            <w:tcW w:w="2305" w:type="dxa"/>
            <w:tcBorders>
              <w:top w:val="nil"/>
              <w:left w:val="nil"/>
              <w:bottom w:val="nil"/>
              <w:right w:val="nil"/>
            </w:tcBorders>
          </w:tcPr>
          <w:p w:rsidR="00DD0247" w:rsidRPr="008F3906" w:rsidRDefault="00DD0247" w:rsidP="00DD0247">
            <w:pPr>
              <w:spacing w:after="0" w:line="240" w:lineRule="auto"/>
              <w:jc w:val="both"/>
              <w:rPr>
                <w:rFonts w:ascii="Times New Roman" w:eastAsia="Times New Roman" w:hAnsi="Times New Roman"/>
                <w:sz w:val="24"/>
                <w:szCs w:val="24"/>
              </w:rPr>
            </w:pPr>
          </w:p>
        </w:tc>
        <w:tc>
          <w:tcPr>
            <w:tcW w:w="2410" w:type="dxa"/>
            <w:tcBorders>
              <w:left w:val="nil"/>
              <w:bottom w:val="nil"/>
              <w:right w:val="nil"/>
            </w:tcBorders>
          </w:tcPr>
          <w:p w:rsidR="00DD0247" w:rsidRPr="008F3906" w:rsidRDefault="00DD0247" w:rsidP="00DD0247">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дата</w:t>
            </w:r>
          </w:p>
        </w:tc>
      </w:tr>
    </w:tbl>
    <w:p w:rsidR="004A2130" w:rsidRDefault="004A2130" w:rsidP="004A2130">
      <w:pPr>
        <w:rPr>
          <w:rFonts w:ascii="Times New Roman" w:hAnsi="Times New Roman"/>
          <w:b/>
          <w:i/>
        </w:rPr>
      </w:pPr>
    </w:p>
    <w:p w:rsidR="004A2130" w:rsidRDefault="004A2130">
      <w:pPr>
        <w:rPr>
          <w:rFonts w:ascii="Times New Roman" w:hAnsi="Times New Roman"/>
          <w:b/>
          <w:i/>
        </w:rPr>
      </w:pPr>
      <w:r>
        <w:rPr>
          <w:rFonts w:ascii="Times New Roman" w:hAnsi="Times New Roman"/>
          <w:b/>
          <w:i/>
        </w:rPr>
        <w:br w:type="page"/>
      </w:r>
    </w:p>
    <w:sdt>
      <w:sdtPr>
        <w:rPr>
          <w:rFonts w:ascii="Calibri" w:eastAsia="PMingLiU" w:hAnsi="Calibri" w:cs="Times New Roman"/>
          <w:b w:val="0"/>
          <w:bCs w:val="0"/>
          <w:color w:val="auto"/>
          <w:sz w:val="24"/>
          <w:szCs w:val="24"/>
          <w:lang w:eastAsia="ru-RU"/>
        </w:rPr>
        <w:id w:val="16500569"/>
        <w:docPartObj>
          <w:docPartGallery w:val="Table of Contents"/>
          <w:docPartUnique/>
        </w:docPartObj>
      </w:sdtPr>
      <w:sdtContent>
        <w:p w:rsidR="00B31C72" w:rsidRPr="009A57FB" w:rsidRDefault="00B31C72" w:rsidP="00B31C72">
          <w:pPr>
            <w:pStyle w:val="aa"/>
            <w:spacing w:after="240"/>
            <w:jc w:val="center"/>
            <w:rPr>
              <w:rFonts w:ascii="Times New Roman" w:hAnsi="Times New Roman" w:cs="Times New Roman"/>
              <w:b w:val="0"/>
              <w:color w:val="000000" w:themeColor="text1"/>
              <w:sz w:val="24"/>
              <w:szCs w:val="24"/>
            </w:rPr>
          </w:pPr>
          <w:r w:rsidRPr="009A57FB">
            <w:rPr>
              <w:rFonts w:ascii="Times New Roman" w:hAnsi="Times New Roman" w:cs="Times New Roman"/>
              <w:b w:val="0"/>
              <w:color w:val="000000" w:themeColor="text1"/>
              <w:sz w:val="24"/>
              <w:szCs w:val="24"/>
            </w:rPr>
            <w:t>СОДЕРЖАНИЕ</w:t>
          </w:r>
        </w:p>
        <w:p w:rsidR="006F4A28" w:rsidRPr="006F4A28" w:rsidRDefault="005C7C27" w:rsidP="006F4A28">
          <w:pPr>
            <w:pStyle w:val="11"/>
            <w:tabs>
              <w:tab w:val="right" w:leader="dot" w:pos="9345"/>
            </w:tabs>
            <w:spacing w:line="360" w:lineRule="auto"/>
            <w:rPr>
              <w:rFonts w:ascii="Times New Roman" w:eastAsiaTheme="minorEastAsia" w:hAnsi="Times New Roman"/>
              <w:noProof/>
              <w:sz w:val="28"/>
              <w:szCs w:val="28"/>
            </w:rPr>
          </w:pPr>
          <w:r w:rsidRPr="006F4A28">
            <w:rPr>
              <w:rFonts w:ascii="Times New Roman" w:hAnsi="Times New Roman"/>
              <w:color w:val="000000" w:themeColor="text1"/>
              <w:sz w:val="28"/>
              <w:szCs w:val="28"/>
            </w:rPr>
            <w:fldChar w:fldCharType="begin"/>
          </w:r>
          <w:r w:rsidR="00B31C72" w:rsidRPr="006F4A28">
            <w:rPr>
              <w:rFonts w:ascii="Times New Roman" w:hAnsi="Times New Roman"/>
              <w:color w:val="000000" w:themeColor="text1"/>
              <w:sz w:val="28"/>
              <w:szCs w:val="28"/>
            </w:rPr>
            <w:instrText xml:space="preserve"> TOC \o "1-3" \h \z \u </w:instrText>
          </w:r>
          <w:r w:rsidRPr="006F4A28">
            <w:rPr>
              <w:rFonts w:ascii="Times New Roman" w:hAnsi="Times New Roman"/>
              <w:color w:val="000000" w:themeColor="text1"/>
              <w:sz w:val="28"/>
              <w:szCs w:val="28"/>
            </w:rPr>
            <w:fldChar w:fldCharType="separate"/>
          </w:r>
          <w:hyperlink w:anchor="_Toc113911387" w:history="1">
            <w:r w:rsidR="006F4A28" w:rsidRPr="006F4A28">
              <w:rPr>
                <w:rStyle w:val="ab"/>
                <w:rFonts w:ascii="Times New Roman" w:hAnsi="Times New Roman"/>
                <w:noProof/>
                <w:sz w:val="28"/>
                <w:szCs w:val="28"/>
              </w:rPr>
              <w:t>1</w:t>
            </w:r>
            <w:r w:rsidR="006F4A28" w:rsidRPr="006F4A28">
              <w:rPr>
                <w:rStyle w:val="ab"/>
                <w:rFonts w:ascii="Times New Roman" w:hAnsi="Times New Roman"/>
                <w:i/>
                <w:noProof/>
                <w:sz w:val="28"/>
                <w:szCs w:val="28"/>
              </w:rPr>
              <w:t xml:space="preserve">. </w:t>
            </w:r>
            <w:r w:rsidR="006F4A28" w:rsidRPr="006F4A28">
              <w:rPr>
                <w:rStyle w:val="ab"/>
                <w:rFonts w:ascii="Times New Roman" w:hAnsi="Times New Roman"/>
                <w:noProof/>
                <w:sz w:val="28"/>
                <w:szCs w:val="28"/>
              </w:rPr>
              <w:t>Общая характеристика рабочей программы учебной дисциплины</w:t>
            </w:r>
            <w:r w:rsidR="006F4A28" w:rsidRPr="006F4A28">
              <w:rPr>
                <w:rFonts w:ascii="Times New Roman" w:hAnsi="Times New Roman"/>
                <w:noProof/>
                <w:webHidden/>
                <w:sz w:val="28"/>
                <w:szCs w:val="28"/>
              </w:rPr>
              <w:tab/>
            </w:r>
            <w:r w:rsidRPr="006F4A28">
              <w:rPr>
                <w:rFonts w:ascii="Times New Roman" w:hAnsi="Times New Roman"/>
                <w:noProof/>
                <w:webHidden/>
                <w:sz w:val="28"/>
                <w:szCs w:val="28"/>
              </w:rPr>
              <w:fldChar w:fldCharType="begin"/>
            </w:r>
            <w:r w:rsidR="006F4A28" w:rsidRPr="006F4A28">
              <w:rPr>
                <w:rFonts w:ascii="Times New Roman" w:hAnsi="Times New Roman"/>
                <w:noProof/>
                <w:webHidden/>
                <w:sz w:val="28"/>
                <w:szCs w:val="28"/>
              </w:rPr>
              <w:instrText xml:space="preserve"> PAGEREF _Toc113911387 \h </w:instrText>
            </w:r>
            <w:r w:rsidRPr="006F4A28">
              <w:rPr>
                <w:rFonts w:ascii="Times New Roman" w:hAnsi="Times New Roman"/>
                <w:noProof/>
                <w:webHidden/>
                <w:sz w:val="28"/>
                <w:szCs w:val="28"/>
              </w:rPr>
            </w:r>
            <w:r w:rsidRPr="006F4A28">
              <w:rPr>
                <w:rFonts w:ascii="Times New Roman" w:hAnsi="Times New Roman"/>
                <w:noProof/>
                <w:webHidden/>
                <w:sz w:val="28"/>
                <w:szCs w:val="28"/>
              </w:rPr>
              <w:fldChar w:fldCharType="separate"/>
            </w:r>
            <w:r w:rsidR="0083608C">
              <w:rPr>
                <w:rFonts w:ascii="Times New Roman" w:hAnsi="Times New Roman"/>
                <w:noProof/>
                <w:webHidden/>
                <w:sz w:val="28"/>
                <w:szCs w:val="28"/>
              </w:rPr>
              <w:t>4</w:t>
            </w:r>
            <w:r w:rsidRPr="006F4A28">
              <w:rPr>
                <w:rFonts w:ascii="Times New Roman" w:hAnsi="Times New Roman"/>
                <w:noProof/>
                <w:webHidden/>
                <w:sz w:val="28"/>
                <w:szCs w:val="28"/>
              </w:rPr>
              <w:fldChar w:fldCharType="end"/>
            </w:r>
          </w:hyperlink>
        </w:p>
        <w:p w:rsidR="006F4A28" w:rsidRPr="006F4A28" w:rsidRDefault="00F0768E" w:rsidP="006F4A28">
          <w:pPr>
            <w:pStyle w:val="11"/>
            <w:tabs>
              <w:tab w:val="right" w:leader="dot" w:pos="9345"/>
            </w:tabs>
            <w:spacing w:line="360" w:lineRule="auto"/>
            <w:rPr>
              <w:rFonts w:ascii="Times New Roman" w:eastAsiaTheme="minorEastAsia" w:hAnsi="Times New Roman"/>
              <w:noProof/>
              <w:sz w:val="28"/>
              <w:szCs w:val="28"/>
            </w:rPr>
          </w:pPr>
          <w:hyperlink w:anchor="_Toc113911388" w:history="1">
            <w:r w:rsidR="006F4A28" w:rsidRPr="006F4A28">
              <w:rPr>
                <w:rStyle w:val="ab"/>
                <w:rFonts w:ascii="Times New Roman" w:hAnsi="Times New Roman"/>
                <w:noProof/>
                <w:sz w:val="28"/>
                <w:szCs w:val="28"/>
              </w:rPr>
              <w:t>2. Структура и содержание учебной дисциплины</w:t>
            </w:r>
            <w:r w:rsidR="006F4A28" w:rsidRPr="006F4A28">
              <w:rPr>
                <w:rFonts w:ascii="Times New Roman" w:hAnsi="Times New Roman"/>
                <w:noProof/>
                <w:webHidden/>
                <w:sz w:val="28"/>
                <w:szCs w:val="28"/>
              </w:rPr>
              <w:tab/>
            </w:r>
            <w:r w:rsidR="005C7C27" w:rsidRPr="006F4A28">
              <w:rPr>
                <w:rFonts w:ascii="Times New Roman" w:hAnsi="Times New Roman"/>
                <w:noProof/>
                <w:webHidden/>
                <w:sz w:val="28"/>
                <w:szCs w:val="28"/>
              </w:rPr>
              <w:fldChar w:fldCharType="begin"/>
            </w:r>
            <w:r w:rsidR="006F4A28" w:rsidRPr="006F4A28">
              <w:rPr>
                <w:rFonts w:ascii="Times New Roman" w:hAnsi="Times New Roman"/>
                <w:noProof/>
                <w:webHidden/>
                <w:sz w:val="28"/>
                <w:szCs w:val="28"/>
              </w:rPr>
              <w:instrText xml:space="preserve"> PAGEREF _Toc113911388 \h </w:instrText>
            </w:r>
            <w:r w:rsidR="005C7C27" w:rsidRPr="006F4A28">
              <w:rPr>
                <w:rFonts w:ascii="Times New Roman" w:hAnsi="Times New Roman"/>
                <w:noProof/>
                <w:webHidden/>
                <w:sz w:val="28"/>
                <w:szCs w:val="28"/>
              </w:rPr>
            </w:r>
            <w:r w:rsidR="005C7C27" w:rsidRPr="006F4A28">
              <w:rPr>
                <w:rFonts w:ascii="Times New Roman" w:hAnsi="Times New Roman"/>
                <w:noProof/>
                <w:webHidden/>
                <w:sz w:val="28"/>
                <w:szCs w:val="28"/>
              </w:rPr>
              <w:fldChar w:fldCharType="separate"/>
            </w:r>
            <w:r w:rsidR="0083608C">
              <w:rPr>
                <w:rFonts w:ascii="Times New Roman" w:hAnsi="Times New Roman"/>
                <w:noProof/>
                <w:webHidden/>
                <w:sz w:val="28"/>
                <w:szCs w:val="28"/>
              </w:rPr>
              <w:t>9</w:t>
            </w:r>
            <w:r w:rsidR="005C7C27" w:rsidRPr="006F4A28">
              <w:rPr>
                <w:rFonts w:ascii="Times New Roman" w:hAnsi="Times New Roman"/>
                <w:noProof/>
                <w:webHidden/>
                <w:sz w:val="28"/>
                <w:szCs w:val="28"/>
              </w:rPr>
              <w:fldChar w:fldCharType="end"/>
            </w:r>
          </w:hyperlink>
        </w:p>
        <w:p w:rsidR="006F4A28" w:rsidRPr="006F4A28" w:rsidRDefault="00F0768E" w:rsidP="006F4A28">
          <w:pPr>
            <w:pStyle w:val="11"/>
            <w:tabs>
              <w:tab w:val="right" w:leader="dot" w:pos="9345"/>
            </w:tabs>
            <w:spacing w:line="360" w:lineRule="auto"/>
            <w:rPr>
              <w:rFonts w:ascii="Times New Roman" w:eastAsiaTheme="minorEastAsia" w:hAnsi="Times New Roman"/>
              <w:noProof/>
              <w:sz w:val="28"/>
              <w:szCs w:val="28"/>
            </w:rPr>
          </w:pPr>
          <w:hyperlink w:anchor="_Toc113911389" w:history="1">
            <w:r w:rsidR="006F4A28" w:rsidRPr="006F4A28">
              <w:rPr>
                <w:rStyle w:val="ab"/>
                <w:rFonts w:ascii="Times New Roman" w:hAnsi="Times New Roman"/>
                <w:noProof/>
                <w:sz w:val="28"/>
                <w:szCs w:val="28"/>
              </w:rPr>
              <w:t>3. Условия реализации учебной дисциплины</w:t>
            </w:r>
            <w:r w:rsidR="006F4A28" w:rsidRPr="006F4A28">
              <w:rPr>
                <w:rFonts w:ascii="Times New Roman" w:hAnsi="Times New Roman"/>
                <w:noProof/>
                <w:webHidden/>
                <w:sz w:val="28"/>
                <w:szCs w:val="28"/>
              </w:rPr>
              <w:tab/>
            </w:r>
            <w:r w:rsidR="005C7C27" w:rsidRPr="006F4A28">
              <w:rPr>
                <w:rFonts w:ascii="Times New Roman" w:hAnsi="Times New Roman"/>
                <w:noProof/>
                <w:webHidden/>
                <w:sz w:val="28"/>
                <w:szCs w:val="28"/>
              </w:rPr>
              <w:fldChar w:fldCharType="begin"/>
            </w:r>
            <w:r w:rsidR="006F4A28" w:rsidRPr="006F4A28">
              <w:rPr>
                <w:rFonts w:ascii="Times New Roman" w:hAnsi="Times New Roman"/>
                <w:noProof/>
                <w:webHidden/>
                <w:sz w:val="28"/>
                <w:szCs w:val="28"/>
              </w:rPr>
              <w:instrText xml:space="preserve"> PAGEREF _Toc113911389 \h </w:instrText>
            </w:r>
            <w:r w:rsidR="005C7C27" w:rsidRPr="006F4A28">
              <w:rPr>
                <w:rFonts w:ascii="Times New Roman" w:hAnsi="Times New Roman"/>
                <w:noProof/>
                <w:webHidden/>
                <w:sz w:val="28"/>
                <w:szCs w:val="28"/>
              </w:rPr>
            </w:r>
            <w:r w:rsidR="005C7C27" w:rsidRPr="006F4A28">
              <w:rPr>
                <w:rFonts w:ascii="Times New Roman" w:hAnsi="Times New Roman"/>
                <w:noProof/>
                <w:webHidden/>
                <w:sz w:val="28"/>
                <w:szCs w:val="28"/>
              </w:rPr>
              <w:fldChar w:fldCharType="separate"/>
            </w:r>
            <w:r w:rsidR="0083608C">
              <w:rPr>
                <w:rFonts w:ascii="Times New Roman" w:hAnsi="Times New Roman"/>
                <w:noProof/>
                <w:webHidden/>
                <w:sz w:val="28"/>
                <w:szCs w:val="28"/>
              </w:rPr>
              <w:t>11</w:t>
            </w:r>
            <w:r w:rsidR="005C7C27" w:rsidRPr="006F4A28">
              <w:rPr>
                <w:rFonts w:ascii="Times New Roman" w:hAnsi="Times New Roman"/>
                <w:noProof/>
                <w:webHidden/>
                <w:sz w:val="28"/>
                <w:szCs w:val="28"/>
              </w:rPr>
              <w:fldChar w:fldCharType="end"/>
            </w:r>
          </w:hyperlink>
        </w:p>
        <w:p w:rsidR="006F4A28" w:rsidRPr="006F4A28" w:rsidRDefault="00F0768E" w:rsidP="006F4A28">
          <w:pPr>
            <w:pStyle w:val="11"/>
            <w:tabs>
              <w:tab w:val="right" w:leader="dot" w:pos="9345"/>
            </w:tabs>
            <w:spacing w:line="360" w:lineRule="auto"/>
            <w:rPr>
              <w:rFonts w:ascii="Times New Roman" w:eastAsiaTheme="minorEastAsia" w:hAnsi="Times New Roman"/>
              <w:noProof/>
              <w:sz w:val="28"/>
              <w:szCs w:val="28"/>
            </w:rPr>
          </w:pPr>
          <w:hyperlink w:anchor="_Toc113911390" w:history="1">
            <w:r w:rsidR="006F4A28" w:rsidRPr="006F4A28">
              <w:rPr>
                <w:rStyle w:val="ab"/>
                <w:rFonts w:ascii="Times New Roman" w:hAnsi="Times New Roman"/>
                <w:noProof/>
                <w:sz w:val="28"/>
                <w:szCs w:val="28"/>
              </w:rPr>
              <w:t>4. Контроль и оценка результатов освоения учебной дисциплины</w:t>
            </w:r>
            <w:r w:rsidR="006F4A28" w:rsidRPr="006F4A28">
              <w:rPr>
                <w:rFonts w:ascii="Times New Roman" w:hAnsi="Times New Roman"/>
                <w:noProof/>
                <w:webHidden/>
                <w:sz w:val="28"/>
                <w:szCs w:val="28"/>
              </w:rPr>
              <w:tab/>
            </w:r>
            <w:r w:rsidR="005C7C27" w:rsidRPr="006F4A28">
              <w:rPr>
                <w:rFonts w:ascii="Times New Roman" w:hAnsi="Times New Roman"/>
                <w:noProof/>
                <w:webHidden/>
                <w:sz w:val="28"/>
                <w:szCs w:val="28"/>
              </w:rPr>
              <w:fldChar w:fldCharType="begin"/>
            </w:r>
            <w:r w:rsidR="006F4A28" w:rsidRPr="006F4A28">
              <w:rPr>
                <w:rFonts w:ascii="Times New Roman" w:hAnsi="Times New Roman"/>
                <w:noProof/>
                <w:webHidden/>
                <w:sz w:val="28"/>
                <w:szCs w:val="28"/>
              </w:rPr>
              <w:instrText xml:space="preserve"> PAGEREF _Toc113911390 \h </w:instrText>
            </w:r>
            <w:r w:rsidR="005C7C27" w:rsidRPr="006F4A28">
              <w:rPr>
                <w:rFonts w:ascii="Times New Roman" w:hAnsi="Times New Roman"/>
                <w:noProof/>
                <w:webHidden/>
                <w:sz w:val="28"/>
                <w:szCs w:val="28"/>
              </w:rPr>
            </w:r>
            <w:r w:rsidR="005C7C27" w:rsidRPr="006F4A28">
              <w:rPr>
                <w:rFonts w:ascii="Times New Roman" w:hAnsi="Times New Roman"/>
                <w:noProof/>
                <w:webHidden/>
                <w:sz w:val="28"/>
                <w:szCs w:val="28"/>
              </w:rPr>
              <w:fldChar w:fldCharType="separate"/>
            </w:r>
            <w:r w:rsidR="0083608C">
              <w:rPr>
                <w:rFonts w:ascii="Times New Roman" w:hAnsi="Times New Roman"/>
                <w:noProof/>
                <w:webHidden/>
                <w:sz w:val="28"/>
                <w:szCs w:val="28"/>
              </w:rPr>
              <w:t>13</w:t>
            </w:r>
            <w:r w:rsidR="005C7C27" w:rsidRPr="006F4A28">
              <w:rPr>
                <w:rFonts w:ascii="Times New Roman" w:hAnsi="Times New Roman"/>
                <w:noProof/>
                <w:webHidden/>
                <w:sz w:val="28"/>
                <w:szCs w:val="28"/>
              </w:rPr>
              <w:fldChar w:fldCharType="end"/>
            </w:r>
          </w:hyperlink>
        </w:p>
        <w:p w:rsidR="00B31C72" w:rsidRPr="009A57FB" w:rsidRDefault="005C7C27" w:rsidP="006F4A28">
          <w:pPr>
            <w:spacing w:line="360" w:lineRule="auto"/>
            <w:jc w:val="both"/>
            <w:rPr>
              <w:sz w:val="24"/>
              <w:szCs w:val="24"/>
            </w:rPr>
          </w:pPr>
          <w:r w:rsidRPr="006F4A28">
            <w:rPr>
              <w:rFonts w:ascii="Times New Roman" w:hAnsi="Times New Roman"/>
              <w:color w:val="000000" w:themeColor="text1"/>
              <w:sz w:val="28"/>
              <w:szCs w:val="28"/>
            </w:rPr>
            <w:fldChar w:fldCharType="end"/>
          </w:r>
        </w:p>
      </w:sdtContent>
    </w:sdt>
    <w:p w:rsidR="000B3024" w:rsidRPr="00D111DA" w:rsidRDefault="000B3024" w:rsidP="000B3024">
      <w:pPr>
        <w:rPr>
          <w:b/>
          <w:bCs/>
          <w:i/>
        </w:rPr>
      </w:pPr>
    </w:p>
    <w:p w:rsidR="000B3024" w:rsidRPr="009A57FB" w:rsidRDefault="000B3024" w:rsidP="006F4A28">
      <w:pPr>
        <w:pStyle w:val="1"/>
        <w:rPr>
          <w:b w:val="0"/>
          <w:sz w:val="24"/>
          <w:szCs w:val="24"/>
        </w:rPr>
      </w:pPr>
      <w:r w:rsidRPr="00D111DA">
        <w:rPr>
          <w:i/>
          <w:u w:val="single"/>
        </w:rPr>
        <w:br w:type="page"/>
      </w:r>
      <w:bookmarkStart w:id="1" w:name="_Toc113911387"/>
      <w:r w:rsidRPr="009A57FB">
        <w:rPr>
          <w:sz w:val="24"/>
          <w:szCs w:val="24"/>
        </w:rPr>
        <w:lastRenderedPageBreak/>
        <w:t>1</w:t>
      </w:r>
      <w:r w:rsidRPr="009A57FB">
        <w:rPr>
          <w:i/>
          <w:sz w:val="24"/>
          <w:szCs w:val="24"/>
        </w:rPr>
        <w:t xml:space="preserve">. </w:t>
      </w:r>
      <w:r w:rsidRPr="00E63D58">
        <w:t xml:space="preserve">ОБЩАЯ ХАРАКТЕРИСТИКА РАБОЧЕЙ ПРОГРАММЫ </w:t>
      </w:r>
      <w:r w:rsidR="006F4A28" w:rsidRPr="00E63D58">
        <w:br/>
      </w:r>
      <w:r w:rsidRPr="00E63D58">
        <w:t>УЧЕБНОЙ ДИСЦИПЛИНЫ</w:t>
      </w:r>
      <w:bookmarkStart w:id="2" w:name="_Hlk75335242"/>
      <w:bookmarkEnd w:id="1"/>
      <w:r w:rsidR="006F4A28" w:rsidRPr="00E63D58">
        <w:br/>
      </w:r>
      <w:bookmarkEnd w:id="2"/>
      <w:r w:rsidR="00341854" w:rsidRPr="00341854">
        <w:t>ДПБ.01</w:t>
      </w:r>
      <w:r w:rsidR="00341854">
        <w:t> </w:t>
      </w:r>
      <w:r w:rsidR="00F525FE" w:rsidRPr="00E63D58">
        <w:rPr>
          <w:rFonts w:eastAsia="Times New Roman"/>
        </w:rPr>
        <w:t xml:space="preserve">ВВЕДЕНИЕ В </w:t>
      </w:r>
      <w:r w:rsidR="003602CE">
        <w:rPr>
          <w:rFonts w:eastAsia="Times New Roman"/>
        </w:rPr>
        <w:t>ПРОФЕССИЮ</w:t>
      </w:r>
    </w:p>
    <w:p w:rsidR="003602CE" w:rsidRPr="00391147" w:rsidRDefault="003602CE" w:rsidP="003602CE">
      <w:pPr>
        <w:pStyle w:val="2"/>
        <w:ind w:firstLine="709"/>
        <w:rPr>
          <w:rFonts w:ascii="Times New Roman" w:hAnsi="Times New Roman"/>
          <w:i w:val="0"/>
          <w:color w:val="000000"/>
          <w:sz w:val="24"/>
          <w:szCs w:val="24"/>
        </w:rPr>
      </w:pPr>
      <w:bookmarkStart w:id="3" w:name="_Toc196862617"/>
      <w:r w:rsidRPr="00391147">
        <w:rPr>
          <w:rFonts w:ascii="Times New Roman" w:hAnsi="Times New Roman"/>
          <w:i w:val="0"/>
          <w:sz w:val="24"/>
          <w:szCs w:val="24"/>
        </w:rPr>
        <w:t>1.1. Цель и место дисциплины в структуре образовательной программы:</w:t>
      </w:r>
      <w:bookmarkEnd w:id="3"/>
      <w:r w:rsidRPr="00391147">
        <w:rPr>
          <w:rFonts w:ascii="Times New Roman" w:hAnsi="Times New Roman"/>
          <w:i w:val="0"/>
          <w:sz w:val="24"/>
          <w:szCs w:val="24"/>
        </w:rPr>
        <w:t xml:space="preserve"> </w:t>
      </w:r>
    </w:p>
    <w:p w:rsidR="003602CE" w:rsidRDefault="003602CE" w:rsidP="003602CE">
      <w:pPr>
        <w:spacing w:after="0" w:line="240" w:lineRule="auto"/>
        <w:jc w:val="both"/>
        <w:rPr>
          <w:rFonts w:ascii="Times New Roman" w:hAnsi="Times New Roman"/>
          <w:bCs/>
          <w:iCs/>
          <w:sz w:val="24"/>
          <w:szCs w:val="24"/>
        </w:rPr>
      </w:pPr>
      <w:r w:rsidRPr="00FA680C">
        <w:rPr>
          <w:rFonts w:ascii="Times New Roman" w:hAnsi="Times New Roman"/>
          <w:sz w:val="24"/>
          <w:szCs w:val="24"/>
        </w:rPr>
        <w:t xml:space="preserve">Цель </w:t>
      </w:r>
      <w:r>
        <w:rPr>
          <w:rFonts w:ascii="Times New Roman" w:hAnsi="Times New Roman"/>
          <w:sz w:val="24"/>
          <w:szCs w:val="24"/>
        </w:rPr>
        <w:t>дисциплины «</w:t>
      </w:r>
      <w:r w:rsidRPr="005F40BA">
        <w:rPr>
          <w:rFonts w:ascii="Times New Roman" w:hAnsi="Times New Roman"/>
          <w:sz w:val="24"/>
        </w:rPr>
        <w:t>ДПБ.0</w:t>
      </w:r>
      <w:r>
        <w:rPr>
          <w:rFonts w:ascii="Times New Roman" w:hAnsi="Times New Roman"/>
          <w:sz w:val="24"/>
        </w:rPr>
        <w:t xml:space="preserve">1 </w:t>
      </w:r>
      <w:r w:rsidRPr="003602CE">
        <w:rPr>
          <w:rFonts w:ascii="Times New Roman" w:hAnsi="Times New Roman"/>
          <w:sz w:val="24"/>
          <w:szCs w:val="24"/>
        </w:rPr>
        <w:t xml:space="preserve">Введение в </w:t>
      </w:r>
      <w:r>
        <w:rPr>
          <w:rFonts w:ascii="Times New Roman" w:hAnsi="Times New Roman"/>
          <w:sz w:val="24"/>
          <w:szCs w:val="24"/>
        </w:rPr>
        <w:t>профессию</w:t>
      </w:r>
      <w:r>
        <w:rPr>
          <w:rFonts w:ascii="Times New Roman" w:hAnsi="Times New Roman"/>
          <w:b/>
          <w:bCs/>
          <w:noProof/>
          <w:sz w:val="24"/>
          <w:szCs w:val="24"/>
        </w:rPr>
        <w:t>»</w:t>
      </w:r>
      <w:r w:rsidRPr="00FA680C">
        <w:rPr>
          <w:rFonts w:ascii="Times New Roman" w:hAnsi="Times New Roman"/>
          <w:sz w:val="24"/>
          <w:szCs w:val="24"/>
        </w:rPr>
        <w:t xml:space="preserve">: </w:t>
      </w:r>
      <w:r w:rsidRPr="0074016F">
        <w:rPr>
          <w:rFonts w:ascii="Times New Roman" w:hAnsi="Times New Roman"/>
          <w:bCs/>
          <w:iCs/>
          <w:sz w:val="24"/>
          <w:szCs w:val="24"/>
        </w:rPr>
        <w:t xml:space="preserve">формирование профессиональных и общих компетенций по всем видам деятельности ФГОС по профессии </w:t>
      </w:r>
      <w:r w:rsidRPr="002731FF">
        <w:rPr>
          <w:rFonts w:ascii="Times New Roman" w:hAnsi="Times New Roman"/>
          <w:bCs/>
          <w:iCs/>
          <w:sz w:val="24"/>
          <w:szCs w:val="24"/>
        </w:rPr>
        <w:t>06.013 «Специалист по информационным ресурсам».</w:t>
      </w:r>
    </w:p>
    <w:p w:rsidR="003602CE" w:rsidRPr="00417396" w:rsidRDefault="003602CE" w:rsidP="003602CE">
      <w:pPr>
        <w:spacing w:after="0" w:line="240" w:lineRule="auto"/>
        <w:ind w:firstLine="709"/>
        <w:jc w:val="both"/>
        <w:rPr>
          <w:rFonts w:ascii="Times New Roman" w:hAnsi="Times New Roman"/>
          <w:sz w:val="24"/>
          <w:szCs w:val="24"/>
        </w:rPr>
      </w:pPr>
      <w:r w:rsidRPr="002731FF">
        <w:rPr>
          <w:rFonts w:ascii="Times New Roman" w:hAnsi="Times New Roman"/>
          <w:bCs/>
          <w:iCs/>
          <w:sz w:val="24"/>
          <w:szCs w:val="24"/>
        </w:rPr>
        <w:t>Дисциплина «</w:t>
      </w:r>
      <w:r w:rsidRPr="005F40BA">
        <w:rPr>
          <w:rFonts w:ascii="Times New Roman" w:hAnsi="Times New Roman"/>
          <w:sz w:val="24"/>
        </w:rPr>
        <w:t>ДПБ.0</w:t>
      </w:r>
      <w:r>
        <w:rPr>
          <w:rFonts w:ascii="Times New Roman" w:hAnsi="Times New Roman"/>
          <w:sz w:val="24"/>
        </w:rPr>
        <w:t xml:space="preserve">1 </w:t>
      </w:r>
      <w:r w:rsidRPr="003602CE">
        <w:rPr>
          <w:rFonts w:ascii="Times New Roman" w:hAnsi="Times New Roman"/>
          <w:sz w:val="24"/>
          <w:szCs w:val="24"/>
        </w:rPr>
        <w:t xml:space="preserve">Введение в </w:t>
      </w:r>
      <w:r>
        <w:rPr>
          <w:rFonts w:ascii="Times New Roman" w:hAnsi="Times New Roman"/>
          <w:sz w:val="24"/>
          <w:szCs w:val="24"/>
        </w:rPr>
        <w:t xml:space="preserve">профессию» </w:t>
      </w:r>
      <w:r w:rsidRPr="00E11160">
        <w:rPr>
          <w:rFonts w:ascii="Times New Roman" w:hAnsi="Times New Roman"/>
          <w:sz w:val="24"/>
          <w:szCs w:val="24"/>
        </w:rPr>
        <w:t>включен</w:t>
      </w:r>
      <w:r>
        <w:rPr>
          <w:rFonts w:ascii="Times New Roman" w:hAnsi="Times New Roman"/>
          <w:sz w:val="24"/>
          <w:szCs w:val="24"/>
        </w:rPr>
        <w:t>а</w:t>
      </w:r>
      <w:r w:rsidRPr="00E11160">
        <w:rPr>
          <w:rFonts w:ascii="Times New Roman" w:hAnsi="Times New Roman"/>
          <w:sz w:val="24"/>
          <w:szCs w:val="24"/>
        </w:rPr>
        <w:t xml:space="preserve"> в </w:t>
      </w:r>
      <w:r w:rsidRPr="00417396">
        <w:rPr>
          <w:rFonts w:ascii="Times New Roman" w:hAnsi="Times New Roman"/>
          <w:sz w:val="24"/>
          <w:szCs w:val="24"/>
        </w:rPr>
        <w:t xml:space="preserve">обязательную часть </w:t>
      </w:r>
      <w:r>
        <w:rPr>
          <w:rFonts w:ascii="Times New Roman" w:hAnsi="Times New Roman"/>
          <w:sz w:val="24"/>
          <w:szCs w:val="24"/>
        </w:rPr>
        <w:t>о</w:t>
      </w:r>
      <w:r>
        <w:rPr>
          <w:rFonts w:ascii="Times New Roman" w:hAnsi="Times New Roman"/>
          <w:sz w:val="24"/>
          <w:szCs w:val="24"/>
        </w:rPr>
        <w:t>б</w:t>
      </w:r>
      <w:r>
        <w:rPr>
          <w:rFonts w:ascii="Times New Roman" w:hAnsi="Times New Roman"/>
          <w:sz w:val="24"/>
          <w:szCs w:val="24"/>
        </w:rPr>
        <w:t>щепрофессионального</w:t>
      </w:r>
      <w:r w:rsidRPr="00417396">
        <w:rPr>
          <w:rFonts w:ascii="Times New Roman" w:hAnsi="Times New Roman"/>
          <w:sz w:val="24"/>
          <w:szCs w:val="24"/>
        </w:rPr>
        <w:t xml:space="preserve"> цикла образовательной программы.</w:t>
      </w:r>
    </w:p>
    <w:p w:rsidR="003602CE" w:rsidRPr="003938A8" w:rsidRDefault="003602CE" w:rsidP="003602CE">
      <w:pPr>
        <w:pStyle w:val="110"/>
        <w:spacing w:after="0" w:line="240" w:lineRule="auto"/>
        <w:rPr>
          <w:rFonts w:ascii="Times New Roman" w:hAnsi="Times New Roman"/>
          <w:color w:val="auto"/>
        </w:rPr>
      </w:pPr>
      <w:bookmarkStart w:id="4" w:name="_Toc196862618"/>
      <w:r w:rsidRPr="003938A8">
        <w:rPr>
          <w:rFonts w:ascii="Times New Roman" w:hAnsi="Times New Roman"/>
          <w:color w:val="auto"/>
        </w:rPr>
        <w:t>1.2. Планируемые результаты освоения дисциплины</w:t>
      </w:r>
      <w:bookmarkEnd w:id="4"/>
    </w:p>
    <w:p w:rsidR="003602CE" w:rsidRDefault="003602CE" w:rsidP="003602CE">
      <w:pPr>
        <w:spacing w:after="0" w:line="240" w:lineRule="auto"/>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w:t>
      </w:r>
      <w:r w:rsidRPr="00FA680C">
        <w:rPr>
          <w:rFonts w:ascii="Times New Roman" w:hAnsi="Times New Roman"/>
          <w:sz w:val="24"/>
          <w:szCs w:val="24"/>
        </w:rPr>
        <w:t>о</w:t>
      </w:r>
      <w:r w:rsidRPr="00FA680C">
        <w:rPr>
          <w:rFonts w:ascii="Times New Roman" w:hAnsi="Times New Roman"/>
          <w:sz w:val="24"/>
          <w:szCs w:val="24"/>
        </w:rPr>
        <w:t xml:space="preserve">ения образовательной программы, представленными в </w:t>
      </w:r>
      <w:r>
        <w:rPr>
          <w:rFonts w:ascii="Times New Roman" w:hAnsi="Times New Roman"/>
          <w:sz w:val="24"/>
          <w:szCs w:val="24"/>
        </w:rPr>
        <w:t>матрице компетенций выпускника (п. 4.3 ОПОП-П)</w:t>
      </w:r>
      <w:r w:rsidRPr="00FA680C">
        <w:rPr>
          <w:rFonts w:ascii="Times New Roman" w:hAnsi="Times New Roman"/>
          <w:sz w:val="24"/>
          <w:szCs w:val="24"/>
        </w:rPr>
        <w:t>.</w:t>
      </w:r>
    </w:p>
    <w:p w:rsidR="003602CE" w:rsidRDefault="003602CE" w:rsidP="003602CE">
      <w:pPr>
        <w:spacing w:after="0" w:line="240" w:lineRule="auto"/>
        <w:ind w:firstLine="709"/>
        <w:rPr>
          <w:rFonts w:ascii="Times New Roman" w:hAnsi="Times New Roman"/>
          <w:bCs/>
          <w:sz w:val="24"/>
          <w:szCs w:val="24"/>
        </w:rPr>
      </w:pPr>
      <w:r>
        <w:rPr>
          <w:rFonts w:ascii="Times New Roman" w:hAnsi="Times New Roman"/>
          <w:bCs/>
          <w:sz w:val="24"/>
          <w:szCs w:val="24"/>
        </w:rPr>
        <w:t xml:space="preserve">В результате освоения дисциплины </w:t>
      </w:r>
      <w:proofErr w:type="gramStart"/>
      <w:r>
        <w:rPr>
          <w:rFonts w:ascii="Times New Roman" w:hAnsi="Times New Roman"/>
          <w:bCs/>
          <w:sz w:val="24"/>
          <w:szCs w:val="24"/>
        </w:rPr>
        <w:t>обучающийся</w:t>
      </w:r>
      <w:proofErr w:type="gramEnd"/>
      <w:r>
        <w:rPr>
          <w:rFonts w:ascii="Times New Roman" w:hAnsi="Times New Roman"/>
          <w:bCs/>
          <w:sz w:val="24"/>
          <w:szCs w:val="24"/>
        </w:rPr>
        <w:t xml:space="preserve"> должен: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2752"/>
        <w:gridCol w:w="3118"/>
        <w:gridCol w:w="2516"/>
      </w:tblGrid>
      <w:tr w:rsidR="003602CE" w:rsidRPr="00315F34" w:rsidTr="003602CE">
        <w:trPr>
          <w:trHeight w:val="649"/>
        </w:trPr>
        <w:tc>
          <w:tcPr>
            <w:tcW w:w="1184" w:type="dxa"/>
            <w:vAlign w:val="center"/>
            <w:hideMark/>
          </w:tcPr>
          <w:p w:rsidR="003602CE" w:rsidRPr="00EA6DD9" w:rsidRDefault="003602CE" w:rsidP="003602CE">
            <w:pPr>
              <w:jc w:val="center"/>
              <w:rPr>
                <w:rFonts w:ascii="Times New Roman" w:hAnsi="Times New Roman"/>
                <w:b/>
                <w:sz w:val="24"/>
                <w:szCs w:val="24"/>
              </w:rPr>
            </w:pPr>
            <w:r w:rsidRPr="00EA6DD9">
              <w:rPr>
                <w:rFonts w:ascii="Times New Roman" w:hAnsi="Times New Roman"/>
                <w:b/>
                <w:sz w:val="24"/>
                <w:szCs w:val="24"/>
              </w:rPr>
              <w:t xml:space="preserve">Код </w:t>
            </w:r>
            <w:proofErr w:type="gramStart"/>
            <w:r w:rsidRPr="00EA6DD9">
              <w:rPr>
                <w:rFonts w:ascii="Times New Roman" w:hAnsi="Times New Roman"/>
                <w:b/>
                <w:sz w:val="24"/>
                <w:szCs w:val="24"/>
              </w:rPr>
              <w:t>ОК</w:t>
            </w:r>
            <w:proofErr w:type="gramEnd"/>
            <w:r w:rsidRPr="00EA6DD9">
              <w:rPr>
                <w:rFonts w:ascii="Times New Roman" w:hAnsi="Times New Roman"/>
                <w:b/>
                <w:sz w:val="24"/>
                <w:szCs w:val="24"/>
              </w:rPr>
              <w:t>,</w:t>
            </w:r>
          </w:p>
          <w:p w:rsidR="003602CE" w:rsidRPr="00A70253" w:rsidRDefault="003602CE" w:rsidP="003602CE">
            <w:pPr>
              <w:jc w:val="center"/>
              <w:rPr>
                <w:rStyle w:val="a9"/>
                <w:rFonts w:eastAsia="Arial"/>
                <w:b/>
              </w:rPr>
            </w:pPr>
            <w:r w:rsidRPr="00EA6DD9">
              <w:rPr>
                <w:rFonts w:ascii="Times New Roman" w:hAnsi="Times New Roman"/>
                <w:b/>
                <w:sz w:val="24"/>
                <w:szCs w:val="24"/>
              </w:rPr>
              <w:t>ПК</w:t>
            </w:r>
          </w:p>
        </w:tc>
        <w:tc>
          <w:tcPr>
            <w:tcW w:w="2752" w:type="dxa"/>
            <w:vAlign w:val="center"/>
            <w:hideMark/>
          </w:tcPr>
          <w:p w:rsidR="003602CE" w:rsidRPr="00900FFA" w:rsidRDefault="003602CE" w:rsidP="003602CE">
            <w:pPr>
              <w:jc w:val="center"/>
              <w:rPr>
                <w:rFonts w:ascii="Times New Roman" w:hAnsi="Times New Roman"/>
                <w:b/>
                <w:sz w:val="24"/>
                <w:szCs w:val="24"/>
              </w:rPr>
            </w:pPr>
            <w:r w:rsidRPr="00900FFA">
              <w:rPr>
                <w:rFonts w:ascii="Times New Roman" w:hAnsi="Times New Roman"/>
                <w:b/>
                <w:sz w:val="24"/>
                <w:szCs w:val="24"/>
              </w:rPr>
              <w:t>Уметь</w:t>
            </w:r>
          </w:p>
        </w:tc>
        <w:tc>
          <w:tcPr>
            <w:tcW w:w="3118" w:type="dxa"/>
            <w:vAlign w:val="center"/>
            <w:hideMark/>
          </w:tcPr>
          <w:p w:rsidR="003602CE" w:rsidRPr="00900FFA" w:rsidRDefault="003602CE" w:rsidP="003602CE">
            <w:pPr>
              <w:jc w:val="center"/>
              <w:rPr>
                <w:rFonts w:ascii="Times New Roman" w:hAnsi="Times New Roman"/>
                <w:b/>
                <w:i/>
                <w:sz w:val="24"/>
                <w:szCs w:val="24"/>
              </w:rPr>
            </w:pPr>
            <w:r w:rsidRPr="00900FFA">
              <w:rPr>
                <w:rFonts w:ascii="Times New Roman" w:hAnsi="Times New Roman"/>
                <w:b/>
                <w:sz w:val="24"/>
                <w:szCs w:val="24"/>
              </w:rPr>
              <w:t>Знать</w:t>
            </w:r>
          </w:p>
        </w:tc>
        <w:tc>
          <w:tcPr>
            <w:tcW w:w="2516" w:type="dxa"/>
            <w:vAlign w:val="center"/>
          </w:tcPr>
          <w:p w:rsidR="003602CE" w:rsidRPr="00A70253" w:rsidRDefault="003602CE" w:rsidP="003602CE">
            <w:pPr>
              <w:jc w:val="center"/>
              <w:rPr>
                <w:rFonts w:ascii="Times New Roman" w:hAnsi="Times New Roman"/>
                <w:b/>
                <w:i/>
                <w:sz w:val="24"/>
                <w:szCs w:val="24"/>
              </w:rPr>
            </w:pPr>
            <w:r w:rsidRPr="00A70253">
              <w:rPr>
                <w:rFonts w:ascii="Times New Roman" w:hAnsi="Times New Roman"/>
                <w:b/>
                <w:sz w:val="24"/>
                <w:szCs w:val="24"/>
              </w:rPr>
              <w:t>Владеть навыками</w:t>
            </w:r>
          </w:p>
        </w:tc>
      </w:tr>
      <w:tr w:rsidR="00B72417" w:rsidRPr="00315F34" w:rsidTr="00B72417">
        <w:trPr>
          <w:trHeight w:val="212"/>
        </w:trPr>
        <w:tc>
          <w:tcPr>
            <w:tcW w:w="1184" w:type="dxa"/>
            <w:tcBorders>
              <w:top w:val="single" w:sz="4" w:space="0" w:color="auto"/>
              <w:left w:val="single" w:sz="4" w:space="0" w:color="auto"/>
              <w:bottom w:val="single" w:sz="4" w:space="0" w:color="auto"/>
              <w:right w:val="single" w:sz="4" w:space="0" w:color="auto"/>
            </w:tcBorders>
            <w:shd w:val="clear" w:color="auto" w:fill="auto"/>
          </w:tcPr>
          <w:p w:rsidR="00B72417" w:rsidRPr="00B72417" w:rsidRDefault="00B72417" w:rsidP="00B72417">
            <w:pPr>
              <w:suppressAutoHyphens/>
              <w:spacing w:after="0" w:line="240" w:lineRule="auto"/>
              <w:jc w:val="center"/>
              <w:rPr>
                <w:rFonts w:ascii="Times New Roman" w:hAnsi="Times New Roman"/>
                <w:iCs/>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1</w:t>
            </w:r>
            <w:r w:rsidRPr="00B72417">
              <w:rPr>
                <w:rFonts w:ascii="Times New Roman" w:hAnsi="Times New Roman"/>
                <w:iCs/>
              </w:rPr>
              <w:t>.</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распознавать задачу и проблему в профессиональном и социальном контексте;</w:t>
            </w:r>
          </w:p>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анализировать задачу и проблему и выделять её составные части;</w:t>
            </w:r>
          </w:p>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определять этапы решения задачи;</w:t>
            </w:r>
          </w:p>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выявлять и эффективно искать информацию, необходимую для решения задачи и проблемы;</w:t>
            </w:r>
          </w:p>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составлять план действия;</w:t>
            </w:r>
          </w:p>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определять необходимые ресурсы;</w:t>
            </w:r>
          </w:p>
          <w:p w:rsidR="00B72417" w:rsidRPr="0024556E" w:rsidRDefault="00B72417" w:rsidP="00B72417">
            <w:pPr>
              <w:suppressAutoHyphens/>
              <w:spacing w:after="0" w:line="240" w:lineRule="auto"/>
              <w:rPr>
                <w:rFonts w:ascii="Times New Roman" w:eastAsia="Calibri" w:hAnsi="Times New Roman"/>
                <w:iCs/>
                <w:sz w:val="24"/>
                <w:szCs w:val="24"/>
              </w:rPr>
            </w:pPr>
            <w:proofErr w:type="gramStart"/>
            <w:r w:rsidRPr="0024556E">
              <w:rPr>
                <w:rFonts w:ascii="Times New Roman" w:eastAsia="Calibri" w:hAnsi="Times New Roman"/>
                <w:iCs/>
                <w:sz w:val="24"/>
                <w:szCs w:val="24"/>
              </w:rPr>
              <w:t>владеть актуальными методами работы в профессиональной и смежных сферах;</w:t>
            </w:r>
            <w:proofErr w:type="gramEnd"/>
          </w:p>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реализовывать составленный план;</w:t>
            </w:r>
          </w:p>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оценивать результат и последствия своих действий (самостоятельно или с помощью наставника)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актуальный профессиональный и социальный контекст, в котором приходится работать и жить;</w:t>
            </w:r>
          </w:p>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основные источники информации и ресурсы для решения задач и проблем в профессиональном и социальном контексте;</w:t>
            </w:r>
          </w:p>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 xml:space="preserve">алгоритмы выполнения работ в </w:t>
            </w:r>
            <w:proofErr w:type="gramStart"/>
            <w:r w:rsidRPr="0024556E">
              <w:rPr>
                <w:rFonts w:ascii="Times New Roman" w:eastAsia="Calibri" w:hAnsi="Times New Roman"/>
                <w:iCs/>
                <w:sz w:val="24"/>
                <w:szCs w:val="24"/>
              </w:rPr>
              <w:t>профессиональной</w:t>
            </w:r>
            <w:proofErr w:type="gramEnd"/>
            <w:r w:rsidRPr="0024556E">
              <w:rPr>
                <w:rFonts w:ascii="Times New Roman" w:eastAsia="Calibri" w:hAnsi="Times New Roman"/>
                <w:iCs/>
                <w:sz w:val="24"/>
                <w:szCs w:val="24"/>
              </w:rPr>
              <w:t xml:space="preserve"> и смежных областях;</w:t>
            </w:r>
          </w:p>
          <w:p w:rsidR="00B72417" w:rsidRPr="0024556E" w:rsidRDefault="00B72417" w:rsidP="00B72417">
            <w:pPr>
              <w:suppressAutoHyphens/>
              <w:spacing w:after="0" w:line="240" w:lineRule="auto"/>
              <w:rPr>
                <w:rFonts w:ascii="Times New Roman" w:eastAsia="Calibri" w:hAnsi="Times New Roman"/>
                <w:iCs/>
                <w:sz w:val="24"/>
                <w:szCs w:val="24"/>
              </w:rPr>
            </w:pPr>
            <w:proofErr w:type="gramStart"/>
            <w:r w:rsidRPr="0024556E">
              <w:rPr>
                <w:rFonts w:ascii="Times New Roman" w:eastAsia="Calibri" w:hAnsi="Times New Roman"/>
                <w:iCs/>
                <w:sz w:val="24"/>
                <w:szCs w:val="24"/>
              </w:rPr>
              <w:t>методы работы в профессиональной и смежных сферах;</w:t>
            </w:r>
            <w:proofErr w:type="gramEnd"/>
          </w:p>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структуру плана для решения задач;</w:t>
            </w:r>
          </w:p>
          <w:p w:rsidR="00B72417" w:rsidRPr="0024556E" w:rsidRDefault="00B72417"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 xml:space="preserve">порядок </w:t>
            </w:r>
            <w:proofErr w:type="gramStart"/>
            <w:r w:rsidRPr="0024556E">
              <w:rPr>
                <w:rFonts w:ascii="Times New Roman" w:eastAsia="Calibri" w:hAnsi="Times New Roman"/>
                <w:iCs/>
                <w:sz w:val="24"/>
                <w:szCs w:val="24"/>
              </w:rPr>
              <w:t>оценки результатов решения задач профессиональной деятельности</w:t>
            </w:r>
            <w:proofErr w:type="gramEnd"/>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B72417" w:rsidRPr="00B72417" w:rsidRDefault="00B72417" w:rsidP="00B72417">
            <w:pPr>
              <w:suppressAutoHyphens/>
              <w:spacing w:after="0" w:line="240" w:lineRule="auto"/>
              <w:rPr>
                <w:rFonts w:ascii="Times New Roman" w:eastAsia="Calibri" w:hAnsi="Times New Roman"/>
                <w:iCs/>
                <w:sz w:val="24"/>
                <w:szCs w:val="24"/>
              </w:rPr>
            </w:pPr>
          </w:p>
        </w:tc>
      </w:tr>
      <w:tr w:rsidR="00B72417" w:rsidRPr="00315F34" w:rsidTr="00B72417">
        <w:trPr>
          <w:trHeight w:val="212"/>
        </w:trPr>
        <w:tc>
          <w:tcPr>
            <w:tcW w:w="1184" w:type="dxa"/>
            <w:tcBorders>
              <w:top w:val="single" w:sz="4" w:space="0" w:color="auto"/>
              <w:left w:val="single" w:sz="4" w:space="0" w:color="auto"/>
              <w:bottom w:val="single" w:sz="4" w:space="0" w:color="auto"/>
              <w:right w:val="single" w:sz="4" w:space="0" w:color="auto"/>
            </w:tcBorders>
            <w:shd w:val="clear" w:color="auto" w:fill="auto"/>
          </w:tcPr>
          <w:p w:rsidR="00B72417" w:rsidRPr="00B72417" w:rsidRDefault="00B72417" w:rsidP="00B72417">
            <w:pPr>
              <w:suppressAutoHyphens/>
              <w:spacing w:after="0" w:line="240" w:lineRule="auto"/>
              <w:jc w:val="center"/>
              <w:rPr>
                <w:rFonts w:ascii="Times New Roman" w:hAnsi="Times New Roman"/>
                <w:iCs/>
              </w:rPr>
            </w:pPr>
            <w:proofErr w:type="gramStart"/>
            <w:r w:rsidRPr="00617A3F">
              <w:rPr>
                <w:rFonts w:ascii="Times New Roman" w:hAnsi="Times New Roman"/>
                <w:iCs/>
              </w:rPr>
              <w:t>ОК</w:t>
            </w:r>
            <w:proofErr w:type="gramEnd"/>
            <w:r w:rsidRPr="00617A3F">
              <w:rPr>
                <w:rFonts w:ascii="Times New Roman" w:hAnsi="Times New Roman"/>
                <w:iCs/>
              </w:rPr>
              <w:t xml:space="preserve"> 02</w:t>
            </w:r>
            <w:r w:rsidRPr="00B72417">
              <w:rPr>
                <w:rFonts w:ascii="Times New Roman" w:hAnsi="Times New Roman"/>
                <w:iCs/>
              </w:rPr>
              <w:t>.</w:t>
            </w:r>
          </w:p>
          <w:p w:rsidR="00B72417" w:rsidRPr="00B72417" w:rsidRDefault="00B72417" w:rsidP="00B72417">
            <w:pPr>
              <w:suppressAutoHyphens/>
              <w:spacing w:after="0" w:line="240" w:lineRule="auto"/>
              <w:jc w:val="center"/>
              <w:rPr>
                <w:rFonts w:ascii="Times New Roman" w:hAnsi="Times New Roman"/>
                <w:iCs/>
              </w:rPr>
            </w:pP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B72417" w:rsidRPr="00034B9B"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lastRenderedPageBreak/>
              <w:t xml:space="preserve">определять задачи для </w:t>
            </w:r>
            <w:r w:rsidRPr="00034B9B">
              <w:rPr>
                <w:rFonts w:ascii="Times New Roman" w:eastAsia="Calibri" w:hAnsi="Times New Roman"/>
                <w:iCs/>
                <w:sz w:val="24"/>
                <w:szCs w:val="24"/>
              </w:rPr>
              <w:lastRenderedPageBreak/>
              <w:t>поиска информации;</w:t>
            </w:r>
          </w:p>
          <w:p w:rsidR="00B72417" w:rsidRPr="00034B9B"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определять необходимые источники информации;</w:t>
            </w:r>
          </w:p>
          <w:p w:rsidR="00B72417" w:rsidRPr="00034B9B"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планировать процесс поиска;</w:t>
            </w:r>
          </w:p>
          <w:p w:rsidR="00B72417" w:rsidRPr="00034B9B"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структурировать получаемую информацию;</w:t>
            </w:r>
          </w:p>
          <w:p w:rsidR="00B72417" w:rsidRPr="00034B9B"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 xml:space="preserve">выделять наиболее </w:t>
            </w:r>
            <w:proofErr w:type="gramStart"/>
            <w:r w:rsidRPr="00034B9B">
              <w:rPr>
                <w:rFonts w:ascii="Times New Roman" w:eastAsia="Calibri" w:hAnsi="Times New Roman"/>
                <w:iCs/>
                <w:sz w:val="24"/>
                <w:szCs w:val="24"/>
              </w:rPr>
              <w:t>значимое</w:t>
            </w:r>
            <w:proofErr w:type="gramEnd"/>
            <w:r w:rsidRPr="00034B9B">
              <w:rPr>
                <w:rFonts w:ascii="Times New Roman" w:eastAsia="Calibri" w:hAnsi="Times New Roman"/>
                <w:iCs/>
                <w:sz w:val="24"/>
                <w:szCs w:val="24"/>
              </w:rPr>
              <w:t xml:space="preserve"> в перечне информации;</w:t>
            </w:r>
          </w:p>
          <w:p w:rsidR="00B72417" w:rsidRPr="00034B9B"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оценивать практическую значимость результатов поиска;</w:t>
            </w:r>
          </w:p>
          <w:p w:rsidR="00B72417" w:rsidRPr="00034B9B"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оформлять результаты поиска, применять средства информационных технологий для решения профессиональных задач;</w:t>
            </w:r>
          </w:p>
          <w:p w:rsidR="00B72417" w:rsidRPr="00034B9B"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использовать современное программное обеспечение;</w:t>
            </w:r>
          </w:p>
          <w:p w:rsidR="00B72417" w:rsidRPr="00B72417"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использовать различные цифровые средства для решения профессиональных задач.</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72417" w:rsidRPr="00034B9B"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lastRenderedPageBreak/>
              <w:t xml:space="preserve">номенклатура </w:t>
            </w:r>
            <w:r w:rsidRPr="00034B9B">
              <w:rPr>
                <w:rFonts w:ascii="Times New Roman" w:eastAsia="Calibri" w:hAnsi="Times New Roman"/>
                <w:iCs/>
                <w:sz w:val="24"/>
                <w:szCs w:val="24"/>
              </w:rPr>
              <w:lastRenderedPageBreak/>
              <w:t>информационных источников, применяемых в профессиональной деятельности;</w:t>
            </w:r>
          </w:p>
          <w:p w:rsidR="00B72417" w:rsidRPr="00034B9B"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приемы структурирования информации;</w:t>
            </w:r>
          </w:p>
          <w:p w:rsidR="00B72417" w:rsidRPr="00034B9B"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формат оформления результатов поиска информации, современные средства и устройства информатизации;</w:t>
            </w:r>
          </w:p>
          <w:p w:rsidR="00B72417" w:rsidRPr="00034B9B" w:rsidRDefault="00B72417" w:rsidP="00B72417">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 xml:space="preserve">порядок их применения и программное обеспечение в профессиональной </w:t>
            </w:r>
            <w:proofErr w:type="gramStart"/>
            <w:r w:rsidRPr="00034B9B">
              <w:rPr>
                <w:rFonts w:ascii="Times New Roman" w:eastAsia="Calibri" w:hAnsi="Times New Roman"/>
                <w:iCs/>
                <w:sz w:val="24"/>
                <w:szCs w:val="24"/>
              </w:rPr>
              <w:t>деятельности</w:t>
            </w:r>
            <w:proofErr w:type="gramEnd"/>
            <w:r w:rsidRPr="00034B9B">
              <w:rPr>
                <w:rFonts w:ascii="Times New Roman" w:eastAsia="Calibri" w:hAnsi="Times New Roman"/>
                <w:iCs/>
                <w:sz w:val="24"/>
                <w:szCs w:val="24"/>
              </w:rPr>
              <w:t xml:space="preserve"> в том числе с использованием цифровых средств.</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B72417" w:rsidRPr="00B72417" w:rsidRDefault="00B72417" w:rsidP="00B72417">
            <w:pPr>
              <w:suppressAutoHyphens/>
              <w:spacing w:after="0" w:line="240" w:lineRule="auto"/>
              <w:rPr>
                <w:rFonts w:ascii="Times New Roman" w:eastAsia="Calibri" w:hAnsi="Times New Roman"/>
                <w:iCs/>
                <w:sz w:val="24"/>
                <w:szCs w:val="24"/>
              </w:rPr>
            </w:pPr>
          </w:p>
        </w:tc>
      </w:tr>
      <w:tr w:rsidR="00F52662" w:rsidRPr="00315F34" w:rsidTr="00B72417">
        <w:trPr>
          <w:trHeight w:val="212"/>
        </w:trPr>
        <w:tc>
          <w:tcPr>
            <w:tcW w:w="1184"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9A3CEA">
            <w:pPr>
              <w:suppressAutoHyphens/>
              <w:spacing w:after="0" w:line="240" w:lineRule="auto"/>
              <w:jc w:val="center"/>
              <w:rPr>
                <w:rFonts w:ascii="Times New Roman" w:hAnsi="Times New Roman"/>
                <w:iCs/>
              </w:rPr>
            </w:pPr>
            <w:proofErr w:type="gramStart"/>
            <w:r w:rsidRPr="00617A3F">
              <w:rPr>
                <w:rFonts w:ascii="Times New Roman" w:hAnsi="Times New Roman"/>
                <w:iCs/>
              </w:rPr>
              <w:lastRenderedPageBreak/>
              <w:t>ОК</w:t>
            </w:r>
            <w:proofErr w:type="gramEnd"/>
            <w:r w:rsidRPr="00617A3F">
              <w:rPr>
                <w:rFonts w:ascii="Times New Roman" w:hAnsi="Times New Roman"/>
                <w:iCs/>
              </w:rPr>
              <w:t xml:space="preserve"> 0</w:t>
            </w:r>
            <w:r>
              <w:rPr>
                <w:rFonts w:ascii="Times New Roman" w:hAnsi="Times New Roman"/>
                <w:iCs/>
              </w:rPr>
              <w:t>3</w:t>
            </w:r>
            <w:r w:rsidRPr="00B72417">
              <w:rPr>
                <w:rFonts w:ascii="Times New Roman" w:hAnsi="Times New Roman"/>
                <w:iCs/>
              </w:rPr>
              <w:t>.</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F52662" w:rsidRDefault="00F52662" w:rsidP="00F52662">
            <w:pPr>
              <w:pStyle w:val="TableParagraph"/>
              <w:spacing w:line="256" w:lineRule="exact"/>
              <w:ind w:left="108"/>
              <w:rPr>
                <w:sz w:val="24"/>
              </w:rPr>
            </w:pPr>
            <w:r>
              <w:rPr>
                <w:sz w:val="24"/>
              </w:rPr>
              <w:t>определять</w:t>
            </w:r>
            <w:r>
              <w:rPr>
                <w:spacing w:val="-8"/>
                <w:sz w:val="24"/>
              </w:rPr>
              <w:t xml:space="preserve"> </w:t>
            </w:r>
            <w:r>
              <w:rPr>
                <w:sz w:val="24"/>
              </w:rPr>
              <w:t>актуал</w:t>
            </w:r>
            <w:r>
              <w:rPr>
                <w:sz w:val="24"/>
              </w:rPr>
              <w:t>ь</w:t>
            </w:r>
            <w:r>
              <w:rPr>
                <w:sz w:val="24"/>
              </w:rPr>
              <w:t>ность</w:t>
            </w:r>
            <w:r>
              <w:rPr>
                <w:spacing w:val="-3"/>
                <w:sz w:val="24"/>
              </w:rPr>
              <w:t xml:space="preserve"> </w:t>
            </w:r>
            <w:r>
              <w:rPr>
                <w:sz w:val="24"/>
              </w:rPr>
              <w:t>нормативно-правовой</w:t>
            </w:r>
            <w:r>
              <w:rPr>
                <w:spacing w:val="-8"/>
                <w:sz w:val="24"/>
              </w:rPr>
              <w:t xml:space="preserve"> </w:t>
            </w:r>
            <w:r>
              <w:rPr>
                <w:sz w:val="24"/>
              </w:rPr>
              <w:t>документ</w:t>
            </w:r>
            <w:r>
              <w:rPr>
                <w:sz w:val="24"/>
              </w:rPr>
              <w:t>а</w:t>
            </w:r>
            <w:r>
              <w:rPr>
                <w:sz w:val="24"/>
              </w:rPr>
              <w:t>ции</w:t>
            </w:r>
            <w:r>
              <w:rPr>
                <w:spacing w:val="-6"/>
                <w:sz w:val="24"/>
              </w:rPr>
              <w:t xml:space="preserve"> </w:t>
            </w:r>
            <w:r>
              <w:rPr>
                <w:sz w:val="24"/>
              </w:rPr>
              <w:t>в</w:t>
            </w:r>
            <w:r>
              <w:rPr>
                <w:spacing w:val="-7"/>
                <w:sz w:val="24"/>
              </w:rPr>
              <w:t xml:space="preserve"> </w:t>
            </w:r>
            <w:r>
              <w:rPr>
                <w:sz w:val="24"/>
              </w:rPr>
              <w:t>профессионал</w:t>
            </w:r>
            <w:r>
              <w:rPr>
                <w:sz w:val="24"/>
              </w:rPr>
              <w:t>ь</w:t>
            </w:r>
            <w:r>
              <w:rPr>
                <w:sz w:val="24"/>
              </w:rPr>
              <w:t>ной</w:t>
            </w:r>
            <w:r>
              <w:rPr>
                <w:spacing w:val="-5"/>
                <w:sz w:val="24"/>
              </w:rPr>
              <w:t xml:space="preserve"> </w:t>
            </w:r>
            <w:r>
              <w:rPr>
                <w:spacing w:val="-2"/>
                <w:sz w:val="24"/>
              </w:rPr>
              <w:t>деятельности;</w:t>
            </w:r>
          </w:p>
          <w:p w:rsidR="00F52662" w:rsidRDefault="00F52662" w:rsidP="00F52662">
            <w:pPr>
              <w:pStyle w:val="TableParagraph"/>
              <w:spacing w:line="234" w:lineRule="exact"/>
              <w:ind w:left="108"/>
            </w:pPr>
            <w:r>
              <w:t>применять</w:t>
            </w:r>
            <w:r>
              <w:rPr>
                <w:spacing w:val="-13"/>
              </w:rPr>
              <w:t xml:space="preserve"> </w:t>
            </w:r>
            <w:r>
              <w:t>современную</w:t>
            </w:r>
            <w:r>
              <w:rPr>
                <w:spacing w:val="-13"/>
              </w:rPr>
              <w:t xml:space="preserve"> </w:t>
            </w:r>
            <w:r>
              <w:t>научную</w:t>
            </w:r>
            <w:r>
              <w:rPr>
                <w:spacing w:val="-11"/>
              </w:rPr>
              <w:t xml:space="preserve"> </w:t>
            </w:r>
            <w:r>
              <w:t>профессионал</w:t>
            </w:r>
            <w:r>
              <w:t>ь</w:t>
            </w:r>
            <w:r>
              <w:t>ную</w:t>
            </w:r>
            <w:r>
              <w:rPr>
                <w:spacing w:val="-10"/>
              </w:rPr>
              <w:t xml:space="preserve"> </w:t>
            </w:r>
            <w:r>
              <w:rPr>
                <w:spacing w:val="-2"/>
              </w:rPr>
              <w:t>терминологию;</w:t>
            </w:r>
          </w:p>
          <w:p w:rsidR="00F52662" w:rsidRDefault="00F52662" w:rsidP="00F52662">
            <w:pPr>
              <w:pStyle w:val="TableParagraph"/>
              <w:spacing w:line="256" w:lineRule="exact"/>
              <w:ind w:left="108"/>
              <w:rPr>
                <w:sz w:val="24"/>
              </w:rPr>
            </w:pPr>
            <w:r>
              <w:rPr>
                <w:sz w:val="24"/>
              </w:rPr>
              <w:t>определять</w:t>
            </w:r>
            <w:r>
              <w:rPr>
                <w:spacing w:val="-6"/>
                <w:sz w:val="24"/>
              </w:rPr>
              <w:t xml:space="preserve"> </w:t>
            </w:r>
            <w:r>
              <w:rPr>
                <w:sz w:val="24"/>
              </w:rPr>
              <w:t>и</w:t>
            </w:r>
            <w:r>
              <w:rPr>
                <w:spacing w:val="-4"/>
                <w:sz w:val="24"/>
              </w:rPr>
              <w:t xml:space="preserve"> </w:t>
            </w:r>
            <w:r>
              <w:rPr>
                <w:sz w:val="24"/>
              </w:rPr>
              <w:t>выстра</w:t>
            </w:r>
            <w:r>
              <w:rPr>
                <w:sz w:val="24"/>
              </w:rPr>
              <w:t>и</w:t>
            </w:r>
            <w:r>
              <w:rPr>
                <w:sz w:val="24"/>
              </w:rPr>
              <w:t>вать</w:t>
            </w:r>
            <w:r>
              <w:rPr>
                <w:spacing w:val="-3"/>
                <w:sz w:val="24"/>
              </w:rPr>
              <w:t xml:space="preserve"> </w:t>
            </w:r>
            <w:r>
              <w:rPr>
                <w:sz w:val="24"/>
              </w:rPr>
              <w:t>траектории</w:t>
            </w:r>
            <w:r>
              <w:rPr>
                <w:spacing w:val="-6"/>
                <w:sz w:val="24"/>
              </w:rPr>
              <w:t xml:space="preserve"> </w:t>
            </w:r>
            <w:r>
              <w:rPr>
                <w:sz w:val="24"/>
              </w:rPr>
              <w:t>пр</w:t>
            </w:r>
            <w:r>
              <w:rPr>
                <w:sz w:val="24"/>
              </w:rPr>
              <w:t>о</w:t>
            </w:r>
            <w:r>
              <w:rPr>
                <w:sz w:val="24"/>
              </w:rPr>
              <w:t>фессионального</w:t>
            </w:r>
            <w:r>
              <w:rPr>
                <w:spacing w:val="-4"/>
                <w:sz w:val="24"/>
              </w:rPr>
              <w:t xml:space="preserve"> </w:t>
            </w:r>
            <w:r>
              <w:rPr>
                <w:sz w:val="24"/>
              </w:rPr>
              <w:t>разв</w:t>
            </w:r>
            <w:r>
              <w:rPr>
                <w:sz w:val="24"/>
              </w:rPr>
              <w:t>и</w:t>
            </w:r>
            <w:r>
              <w:rPr>
                <w:sz w:val="24"/>
              </w:rPr>
              <w:t>тия</w:t>
            </w:r>
            <w:r>
              <w:rPr>
                <w:spacing w:val="-4"/>
                <w:sz w:val="24"/>
              </w:rPr>
              <w:t xml:space="preserve"> </w:t>
            </w:r>
            <w:r>
              <w:rPr>
                <w:sz w:val="24"/>
              </w:rPr>
              <w:t>и</w:t>
            </w:r>
            <w:r>
              <w:rPr>
                <w:spacing w:val="-5"/>
                <w:sz w:val="24"/>
              </w:rPr>
              <w:t xml:space="preserve"> </w:t>
            </w:r>
            <w:r>
              <w:rPr>
                <w:spacing w:val="-2"/>
                <w:sz w:val="24"/>
              </w:rPr>
              <w:t>самообразования;</w:t>
            </w:r>
          </w:p>
          <w:p w:rsidR="00F52662" w:rsidRDefault="00F52662" w:rsidP="00F52662">
            <w:pPr>
              <w:pStyle w:val="TableParagraph"/>
              <w:spacing w:line="276" w:lineRule="exact"/>
              <w:ind w:left="108"/>
              <w:rPr>
                <w:sz w:val="24"/>
              </w:rPr>
            </w:pPr>
            <w:r>
              <w:rPr>
                <w:sz w:val="24"/>
              </w:rPr>
              <w:t>выявлять</w:t>
            </w:r>
            <w:r>
              <w:rPr>
                <w:spacing w:val="-4"/>
                <w:sz w:val="24"/>
              </w:rPr>
              <w:t xml:space="preserve"> </w:t>
            </w:r>
            <w:r>
              <w:rPr>
                <w:sz w:val="24"/>
              </w:rPr>
              <w:t>достоинства</w:t>
            </w:r>
            <w:r>
              <w:rPr>
                <w:spacing w:val="-5"/>
                <w:sz w:val="24"/>
              </w:rPr>
              <w:t xml:space="preserve"> </w:t>
            </w:r>
            <w:r>
              <w:rPr>
                <w:sz w:val="24"/>
              </w:rPr>
              <w:t>и</w:t>
            </w:r>
            <w:r>
              <w:rPr>
                <w:spacing w:val="-6"/>
                <w:sz w:val="24"/>
              </w:rPr>
              <w:t xml:space="preserve"> </w:t>
            </w:r>
            <w:r>
              <w:rPr>
                <w:sz w:val="24"/>
              </w:rPr>
              <w:t>недостатки</w:t>
            </w:r>
            <w:r>
              <w:rPr>
                <w:spacing w:val="-4"/>
                <w:sz w:val="24"/>
              </w:rPr>
              <w:t xml:space="preserve"> </w:t>
            </w:r>
            <w:r>
              <w:rPr>
                <w:sz w:val="24"/>
              </w:rPr>
              <w:t>комме</w:t>
            </w:r>
            <w:r>
              <w:rPr>
                <w:sz w:val="24"/>
              </w:rPr>
              <w:t>р</w:t>
            </w:r>
            <w:r>
              <w:rPr>
                <w:sz w:val="24"/>
              </w:rPr>
              <w:t>ческой</w:t>
            </w:r>
            <w:r>
              <w:rPr>
                <w:spacing w:val="-4"/>
                <w:sz w:val="24"/>
              </w:rPr>
              <w:t xml:space="preserve"> </w:t>
            </w:r>
            <w:r>
              <w:rPr>
                <w:sz w:val="24"/>
              </w:rPr>
              <w:t>идеи;</w:t>
            </w:r>
            <w:r>
              <w:rPr>
                <w:spacing w:val="-4"/>
                <w:sz w:val="24"/>
              </w:rPr>
              <w:t xml:space="preserve"> </w:t>
            </w:r>
            <w:r>
              <w:rPr>
                <w:sz w:val="24"/>
              </w:rPr>
              <w:t>презент</w:t>
            </w:r>
            <w:r>
              <w:rPr>
                <w:sz w:val="24"/>
              </w:rPr>
              <w:t>о</w:t>
            </w:r>
            <w:r>
              <w:rPr>
                <w:sz w:val="24"/>
              </w:rPr>
              <w:t>вать</w:t>
            </w:r>
            <w:r>
              <w:rPr>
                <w:spacing w:val="-5"/>
                <w:sz w:val="24"/>
              </w:rPr>
              <w:t xml:space="preserve"> </w:t>
            </w:r>
            <w:r>
              <w:rPr>
                <w:sz w:val="24"/>
              </w:rPr>
              <w:t>идеи</w:t>
            </w:r>
            <w:r>
              <w:rPr>
                <w:spacing w:val="-4"/>
                <w:sz w:val="24"/>
              </w:rPr>
              <w:t xml:space="preserve"> </w:t>
            </w:r>
            <w:r>
              <w:rPr>
                <w:sz w:val="24"/>
              </w:rPr>
              <w:t>открытия</w:t>
            </w:r>
            <w:r>
              <w:rPr>
                <w:spacing w:val="-4"/>
                <w:sz w:val="24"/>
              </w:rPr>
              <w:t xml:space="preserve"> </w:t>
            </w:r>
            <w:r>
              <w:rPr>
                <w:sz w:val="24"/>
              </w:rPr>
              <w:t>собственного дела в профессиональной д</w:t>
            </w:r>
            <w:r>
              <w:rPr>
                <w:sz w:val="24"/>
              </w:rPr>
              <w:t>е</w:t>
            </w:r>
            <w:r>
              <w:rPr>
                <w:sz w:val="24"/>
              </w:rPr>
              <w:t>ятельности; оформлять бизнес-план;</w:t>
            </w:r>
          </w:p>
          <w:p w:rsidR="00F52662" w:rsidRDefault="00F52662" w:rsidP="00F52662">
            <w:pPr>
              <w:pStyle w:val="TableParagraph"/>
              <w:spacing w:line="255" w:lineRule="exact"/>
              <w:ind w:left="108"/>
              <w:rPr>
                <w:sz w:val="24"/>
              </w:rPr>
            </w:pPr>
            <w:r>
              <w:rPr>
                <w:sz w:val="24"/>
              </w:rPr>
              <w:lastRenderedPageBreak/>
              <w:t>рассчитывать</w:t>
            </w:r>
            <w:r>
              <w:rPr>
                <w:spacing w:val="-3"/>
                <w:sz w:val="24"/>
              </w:rPr>
              <w:t xml:space="preserve"> </w:t>
            </w:r>
            <w:r>
              <w:rPr>
                <w:sz w:val="24"/>
              </w:rPr>
              <w:t>размеры</w:t>
            </w:r>
            <w:r>
              <w:rPr>
                <w:spacing w:val="-2"/>
                <w:sz w:val="24"/>
              </w:rPr>
              <w:t xml:space="preserve"> </w:t>
            </w:r>
            <w:r>
              <w:rPr>
                <w:sz w:val="24"/>
              </w:rPr>
              <w:t>выплат</w:t>
            </w:r>
            <w:r>
              <w:rPr>
                <w:spacing w:val="-4"/>
                <w:sz w:val="24"/>
              </w:rPr>
              <w:t xml:space="preserve"> </w:t>
            </w:r>
            <w:r>
              <w:rPr>
                <w:sz w:val="24"/>
              </w:rPr>
              <w:t>по</w:t>
            </w:r>
            <w:r>
              <w:rPr>
                <w:spacing w:val="-3"/>
                <w:sz w:val="24"/>
              </w:rPr>
              <w:t xml:space="preserve"> </w:t>
            </w:r>
            <w:r>
              <w:rPr>
                <w:sz w:val="24"/>
              </w:rPr>
              <w:t>процентным</w:t>
            </w:r>
            <w:r>
              <w:rPr>
                <w:spacing w:val="-7"/>
                <w:sz w:val="24"/>
              </w:rPr>
              <w:t xml:space="preserve"> </w:t>
            </w:r>
            <w:r>
              <w:rPr>
                <w:sz w:val="24"/>
              </w:rPr>
              <w:t>ставкам</w:t>
            </w:r>
            <w:r>
              <w:rPr>
                <w:spacing w:val="-4"/>
                <w:sz w:val="24"/>
              </w:rPr>
              <w:t xml:space="preserve"> </w:t>
            </w:r>
            <w:r>
              <w:rPr>
                <w:spacing w:val="-2"/>
                <w:sz w:val="24"/>
              </w:rPr>
              <w:t>кредитования;</w:t>
            </w:r>
          </w:p>
          <w:p w:rsidR="00F52662" w:rsidRDefault="00F52662" w:rsidP="00F52662">
            <w:pPr>
              <w:pStyle w:val="TableParagraph"/>
              <w:spacing w:line="276" w:lineRule="exact"/>
              <w:ind w:left="108"/>
              <w:rPr>
                <w:sz w:val="24"/>
              </w:rPr>
            </w:pPr>
            <w:r>
              <w:rPr>
                <w:sz w:val="24"/>
              </w:rPr>
              <w:t>определять</w:t>
            </w:r>
            <w:r>
              <w:rPr>
                <w:spacing w:val="-6"/>
                <w:sz w:val="24"/>
              </w:rPr>
              <w:t xml:space="preserve"> </w:t>
            </w:r>
            <w:r>
              <w:rPr>
                <w:sz w:val="24"/>
              </w:rPr>
              <w:t>инвестиц</w:t>
            </w:r>
            <w:r>
              <w:rPr>
                <w:sz w:val="24"/>
              </w:rPr>
              <w:t>и</w:t>
            </w:r>
            <w:r>
              <w:rPr>
                <w:sz w:val="24"/>
              </w:rPr>
              <w:t>онную</w:t>
            </w:r>
            <w:r>
              <w:rPr>
                <w:spacing w:val="-6"/>
                <w:sz w:val="24"/>
              </w:rPr>
              <w:t xml:space="preserve"> </w:t>
            </w:r>
            <w:r>
              <w:rPr>
                <w:sz w:val="24"/>
              </w:rPr>
              <w:t>привлекател</w:t>
            </w:r>
            <w:r>
              <w:rPr>
                <w:sz w:val="24"/>
              </w:rPr>
              <w:t>ь</w:t>
            </w:r>
            <w:r>
              <w:rPr>
                <w:sz w:val="24"/>
              </w:rPr>
              <w:t>ность</w:t>
            </w:r>
            <w:r>
              <w:rPr>
                <w:spacing w:val="-5"/>
                <w:sz w:val="24"/>
              </w:rPr>
              <w:t xml:space="preserve"> </w:t>
            </w:r>
            <w:r>
              <w:rPr>
                <w:sz w:val="24"/>
              </w:rPr>
              <w:t>коммерческих</w:t>
            </w:r>
            <w:r>
              <w:rPr>
                <w:spacing w:val="-5"/>
                <w:sz w:val="24"/>
              </w:rPr>
              <w:t xml:space="preserve"> </w:t>
            </w:r>
            <w:r>
              <w:rPr>
                <w:sz w:val="24"/>
              </w:rPr>
              <w:t>идей</w:t>
            </w:r>
            <w:r>
              <w:rPr>
                <w:spacing w:val="-8"/>
                <w:sz w:val="24"/>
              </w:rPr>
              <w:t xml:space="preserve"> </w:t>
            </w:r>
            <w:r>
              <w:rPr>
                <w:sz w:val="24"/>
              </w:rPr>
              <w:t>в</w:t>
            </w:r>
            <w:r>
              <w:rPr>
                <w:spacing w:val="-7"/>
                <w:sz w:val="24"/>
              </w:rPr>
              <w:t xml:space="preserve"> </w:t>
            </w:r>
            <w:r>
              <w:rPr>
                <w:sz w:val="24"/>
              </w:rPr>
              <w:t>рамках</w:t>
            </w:r>
            <w:r>
              <w:rPr>
                <w:spacing w:val="-5"/>
                <w:sz w:val="24"/>
              </w:rPr>
              <w:t xml:space="preserve"> </w:t>
            </w:r>
            <w:r>
              <w:rPr>
                <w:sz w:val="24"/>
              </w:rPr>
              <w:t>профе</w:t>
            </w:r>
            <w:r>
              <w:rPr>
                <w:sz w:val="24"/>
              </w:rPr>
              <w:t>с</w:t>
            </w:r>
            <w:r>
              <w:rPr>
                <w:sz w:val="24"/>
              </w:rPr>
              <w:t xml:space="preserve">сиональной </w:t>
            </w:r>
            <w:r>
              <w:rPr>
                <w:spacing w:val="-2"/>
                <w:sz w:val="24"/>
              </w:rPr>
              <w:t>деятельн</w:t>
            </w:r>
            <w:r>
              <w:rPr>
                <w:spacing w:val="-2"/>
                <w:sz w:val="24"/>
              </w:rPr>
              <w:t>о</w:t>
            </w:r>
            <w:r>
              <w:rPr>
                <w:spacing w:val="-2"/>
                <w:sz w:val="24"/>
              </w:rPr>
              <w:t>сти;</w:t>
            </w:r>
          </w:p>
          <w:p w:rsidR="00F52662" w:rsidRDefault="00F52662" w:rsidP="00F52662">
            <w:pPr>
              <w:pStyle w:val="TableParagraph"/>
              <w:spacing w:line="256" w:lineRule="exact"/>
              <w:ind w:left="108"/>
              <w:rPr>
                <w:sz w:val="24"/>
              </w:rPr>
            </w:pPr>
            <w:r>
              <w:rPr>
                <w:sz w:val="24"/>
              </w:rPr>
              <w:t>презентовать</w:t>
            </w:r>
            <w:r>
              <w:rPr>
                <w:spacing w:val="-10"/>
                <w:sz w:val="24"/>
              </w:rPr>
              <w:t xml:space="preserve"> </w:t>
            </w:r>
            <w:r>
              <w:rPr>
                <w:sz w:val="24"/>
              </w:rPr>
              <w:t>бизнес-</w:t>
            </w:r>
            <w:r>
              <w:rPr>
                <w:spacing w:val="-2"/>
                <w:sz w:val="24"/>
              </w:rPr>
              <w:t>идею;</w:t>
            </w:r>
          </w:p>
          <w:p w:rsidR="00F52662" w:rsidRPr="00034B9B" w:rsidRDefault="00F52662" w:rsidP="00F52662">
            <w:pPr>
              <w:suppressAutoHyphens/>
              <w:spacing w:after="0" w:line="240" w:lineRule="auto"/>
              <w:rPr>
                <w:rFonts w:ascii="Times New Roman" w:eastAsia="Calibri" w:hAnsi="Times New Roman"/>
                <w:iCs/>
                <w:sz w:val="24"/>
                <w:szCs w:val="24"/>
              </w:rPr>
            </w:pPr>
            <w:r>
              <w:rPr>
                <w:sz w:val="24"/>
              </w:rPr>
              <w:t>определять</w:t>
            </w:r>
            <w:r>
              <w:rPr>
                <w:spacing w:val="-6"/>
                <w:sz w:val="24"/>
              </w:rPr>
              <w:t xml:space="preserve"> </w:t>
            </w:r>
            <w:r>
              <w:rPr>
                <w:sz w:val="24"/>
              </w:rPr>
              <w:t>источники</w:t>
            </w:r>
            <w:r>
              <w:rPr>
                <w:spacing w:val="-7"/>
                <w:sz w:val="24"/>
              </w:rPr>
              <w:t xml:space="preserve"> </w:t>
            </w:r>
            <w:r>
              <w:rPr>
                <w:spacing w:val="-2"/>
                <w:sz w:val="24"/>
              </w:rPr>
              <w:t>финансирования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lastRenderedPageBreak/>
              <w:t>содержание актуальной нормативно-правовой документации;</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современная научная и профессиональная терминология;</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возможные траектории профессионального развития и самообразования;</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основы предпринимательской деятельности;</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основы финансовой грамотности;</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правила разработки бизнес-планов;</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порядок выстраивания презентации;</w:t>
            </w:r>
          </w:p>
          <w:p w:rsidR="00F52662" w:rsidRPr="00034B9B"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lastRenderedPageBreak/>
              <w:t>кредитные банковские продукты</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B72417">
            <w:pPr>
              <w:suppressAutoHyphens/>
              <w:spacing w:after="0" w:line="240" w:lineRule="auto"/>
              <w:rPr>
                <w:rFonts w:ascii="Times New Roman" w:eastAsia="Calibri" w:hAnsi="Times New Roman"/>
                <w:iCs/>
                <w:sz w:val="24"/>
                <w:szCs w:val="24"/>
              </w:rPr>
            </w:pPr>
          </w:p>
        </w:tc>
      </w:tr>
      <w:tr w:rsidR="00F52662" w:rsidRPr="00315F34" w:rsidTr="00B72417">
        <w:trPr>
          <w:trHeight w:val="212"/>
        </w:trPr>
        <w:tc>
          <w:tcPr>
            <w:tcW w:w="1184"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B72417">
            <w:pPr>
              <w:suppressAutoHyphens/>
              <w:spacing w:after="0" w:line="240" w:lineRule="auto"/>
              <w:jc w:val="center"/>
              <w:rPr>
                <w:rFonts w:ascii="Times New Roman" w:hAnsi="Times New Roman"/>
                <w:iCs/>
              </w:rPr>
            </w:pPr>
            <w:proofErr w:type="gramStart"/>
            <w:r w:rsidRPr="00617A3F">
              <w:rPr>
                <w:rFonts w:ascii="Times New Roman" w:hAnsi="Times New Roman"/>
                <w:iCs/>
              </w:rPr>
              <w:lastRenderedPageBreak/>
              <w:t>ОК</w:t>
            </w:r>
            <w:proofErr w:type="gramEnd"/>
            <w:r w:rsidRPr="00617A3F">
              <w:rPr>
                <w:rFonts w:ascii="Times New Roman" w:hAnsi="Times New Roman"/>
                <w:iCs/>
              </w:rPr>
              <w:t xml:space="preserve"> 0</w:t>
            </w:r>
            <w:r>
              <w:rPr>
                <w:rFonts w:ascii="Times New Roman" w:hAnsi="Times New Roman"/>
                <w:iCs/>
              </w:rPr>
              <w:t>4</w:t>
            </w:r>
            <w:r w:rsidRPr="00B72417">
              <w:rPr>
                <w:rFonts w:ascii="Times New Roman" w:hAnsi="Times New Roman"/>
                <w:iCs/>
              </w:rPr>
              <w:t>.</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F52662" w:rsidRPr="0024556E"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организовывать работу коллектива и команды;</w:t>
            </w:r>
          </w:p>
          <w:p w:rsidR="00F52662" w:rsidRPr="00034B9B"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взаимодействовать с коллегами, руководством, клиентами в ходе профессиональной деятельности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52662" w:rsidRPr="0024556E"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психологические основы деятельности коллектива, психологические особенности личности;</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B72417">
            <w:pPr>
              <w:suppressAutoHyphens/>
              <w:spacing w:after="0" w:line="240" w:lineRule="auto"/>
              <w:rPr>
                <w:rFonts w:ascii="Times New Roman" w:eastAsia="Calibri" w:hAnsi="Times New Roman"/>
                <w:iCs/>
                <w:sz w:val="24"/>
                <w:szCs w:val="24"/>
              </w:rPr>
            </w:pPr>
          </w:p>
        </w:tc>
      </w:tr>
      <w:tr w:rsidR="00F52662" w:rsidRPr="00315F34" w:rsidTr="00B72417">
        <w:trPr>
          <w:trHeight w:val="212"/>
        </w:trPr>
        <w:tc>
          <w:tcPr>
            <w:tcW w:w="1184"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B72417">
            <w:pPr>
              <w:suppressAutoHyphens/>
              <w:spacing w:after="0" w:line="240" w:lineRule="auto"/>
              <w:jc w:val="center"/>
              <w:rPr>
                <w:rFonts w:ascii="Times New Roman" w:hAnsi="Times New Roman"/>
                <w:iCs/>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5</w:t>
            </w:r>
            <w:r w:rsidRPr="00B72417">
              <w:rPr>
                <w:rFonts w:ascii="Times New Roman" w:hAnsi="Times New Roman"/>
                <w:iCs/>
              </w:rPr>
              <w:t>.</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F52662" w:rsidRPr="00034B9B"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F52662">
            <w:pPr>
              <w:suppressAutoHyphens/>
              <w:spacing w:after="0" w:line="240" w:lineRule="auto"/>
              <w:rPr>
                <w:rFonts w:ascii="Times New Roman" w:eastAsia="Calibri" w:hAnsi="Times New Roman"/>
                <w:iCs/>
                <w:sz w:val="24"/>
                <w:szCs w:val="24"/>
              </w:rPr>
            </w:pPr>
            <w:r w:rsidRPr="00B72417">
              <w:rPr>
                <w:rFonts w:ascii="Times New Roman" w:eastAsia="Calibri" w:hAnsi="Times New Roman"/>
                <w:iCs/>
                <w:sz w:val="24"/>
                <w:szCs w:val="24"/>
              </w:rPr>
              <w:t>особенности социального и культурного контекста;</w:t>
            </w:r>
          </w:p>
          <w:p w:rsidR="00F52662" w:rsidRPr="00034B9B" w:rsidRDefault="00F52662" w:rsidP="00F52662">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правила оформления документов и построения устных сообщений</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B72417">
            <w:pPr>
              <w:suppressAutoHyphens/>
              <w:spacing w:after="0" w:line="240" w:lineRule="auto"/>
              <w:rPr>
                <w:rFonts w:ascii="Times New Roman" w:eastAsia="Calibri" w:hAnsi="Times New Roman"/>
                <w:iCs/>
                <w:sz w:val="24"/>
                <w:szCs w:val="24"/>
              </w:rPr>
            </w:pPr>
          </w:p>
        </w:tc>
      </w:tr>
      <w:tr w:rsidR="00F52662" w:rsidRPr="00315F34" w:rsidTr="00B72417">
        <w:trPr>
          <w:trHeight w:val="212"/>
        </w:trPr>
        <w:tc>
          <w:tcPr>
            <w:tcW w:w="1184"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F52662">
            <w:pPr>
              <w:suppressAutoHyphens/>
              <w:spacing w:after="0" w:line="240" w:lineRule="auto"/>
              <w:jc w:val="center"/>
              <w:rPr>
                <w:rFonts w:ascii="Times New Roman" w:hAnsi="Times New Roman"/>
                <w:iCs/>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6</w:t>
            </w:r>
            <w:r w:rsidRPr="00B72417">
              <w:rPr>
                <w:rFonts w:ascii="Times New Roman" w:hAnsi="Times New Roman"/>
                <w:iCs/>
              </w:rPr>
              <w:t>.</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описывать значимость своей профессии;</w:t>
            </w:r>
          </w:p>
          <w:p w:rsidR="00F52662" w:rsidRPr="0024556E"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применять стандарты антикоррупционного поведения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сущность гражданско-патриотической позиции, общечеловеческих ценностей;</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значимость профессиональной деятельности по профессии;</w:t>
            </w:r>
          </w:p>
          <w:p w:rsidR="00F52662" w:rsidRPr="00B72417"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стандарты антикоррупционного поведения и последствия его нарушения</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B72417">
            <w:pPr>
              <w:suppressAutoHyphens/>
              <w:spacing w:after="0" w:line="240" w:lineRule="auto"/>
              <w:rPr>
                <w:rFonts w:ascii="Times New Roman" w:eastAsia="Calibri" w:hAnsi="Times New Roman"/>
                <w:iCs/>
                <w:sz w:val="24"/>
                <w:szCs w:val="24"/>
              </w:rPr>
            </w:pPr>
          </w:p>
        </w:tc>
      </w:tr>
      <w:tr w:rsidR="00F52662" w:rsidRPr="00315F34" w:rsidTr="00B72417">
        <w:trPr>
          <w:trHeight w:val="212"/>
        </w:trPr>
        <w:tc>
          <w:tcPr>
            <w:tcW w:w="1184"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F52662">
            <w:pPr>
              <w:suppressAutoHyphens/>
              <w:spacing w:after="0" w:line="240" w:lineRule="auto"/>
              <w:jc w:val="center"/>
              <w:rPr>
                <w:rFonts w:ascii="Times New Roman" w:hAnsi="Times New Roman"/>
                <w:iCs/>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7</w:t>
            </w:r>
            <w:r w:rsidRPr="00B72417">
              <w:rPr>
                <w:rFonts w:ascii="Times New Roman" w:hAnsi="Times New Roman"/>
                <w:iCs/>
              </w:rPr>
              <w:t>.</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соблюдать нормы экологической безопасности;</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определять направления ресурсосбережения в рамках профессиональной деятельности по профессии;</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lastRenderedPageBreak/>
              <w:t>осуществлять работу с соблюдением принципов бережливого производства;</w:t>
            </w:r>
          </w:p>
          <w:p w:rsidR="00F52662" w:rsidRPr="0024556E"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организовывать профессиональную деятельность с учетом знаний об изменении климатических условий региона.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lastRenderedPageBreak/>
              <w:t>правила экологической безопасности при ведении профессиональной деятельности;</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основные ресурсы, задействованные в профессиональной деятельности;</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 xml:space="preserve">пути обеспечения </w:t>
            </w:r>
            <w:r w:rsidRPr="00F52662">
              <w:rPr>
                <w:rFonts w:ascii="Times New Roman" w:eastAsia="Calibri" w:hAnsi="Times New Roman"/>
                <w:iCs/>
                <w:sz w:val="24"/>
                <w:szCs w:val="24"/>
              </w:rPr>
              <w:lastRenderedPageBreak/>
              <w:t>ресурсосбережения;</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принципы бережливого производства;</w:t>
            </w:r>
          </w:p>
          <w:p w:rsidR="00F52662" w:rsidRPr="00B72417"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основные направления изменения климатических условий региона.</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B72417">
            <w:pPr>
              <w:suppressAutoHyphens/>
              <w:spacing w:after="0" w:line="240" w:lineRule="auto"/>
              <w:rPr>
                <w:rFonts w:ascii="Times New Roman" w:eastAsia="Calibri" w:hAnsi="Times New Roman"/>
                <w:iCs/>
                <w:sz w:val="24"/>
                <w:szCs w:val="24"/>
              </w:rPr>
            </w:pPr>
          </w:p>
        </w:tc>
      </w:tr>
      <w:tr w:rsidR="00F52662" w:rsidRPr="00315F34" w:rsidTr="00B72417">
        <w:trPr>
          <w:trHeight w:val="212"/>
        </w:trPr>
        <w:tc>
          <w:tcPr>
            <w:tcW w:w="1184"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F52662">
            <w:pPr>
              <w:suppressAutoHyphens/>
              <w:spacing w:after="0" w:line="240" w:lineRule="auto"/>
              <w:jc w:val="center"/>
              <w:rPr>
                <w:rFonts w:ascii="Times New Roman" w:hAnsi="Times New Roman"/>
                <w:iCs/>
              </w:rPr>
            </w:pPr>
            <w:proofErr w:type="gramStart"/>
            <w:r w:rsidRPr="00617A3F">
              <w:rPr>
                <w:rFonts w:ascii="Times New Roman" w:hAnsi="Times New Roman"/>
                <w:iCs/>
              </w:rPr>
              <w:lastRenderedPageBreak/>
              <w:t>ОК</w:t>
            </w:r>
            <w:proofErr w:type="gramEnd"/>
            <w:r w:rsidRPr="00617A3F">
              <w:rPr>
                <w:rFonts w:ascii="Times New Roman" w:hAnsi="Times New Roman"/>
                <w:iCs/>
              </w:rPr>
              <w:t xml:space="preserve"> 0</w:t>
            </w:r>
            <w:r>
              <w:rPr>
                <w:rFonts w:ascii="Times New Roman" w:hAnsi="Times New Roman"/>
                <w:iCs/>
              </w:rPr>
              <w:t>8</w:t>
            </w:r>
            <w:r w:rsidRPr="00B72417">
              <w:rPr>
                <w:rFonts w:ascii="Times New Roman" w:hAnsi="Times New Roman"/>
                <w:iCs/>
              </w:rPr>
              <w:t>.</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применять рациональные приемы двигательных функций в профессиональной деятельности;</w:t>
            </w:r>
          </w:p>
          <w:p w:rsidR="00F52662" w:rsidRPr="0024556E"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пользоваться средствами профилактики перенапряжения, характерными для данной профессии.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роль физической культуры в общекультурном, профессиональном и социальном развитии человека;</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основы здорового образа жизни;</w:t>
            </w:r>
          </w:p>
          <w:p w:rsidR="00F52662" w:rsidRPr="00F52662"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условия профессиональной деятельности и зоны риска физического здоровья для профессии;</w:t>
            </w:r>
          </w:p>
          <w:p w:rsidR="00F52662" w:rsidRPr="00B72417" w:rsidRDefault="00F52662" w:rsidP="00F52662">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средства профилактики перенапряжения</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B72417">
            <w:pPr>
              <w:suppressAutoHyphens/>
              <w:spacing w:after="0" w:line="240" w:lineRule="auto"/>
              <w:rPr>
                <w:rFonts w:ascii="Times New Roman" w:eastAsia="Calibri" w:hAnsi="Times New Roman"/>
                <w:iCs/>
                <w:sz w:val="24"/>
                <w:szCs w:val="24"/>
              </w:rPr>
            </w:pPr>
          </w:p>
        </w:tc>
      </w:tr>
      <w:tr w:rsidR="00F52662" w:rsidRPr="00315F34" w:rsidTr="00B72417">
        <w:trPr>
          <w:trHeight w:val="212"/>
        </w:trPr>
        <w:tc>
          <w:tcPr>
            <w:tcW w:w="1184"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B72417">
            <w:pPr>
              <w:suppressAutoHyphens/>
              <w:spacing w:after="0" w:line="240" w:lineRule="auto"/>
              <w:jc w:val="center"/>
              <w:rPr>
                <w:rFonts w:ascii="Times New Roman" w:hAnsi="Times New Roman"/>
                <w:iCs/>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9</w:t>
            </w:r>
            <w:r w:rsidRPr="00B72417">
              <w:rPr>
                <w:rFonts w:ascii="Times New Roman" w:hAnsi="Times New Roman"/>
                <w:iCs/>
              </w:rPr>
              <w:t>.</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F52662" w:rsidRPr="0024556E"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F52662" w:rsidRPr="0024556E"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участвовать в диалогах на знакомые общие и профессиональные темы;</w:t>
            </w:r>
          </w:p>
          <w:p w:rsidR="00F52662" w:rsidRPr="0024556E"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строить простые высказывания о себе и о своей профессиональной деятельности;</w:t>
            </w:r>
          </w:p>
          <w:p w:rsidR="00F52662" w:rsidRPr="0024556E"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кратко обосновывать и объяснять свои действия (текущие и планируемые);</w:t>
            </w:r>
          </w:p>
          <w:p w:rsidR="00F52662" w:rsidRPr="00034B9B"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lastRenderedPageBreak/>
              <w:t>писать простые связные сообщения на знакомые или интересующие профессиональные темы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52662" w:rsidRPr="0024556E"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lastRenderedPageBreak/>
              <w:t>правила построения простых и сложных предложений на профессиональные темы;</w:t>
            </w:r>
          </w:p>
          <w:p w:rsidR="00F52662" w:rsidRPr="0024556E"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основные общеупотребительные глаголы (бытовая и профессиональная лексика);</w:t>
            </w:r>
          </w:p>
          <w:p w:rsidR="00F52662" w:rsidRPr="0024556E"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лексический минимум, относящийся к описанию предметов, средств и процессов профессиональной деятельности;</w:t>
            </w:r>
          </w:p>
          <w:p w:rsidR="00F52662" w:rsidRPr="0024556E"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особенности произношения;</w:t>
            </w:r>
          </w:p>
          <w:p w:rsidR="00F52662" w:rsidRPr="00034B9B" w:rsidRDefault="00F52662" w:rsidP="00B72417">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правила чтения текстов профессиональной направленности</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52662" w:rsidRPr="00B72417" w:rsidRDefault="00F52662" w:rsidP="00B72417">
            <w:pPr>
              <w:suppressAutoHyphens/>
              <w:spacing w:after="0" w:line="240" w:lineRule="auto"/>
              <w:rPr>
                <w:rFonts w:ascii="Times New Roman" w:eastAsia="Calibri" w:hAnsi="Times New Roman"/>
                <w:iCs/>
                <w:sz w:val="24"/>
                <w:szCs w:val="24"/>
              </w:rPr>
            </w:pPr>
          </w:p>
        </w:tc>
      </w:tr>
    </w:tbl>
    <w:p w:rsidR="003602CE" w:rsidRPr="003602CE" w:rsidRDefault="003602CE" w:rsidP="003602CE">
      <w:pPr>
        <w:jc w:val="both"/>
        <w:rPr>
          <w:b/>
        </w:rPr>
      </w:pPr>
    </w:p>
    <w:p w:rsidR="006F6ABD" w:rsidRDefault="006F6ABD">
      <w:pPr>
        <w:rPr>
          <w:rFonts w:ascii="Times New Roman" w:eastAsiaTheme="majorEastAsia" w:hAnsi="Times New Roman" w:cstheme="majorBidi"/>
          <w:b/>
          <w:bCs/>
          <w:sz w:val="28"/>
          <w:szCs w:val="28"/>
        </w:rPr>
      </w:pPr>
      <w:r>
        <w:br w:type="page"/>
      </w:r>
    </w:p>
    <w:p w:rsidR="00B31C72" w:rsidRDefault="000B3024" w:rsidP="00BC0DFD">
      <w:pPr>
        <w:pStyle w:val="1"/>
        <w:spacing w:before="0" w:after="240"/>
      </w:pPr>
      <w:bookmarkStart w:id="5" w:name="_Toc113911388"/>
      <w:r w:rsidRPr="00A51DD4">
        <w:lastRenderedPageBreak/>
        <w:t>2. СТРУКТУРА И СОДЕРЖАНИЕ УЧЕБНОЙ ДИСЦИПЛИНЫ</w:t>
      </w:r>
      <w:bookmarkEnd w:id="5"/>
    </w:p>
    <w:p w:rsidR="009A3CEA" w:rsidRPr="005F40BA" w:rsidRDefault="009A3CEA" w:rsidP="009A3CEA">
      <w:pPr>
        <w:pStyle w:val="110"/>
        <w:rPr>
          <w:rFonts w:ascii="Times New Roman" w:hAnsi="Times New Roman"/>
          <w:color w:val="auto"/>
        </w:rPr>
      </w:pPr>
      <w:bookmarkStart w:id="6" w:name="_Toc196862620"/>
      <w:r w:rsidRPr="005F40BA">
        <w:rPr>
          <w:rFonts w:ascii="Times New Roman" w:hAnsi="Times New Roman"/>
          <w:color w:val="auto"/>
        </w:rPr>
        <w:t>2.1. Трудоемкость освоения дисциплины</w:t>
      </w:r>
      <w:bookmarkEnd w:id="6"/>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38"/>
        <w:gridCol w:w="1126"/>
        <w:gridCol w:w="2260"/>
      </w:tblGrid>
      <w:tr w:rsidR="009A3CEA" w:rsidRPr="00257255" w:rsidTr="009A3CEA">
        <w:trPr>
          <w:trHeight w:val="23"/>
        </w:trPr>
        <w:tc>
          <w:tcPr>
            <w:tcW w:w="3259" w:type="pct"/>
            <w:vAlign w:val="center"/>
          </w:tcPr>
          <w:p w:rsidR="009A3CEA" w:rsidRPr="00257255" w:rsidRDefault="009A3CEA" w:rsidP="009A3CEA">
            <w:pPr>
              <w:jc w:val="center"/>
              <w:rPr>
                <w:rFonts w:ascii="Times New Roman" w:hAnsi="Times New Roman"/>
                <w:b/>
                <w:sz w:val="24"/>
              </w:rPr>
            </w:pPr>
            <w:r w:rsidRPr="00257255">
              <w:rPr>
                <w:rFonts w:ascii="Times New Roman" w:hAnsi="Times New Roman"/>
                <w:b/>
                <w:sz w:val="24"/>
              </w:rPr>
              <w:t xml:space="preserve">Наименование составных частей </w:t>
            </w:r>
            <w:r>
              <w:rPr>
                <w:rFonts w:ascii="Times New Roman" w:hAnsi="Times New Roman"/>
                <w:b/>
                <w:sz w:val="24"/>
              </w:rPr>
              <w:t>дисциплины</w:t>
            </w:r>
          </w:p>
        </w:tc>
        <w:tc>
          <w:tcPr>
            <w:tcW w:w="579" w:type="pct"/>
            <w:vAlign w:val="center"/>
          </w:tcPr>
          <w:p w:rsidR="009A3CEA" w:rsidRPr="00257255" w:rsidRDefault="009A3CEA" w:rsidP="009A3CEA">
            <w:pPr>
              <w:jc w:val="center"/>
              <w:rPr>
                <w:rFonts w:ascii="Times New Roman" w:hAnsi="Times New Roman"/>
                <w:b/>
                <w:iCs/>
                <w:sz w:val="24"/>
              </w:rPr>
            </w:pPr>
            <w:r w:rsidRPr="00257255">
              <w:rPr>
                <w:rFonts w:ascii="Times New Roman" w:hAnsi="Times New Roman"/>
                <w:b/>
                <w:iCs/>
                <w:sz w:val="24"/>
              </w:rPr>
              <w:t>Объем в часах</w:t>
            </w:r>
          </w:p>
        </w:tc>
        <w:tc>
          <w:tcPr>
            <w:tcW w:w="1162" w:type="pct"/>
          </w:tcPr>
          <w:p w:rsidR="009A3CEA" w:rsidRPr="00257255" w:rsidRDefault="009A3CEA" w:rsidP="009A3CEA">
            <w:pPr>
              <w:jc w:val="center"/>
              <w:rPr>
                <w:rFonts w:ascii="Times New Roman" w:hAnsi="Times New Roman"/>
                <w:b/>
                <w:iCs/>
                <w:sz w:val="24"/>
              </w:rPr>
            </w:pPr>
            <w:r w:rsidRPr="00257255">
              <w:rPr>
                <w:rFonts w:ascii="Times New Roman" w:hAnsi="Times New Roman"/>
                <w:b/>
                <w:sz w:val="24"/>
              </w:rPr>
              <w:t xml:space="preserve">В </w:t>
            </w:r>
            <w:proofErr w:type="spellStart"/>
            <w:r w:rsidRPr="00257255">
              <w:rPr>
                <w:rFonts w:ascii="Times New Roman" w:hAnsi="Times New Roman"/>
                <w:b/>
                <w:sz w:val="24"/>
              </w:rPr>
              <w:t>т.ч</w:t>
            </w:r>
            <w:proofErr w:type="spellEnd"/>
            <w:r w:rsidRPr="00257255">
              <w:rPr>
                <w:rFonts w:ascii="Times New Roman" w:hAnsi="Times New Roman"/>
                <w:b/>
                <w:sz w:val="24"/>
              </w:rPr>
              <w:t xml:space="preserve">. в форме </w:t>
            </w:r>
            <w:proofErr w:type="spellStart"/>
            <w:r w:rsidRPr="00257255">
              <w:rPr>
                <w:rFonts w:ascii="Times New Roman" w:hAnsi="Times New Roman"/>
                <w:b/>
                <w:sz w:val="24"/>
              </w:rPr>
              <w:t>практ</w:t>
            </w:r>
            <w:proofErr w:type="spellEnd"/>
            <w:r>
              <w:rPr>
                <w:rFonts w:ascii="Times New Roman" w:hAnsi="Times New Roman"/>
                <w:b/>
                <w:sz w:val="24"/>
              </w:rPr>
              <w:t>.</w:t>
            </w:r>
            <w:r w:rsidRPr="00257255">
              <w:rPr>
                <w:rFonts w:ascii="Times New Roman" w:hAnsi="Times New Roman"/>
                <w:b/>
                <w:sz w:val="24"/>
              </w:rPr>
              <w:t xml:space="preserve"> подготовки</w:t>
            </w:r>
          </w:p>
        </w:tc>
      </w:tr>
      <w:tr w:rsidR="009A3CEA" w:rsidRPr="00257255" w:rsidTr="009A3CEA">
        <w:trPr>
          <w:trHeight w:val="23"/>
        </w:trPr>
        <w:tc>
          <w:tcPr>
            <w:tcW w:w="3259" w:type="pct"/>
            <w:vAlign w:val="center"/>
          </w:tcPr>
          <w:p w:rsidR="009A3CEA" w:rsidRPr="00257255" w:rsidRDefault="009A3CEA" w:rsidP="009A3CEA">
            <w:pPr>
              <w:jc w:val="both"/>
              <w:rPr>
                <w:rFonts w:ascii="Times New Roman" w:hAnsi="Times New Roman"/>
                <w:bCs/>
                <w:sz w:val="24"/>
                <w:szCs w:val="24"/>
              </w:rPr>
            </w:pPr>
            <w:r>
              <w:rPr>
                <w:rFonts w:ascii="Times New Roman" w:hAnsi="Times New Roman"/>
                <w:bCs/>
                <w:sz w:val="24"/>
                <w:szCs w:val="24"/>
              </w:rPr>
              <w:t xml:space="preserve">Учебные </w:t>
            </w:r>
            <w:r w:rsidRPr="00257255">
              <w:rPr>
                <w:rFonts w:ascii="Times New Roman" w:hAnsi="Times New Roman"/>
                <w:bCs/>
                <w:sz w:val="24"/>
                <w:szCs w:val="24"/>
              </w:rPr>
              <w:t>занятия</w:t>
            </w:r>
          </w:p>
        </w:tc>
        <w:tc>
          <w:tcPr>
            <w:tcW w:w="579" w:type="pct"/>
            <w:vAlign w:val="center"/>
          </w:tcPr>
          <w:p w:rsidR="009A3CEA" w:rsidRPr="00257255" w:rsidRDefault="009A3CEA" w:rsidP="009A3CEA">
            <w:pPr>
              <w:jc w:val="center"/>
              <w:rPr>
                <w:rFonts w:ascii="Times New Roman" w:hAnsi="Times New Roman"/>
                <w:bCs/>
                <w:sz w:val="24"/>
                <w:szCs w:val="24"/>
              </w:rPr>
            </w:pPr>
            <w:r>
              <w:rPr>
                <w:rFonts w:ascii="Times New Roman" w:hAnsi="Times New Roman"/>
                <w:bCs/>
                <w:sz w:val="24"/>
                <w:szCs w:val="24"/>
              </w:rPr>
              <w:t>32</w:t>
            </w:r>
          </w:p>
        </w:tc>
        <w:tc>
          <w:tcPr>
            <w:tcW w:w="1162" w:type="pct"/>
            <w:vAlign w:val="center"/>
          </w:tcPr>
          <w:p w:rsidR="009A3CEA" w:rsidRPr="00257255" w:rsidRDefault="009A3CEA" w:rsidP="009A3CEA">
            <w:pPr>
              <w:jc w:val="center"/>
              <w:rPr>
                <w:rFonts w:ascii="Times New Roman" w:hAnsi="Times New Roman"/>
                <w:bCs/>
                <w:sz w:val="24"/>
                <w:szCs w:val="24"/>
              </w:rPr>
            </w:pPr>
            <w:r>
              <w:rPr>
                <w:rFonts w:ascii="Times New Roman" w:hAnsi="Times New Roman"/>
                <w:bCs/>
                <w:sz w:val="24"/>
                <w:szCs w:val="24"/>
              </w:rPr>
              <w:t>-</w:t>
            </w:r>
          </w:p>
        </w:tc>
      </w:tr>
      <w:tr w:rsidR="009A3CEA" w:rsidRPr="00257255" w:rsidTr="009A3CEA">
        <w:trPr>
          <w:trHeight w:val="23"/>
        </w:trPr>
        <w:tc>
          <w:tcPr>
            <w:tcW w:w="3259" w:type="pct"/>
            <w:vAlign w:val="center"/>
          </w:tcPr>
          <w:p w:rsidR="009A3CEA" w:rsidRPr="00711ECC" w:rsidRDefault="009A3CEA" w:rsidP="009A3CEA">
            <w:pPr>
              <w:jc w:val="both"/>
              <w:rPr>
                <w:rFonts w:ascii="Times New Roman" w:hAnsi="Times New Roman"/>
                <w:bCs/>
                <w:i/>
                <w:iCs/>
                <w:sz w:val="24"/>
                <w:szCs w:val="24"/>
              </w:rPr>
            </w:pPr>
            <w:r w:rsidRPr="00711ECC">
              <w:rPr>
                <w:rFonts w:ascii="Times New Roman" w:hAnsi="Times New Roman"/>
                <w:bCs/>
                <w:i/>
                <w:iCs/>
                <w:sz w:val="24"/>
                <w:szCs w:val="24"/>
              </w:rPr>
              <w:t>Курсовая работа (проект)</w:t>
            </w:r>
          </w:p>
        </w:tc>
        <w:tc>
          <w:tcPr>
            <w:tcW w:w="579" w:type="pct"/>
            <w:vAlign w:val="center"/>
          </w:tcPr>
          <w:p w:rsidR="009A3CEA" w:rsidRPr="00257255" w:rsidRDefault="009A3CEA" w:rsidP="009A3CEA">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9A3CEA" w:rsidRPr="00257255" w:rsidRDefault="009A3CEA" w:rsidP="009A3CEA">
            <w:pPr>
              <w:jc w:val="center"/>
              <w:rPr>
                <w:rFonts w:ascii="Times New Roman" w:hAnsi="Times New Roman"/>
                <w:bCs/>
                <w:sz w:val="24"/>
                <w:szCs w:val="24"/>
              </w:rPr>
            </w:pPr>
            <w:r>
              <w:rPr>
                <w:rFonts w:ascii="Times New Roman" w:hAnsi="Times New Roman"/>
                <w:bCs/>
                <w:sz w:val="24"/>
                <w:szCs w:val="24"/>
              </w:rPr>
              <w:t>-</w:t>
            </w:r>
          </w:p>
        </w:tc>
      </w:tr>
      <w:tr w:rsidR="009A3CEA" w:rsidRPr="00257255" w:rsidTr="009A3CEA">
        <w:trPr>
          <w:trHeight w:val="23"/>
        </w:trPr>
        <w:tc>
          <w:tcPr>
            <w:tcW w:w="3259" w:type="pct"/>
            <w:vAlign w:val="center"/>
          </w:tcPr>
          <w:p w:rsidR="009A3CEA" w:rsidRPr="00257255" w:rsidRDefault="009A3CEA" w:rsidP="009A3CEA">
            <w:pPr>
              <w:jc w:val="both"/>
              <w:rPr>
                <w:rFonts w:ascii="Times New Roman" w:hAnsi="Times New Roman"/>
                <w:bCs/>
                <w:sz w:val="24"/>
                <w:szCs w:val="24"/>
              </w:rPr>
            </w:pPr>
            <w:r w:rsidRPr="00257255">
              <w:rPr>
                <w:rFonts w:ascii="Times New Roman" w:hAnsi="Times New Roman"/>
                <w:bCs/>
                <w:sz w:val="24"/>
                <w:szCs w:val="24"/>
              </w:rPr>
              <w:t>Самостоятельная работа</w:t>
            </w:r>
          </w:p>
        </w:tc>
        <w:tc>
          <w:tcPr>
            <w:tcW w:w="579" w:type="pct"/>
            <w:vAlign w:val="center"/>
          </w:tcPr>
          <w:p w:rsidR="009A3CEA" w:rsidRPr="00257255" w:rsidRDefault="009A3CEA" w:rsidP="009A3CEA">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9A3CEA" w:rsidRPr="00257255" w:rsidRDefault="009A3CEA" w:rsidP="009A3CEA">
            <w:pPr>
              <w:jc w:val="center"/>
              <w:rPr>
                <w:rFonts w:ascii="Times New Roman" w:hAnsi="Times New Roman"/>
                <w:bCs/>
                <w:sz w:val="24"/>
                <w:szCs w:val="24"/>
              </w:rPr>
            </w:pPr>
            <w:r>
              <w:rPr>
                <w:rFonts w:ascii="Times New Roman" w:hAnsi="Times New Roman"/>
                <w:bCs/>
                <w:sz w:val="24"/>
                <w:szCs w:val="24"/>
              </w:rPr>
              <w:t>-</w:t>
            </w:r>
          </w:p>
        </w:tc>
      </w:tr>
      <w:tr w:rsidR="009A3CEA" w:rsidRPr="00257255" w:rsidTr="009A3CEA">
        <w:trPr>
          <w:trHeight w:val="23"/>
        </w:trPr>
        <w:tc>
          <w:tcPr>
            <w:tcW w:w="3259" w:type="pct"/>
            <w:vAlign w:val="center"/>
          </w:tcPr>
          <w:p w:rsidR="009A3CEA" w:rsidRPr="00257255" w:rsidRDefault="009A3CEA" w:rsidP="009A3CEA">
            <w:pPr>
              <w:jc w:val="both"/>
              <w:rPr>
                <w:rFonts w:ascii="Times New Roman" w:hAnsi="Times New Roman"/>
                <w:bCs/>
                <w:sz w:val="24"/>
                <w:szCs w:val="24"/>
              </w:rPr>
            </w:pPr>
            <w:r w:rsidRPr="00257255">
              <w:rPr>
                <w:rFonts w:ascii="Times New Roman" w:hAnsi="Times New Roman"/>
                <w:bCs/>
                <w:sz w:val="24"/>
                <w:szCs w:val="24"/>
              </w:rPr>
              <w:t xml:space="preserve">Промежуточная аттестация </w:t>
            </w:r>
            <w:r>
              <w:rPr>
                <w:rFonts w:ascii="Times New Roman" w:hAnsi="Times New Roman"/>
                <w:bCs/>
                <w:sz w:val="24"/>
                <w:szCs w:val="24"/>
              </w:rPr>
              <w:t xml:space="preserve">в </w:t>
            </w:r>
            <w:r w:rsidRPr="00EC09F6">
              <w:rPr>
                <w:rFonts w:ascii="Times New Roman" w:hAnsi="Times New Roman"/>
                <w:bCs/>
                <w:i/>
                <w:iCs/>
                <w:sz w:val="24"/>
                <w:szCs w:val="24"/>
              </w:rPr>
              <w:t xml:space="preserve">форме </w:t>
            </w:r>
            <w:proofErr w:type="spellStart"/>
            <w:r w:rsidRPr="00674B6C">
              <w:rPr>
                <w:rFonts w:ascii="Times New Roman" w:hAnsi="Times New Roman"/>
                <w:bCs/>
                <w:i/>
                <w:iCs/>
                <w:sz w:val="24"/>
                <w:szCs w:val="20"/>
              </w:rPr>
              <w:t>диф</w:t>
            </w:r>
            <w:proofErr w:type="gramStart"/>
            <w:r w:rsidRPr="00674B6C">
              <w:rPr>
                <w:rFonts w:ascii="Times New Roman" w:hAnsi="Times New Roman"/>
                <w:bCs/>
                <w:i/>
                <w:iCs/>
                <w:sz w:val="24"/>
                <w:szCs w:val="20"/>
              </w:rPr>
              <w:t>.з</w:t>
            </w:r>
            <w:proofErr w:type="gramEnd"/>
            <w:r w:rsidRPr="00674B6C">
              <w:rPr>
                <w:rFonts w:ascii="Times New Roman" w:hAnsi="Times New Roman"/>
                <w:bCs/>
                <w:i/>
                <w:iCs/>
                <w:sz w:val="24"/>
                <w:szCs w:val="20"/>
              </w:rPr>
              <w:t>ачета</w:t>
            </w:r>
            <w:proofErr w:type="spellEnd"/>
          </w:p>
        </w:tc>
        <w:tc>
          <w:tcPr>
            <w:tcW w:w="579" w:type="pct"/>
            <w:vAlign w:val="center"/>
          </w:tcPr>
          <w:p w:rsidR="009A3CEA" w:rsidRPr="00257255" w:rsidRDefault="009A3CEA" w:rsidP="009A3CEA">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9A3CEA" w:rsidRPr="00257255" w:rsidRDefault="009A3CEA" w:rsidP="009A3CEA">
            <w:pPr>
              <w:jc w:val="center"/>
              <w:rPr>
                <w:rFonts w:ascii="Times New Roman" w:hAnsi="Times New Roman"/>
                <w:bCs/>
                <w:sz w:val="24"/>
                <w:szCs w:val="24"/>
              </w:rPr>
            </w:pPr>
            <w:r>
              <w:rPr>
                <w:rFonts w:ascii="Times New Roman" w:hAnsi="Times New Roman"/>
                <w:bCs/>
                <w:sz w:val="24"/>
                <w:szCs w:val="24"/>
              </w:rPr>
              <w:t>-</w:t>
            </w:r>
          </w:p>
        </w:tc>
      </w:tr>
      <w:tr w:rsidR="009A3CEA" w:rsidRPr="00257255" w:rsidTr="009A3CEA">
        <w:trPr>
          <w:trHeight w:val="23"/>
        </w:trPr>
        <w:tc>
          <w:tcPr>
            <w:tcW w:w="3259" w:type="pct"/>
            <w:vAlign w:val="center"/>
          </w:tcPr>
          <w:p w:rsidR="009A3CEA" w:rsidRPr="00257255" w:rsidRDefault="009A3CEA" w:rsidP="009A3CEA">
            <w:pPr>
              <w:jc w:val="both"/>
              <w:rPr>
                <w:rFonts w:ascii="Times New Roman" w:hAnsi="Times New Roman"/>
                <w:bCs/>
                <w:sz w:val="24"/>
                <w:szCs w:val="24"/>
              </w:rPr>
            </w:pPr>
            <w:r w:rsidRPr="00257255">
              <w:rPr>
                <w:rFonts w:ascii="Times New Roman" w:hAnsi="Times New Roman"/>
                <w:bCs/>
                <w:sz w:val="24"/>
                <w:szCs w:val="24"/>
              </w:rPr>
              <w:t>Всего</w:t>
            </w:r>
          </w:p>
        </w:tc>
        <w:tc>
          <w:tcPr>
            <w:tcW w:w="579" w:type="pct"/>
            <w:vAlign w:val="center"/>
          </w:tcPr>
          <w:p w:rsidR="009A3CEA" w:rsidRPr="00257255" w:rsidRDefault="009A3CEA" w:rsidP="009A3CEA">
            <w:pPr>
              <w:jc w:val="center"/>
              <w:rPr>
                <w:rFonts w:ascii="Times New Roman" w:hAnsi="Times New Roman"/>
                <w:bCs/>
                <w:sz w:val="24"/>
                <w:szCs w:val="24"/>
              </w:rPr>
            </w:pPr>
            <w:r>
              <w:rPr>
                <w:rFonts w:ascii="Times New Roman" w:hAnsi="Times New Roman"/>
                <w:bCs/>
                <w:sz w:val="24"/>
                <w:szCs w:val="24"/>
              </w:rPr>
              <w:t>32</w:t>
            </w:r>
          </w:p>
        </w:tc>
        <w:tc>
          <w:tcPr>
            <w:tcW w:w="1162" w:type="pct"/>
            <w:vAlign w:val="center"/>
          </w:tcPr>
          <w:p w:rsidR="009A3CEA" w:rsidRPr="00257255" w:rsidRDefault="009A3CEA" w:rsidP="009A3CEA">
            <w:pPr>
              <w:jc w:val="center"/>
              <w:rPr>
                <w:rFonts w:ascii="Times New Roman" w:hAnsi="Times New Roman"/>
                <w:bCs/>
                <w:sz w:val="24"/>
                <w:szCs w:val="24"/>
              </w:rPr>
            </w:pPr>
            <w:r>
              <w:rPr>
                <w:rFonts w:ascii="Times New Roman" w:hAnsi="Times New Roman"/>
                <w:bCs/>
                <w:sz w:val="24"/>
                <w:szCs w:val="24"/>
              </w:rPr>
              <w:t>-</w:t>
            </w:r>
          </w:p>
        </w:tc>
      </w:tr>
    </w:tbl>
    <w:p w:rsidR="009A3CEA" w:rsidRDefault="009A3CEA" w:rsidP="00B31C72">
      <w:pPr>
        <w:spacing w:after="240"/>
        <w:rPr>
          <w:rFonts w:ascii="Times New Roman" w:hAnsi="Times New Roman"/>
          <w:b/>
          <w:sz w:val="24"/>
          <w:szCs w:val="24"/>
        </w:rPr>
      </w:pPr>
    </w:p>
    <w:p w:rsidR="000B3024" w:rsidRDefault="000B3024" w:rsidP="000B3024">
      <w:pPr>
        <w:rPr>
          <w:b/>
          <w:i/>
        </w:rPr>
      </w:pPr>
    </w:p>
    <w:p w:rsidR="00D666C0" w:rsidRDefault="00D666C0" w:rsidP="000B3024">
      <w:pPr>
        <w:rPr>
          <w:b/>
          <w:i/>
        </w:rPr>
      </w:pPr>
    </w:p>
    <w:p w:rsidR="00D666C0" w:rsidRPr="00D111DA" w:rsidRDefault="00D666C0" w:rsidP="000B3024">
      <w:pPr>
        <w:rPr>
          <w:b/>
          <w:i/>
        </w:rPr>
        <w:sectPr w:rsidR="00D666C0" w:rsidRPr="00D111DA" w:rsidSect="00BC0DFD">
          <w:headerReference w:type="default" r:id="rId9"/>
          <w:pgSz w:w="11906" w:h="16838"/>
          <w:pgMar w:top="1134" w:right="850" w:bottom="1276" w:left="1701" w:header="708" w:footer="708" w:gutter="0"/>
          <w:cols w:space="720"/>
          <w:titlePg/>
          <w:docGrid w:linePitch="299"/>
        </w:sectPr>
      </w:pPr>
    </w:p>
    <w:p w:rsidR="000B3024" w:rsidRPr="009A57FB" w:rsidRDefault="000B3024" w:rsidP="000B3024">
      <w:pPr>
        <w:rPr>
          <w:rFonts w:ascii="Times New Roman" w:hAnsi="Times New Roman"/>
          <w:b/>
          <w:sz w:val="24"/>
          <w:szCs w:val="24"/>
        </w:rPr>
      </w:pPr>
      <w:r w:rsidRPr="009A57FB">
        <w:rPr>
          <w:rFonts w:ascii="Times New Roman" w:hAnsi="Times New Roman"/>
          <w:b/>
          <w:sz w:val="24"/>
          <w:szCs w:val="24"/>
        </w:rPr>
        <w:lastRenderedPageBreak/>
        <w:t xml:space="preserve">2.2. Тематический план и содержание учебной дисциплины </w:t>
      </w:r>
      <w:r w:rsidR="00341854" w:rsidRPr="00341854">
        <w:rPr>
          <w:rFonts w:ascii="Times New Roman" w:hAnsi="Times New Roman"/>
          <w:b/>
          <w:sz w:val="24"/>
          <w:szCs w:val="24"/>
        </w:rPr>
        <w:t>ДПБ.01</w:t>
      </w:r>
      <w:r w:rsidR="00341854">
        <w:rPr>
          <w:rFonts w:ascii="Times New Roman" w:hAnsi="Times New Roman"/>
          <w:b/>
          <w:sz w:val="24"/>
          <w:szCs w:val="24"/>
        </w:rPr>
        <w:t> </w:t>
      </w:r>
      <w:r w:rsidR="009C2E7C">
        <w:rPr>
          <w:rFonts w:ascii="Times New Roman" w:hAnsi="Times New Roman"/>
          <w:b/>
          <w:sz w:val="24"/>
          <w:szCs w:val="24"/>
        </w:rPr>
        <w:t xml:space="preserve">Введение в </w:t>
      </w:r>
      <w:r w:rsidR="00CD3D4E">
        <w:rPr>
          <w:rFonts w:ascii="Times New Roman" w:hAnsi="Times New Roman"/>
          <w:b/>
          <w:sz w:val="24"/>
          <w:szCs w:val="24"/>
        </w:rPr>
        <w:t>профессию</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0"/>
        <w:gridCol w:w="404"/>
        <w:gridCol w:w="48"/>
        <w:gridCol w:w="8618"/>
        <w:gridCol w:w="1010"/>
        <w:gridCol w:w="2759"/>
      </w:tblGrid>
      <w:tr w:rsidR="000B3024" w:rsidRPr="002F5311" w:rsidTr="00E5283D">
        <w:trPr>
          <w:trHeight w:val="20"/>
        </w:trPr>
        <w:tc>
          <w:tcPr>
            <w:tcW w:w="677" w:type="pct"/>
          </w:tcPr>
          <w:p w:rsidR="000B3024" w:rsidRPr="002F5311" w:rsidRDefault="000B3024" w:rsidP="00A91426">
            <w:pPr>
              <w:spacing w:after="0"/>
              <w:jc w:val="center"/>
              <w:rPr>
                <w:rFonts w:ascii="Times New Roman" w:hAnsi="Times New Roman"/>
                <w:b/>
                <w:bCs/>
                <w:sz w:val="20"/>
                <w:szCs w:val="20"/>
              </w:rPr>
            </w:pPr>
            <w:r w:rsidRPr="002F5311">
              <w:rPr>
                <w:rFonts w:ascii="Times New Roman" w:hAnsi="Times New Roman"/>
                <w:b/>
                <w:bCs/>
                <w:sz w:val="20"/>
                <w:szCs w:val="20"/>
              </w:rPr>
              <w:t>Наименование ра</w:t>
            </w:r>
            <w:r w:rsidRPr="002F5311">
              <w:rPr>
                <w:rFonts w:ascii="Times New Roman" w:hAnsi="Times New Roman"/>
                <w:b/>
                <w:bCs/>
                <w:sz w:val="20"/>
                <w:szCs w:val="20"/>
              </w:rPr>
              <w:t>з</w:t>
            </w:r>
            <w:r w:rsidRPr="002F5311">
              <w:rPr>
                <w:rFonts w:ascii="Times New Roman" w:hAnsi="Times New Roman"/>
                <w:b/>
                <w:bCs/>
                <w:sz w:val="20"/>
                <w:szCs w:val="20"/>
              </w:rPr>
              <w:t>делов и тем</w:t>
            </w:r>
          </w:p>
        </w:tc>
        <w:tc>
          <w:tcPr>
            <w:tcW w:w="3054" w:type="pct"/>
            <w:gridSpan w:val="3"/>
          </w:tcPr>
          <w:p w:rsidR="000B3024" w:rsidRPr="002F5311" w:rsidRDefault="000B3024" w:rsidP="00A91426">
            <w:pPr>
              <w:spacing w:after="0"/>
              <w:jc w:val="center"/>
              <w:rPr>
                <w:rFonts w:ascii="Times New Roman" w:hAnsi="Times New Roman"/>
                <w:b/>
                <w:bCs/>
                <w:sz w:val="20"/>
                <w:szCs w:val="20"/>
              </w:rPr>
            </w:pPr>
            <w:r w:rsidRPr="002F5311">
              <w:rPr>
                <w:rFonts w:ascii="Times New Roman" w:hAnsi="Times New Roman"/>
                <w:b/>
                <w:bCs/>
                <w:sz w:val="20"/>
                <w:szCs w:val="20"/>
              </w:rPr>
              <w:t xml:space="preserve">Содержание учебного материала и формы организации деятельности </w:t>
            </w:r>
            <w:proofErr w:type="gramStart"/>
            <w:r w:rsidRPr="002F5311">
              <w:rPr>
                <w:rFonts w:ascii="Times New Roman" w:hAnsi="Times New Roman"/>
                <w:b/>
                <w:bCs/>
                <w:sz w:val="20"/>
                <w:szCs w:val="20"/>
              </w:rPr>
              <w:t>обучающихся</w:t>
            </w:r>
            <w:proofErr w:type="gramEnd"/>
          </w:p>
        </w:tc>
        <w:tc>
          <w:tcPr>
            <w:tcW w:w="340" w:type="pct"/>
          </w:tcPr>
          <w:p w:rsidR="000B3024" w:rsidRPr="002F5311" w:rsidRDefault="000B3024" w:rsidP="00A91426">
            <w:pPr>
              <w:spacing w:after="0"/>
              <w:jc w:val="center"/>
              <w:rPr>
                <w:rFonts w:ascii="Times New Roman" w:hAnsi="Times New Roman"/>
                <w:b/>
                <w:bCs/>
                <w:sz w:val="20"/>
                <w:szCs w:val="20"/>
              </w:rPr>
            </w:pPr>
            <w:r w:rsidRPr="002F5311">
              <w:rPr>
                <w:rFonts w:ascii="Times New Roman" w:hAnsi="Times New Roman"/>
                <w:b/>
                <w:bCs/>
                <w:sz w:val="20"/>
                <w:szCs w:val="20"/>
              </w:rPr>
              <w:t>Объем в часах</w:t>
            </w:r>
          </w:p>
        </w:tc>
        <w:tc>
          <w:tcPr>
            <w:tcW w:w="929" w:type="pct"/>
          </w:tcPr>
          <w:p w:rsidR="000B3024" w:rsidRPr="002F5311" w:rsidRDefault="000B3024" w:rsidP="00A91426">
            <w:pPr>
              <w:spacing w:after="0"/>
              <w:jc w:val="center"/>
              <w:rPr>
                <w:rFonts w:ascii="Times New Roman" w:hAnsi="Times New Roman"/>
                <w:b/>
                <w:bCs/>
                <w:sz w:val="20"/>
                <w:szCs w:val="20"/>
              </w:rPr>
            </w:pPr>
            <w:r w:rsidRPr="002F5311">
              <w:rPr>
                <w:rFonts w:ascii="Times New Roman" w:hAnsi="Times New Roman"/>
                <w:b/>
                <w:bCs/>
                <w:sz w:val="20"/>
                <w:szCs w:val="20"/>
              </w:rPr>
              <w:t>Коды компетенций, фо</w:t>
            </w:r>
            <w:r w:rsidRPr="002F5311">
              <w:rPr>
                <w:rFonts w:ascii="Times New Roman" w:hAnsi="Times New Roman"/>
                <w:b/>
                <w:bCs/>
                <w:sz w:val="20"/>
                <w:szCs w:val="20"/>
              </w:rPr>
              <w:t>р</w:t>
            </w:r>
            <w:r w:rsidRPr="002F5311">
              <w:rPr>
                <w:rFonts w:ascii="Times New Roman" w:hAnsi="Times New Roman"/>
                <w:b/>
                <w:bCs/>
                <w:sz w:val="20"/>
                <w:szCs w:val="20"/>
              </w:rPr>
              <w:t>мированию которых сп</w:t>
            </w:r>
            <w:r w:rsidRPr="002F5311">
              <w:rPr>
                <w:rFonts w:ascii="Times New Roman" w:hAnsi="Times New Roman"/>
                <w:b/>
                <w:bCs/>
                <w:sz w:val="20"/>
                <w:szCs w:val="20"/>
              </w:rPr>
              <w:t>о</w:t>
            </w:r>
            <w:r w:rsidRPr="002F5311">
              <w:rPr>
                <w:rFonts w:ascii="Times New Roman" w:hAnsi="Times New Roman"/>
                <w:b/>
                <w:bCs/>
                <w:sz w:val="20"/>
                <w:szCs w:val="20"/>
              </w:rPr>
              <w:t>собствует элемент пр</w:t>
            </w:r>
            <w:r w:rsidRPr="002F5311">
              <w:rPr>
                <w:rFonts w:ascii="Times New Roman" w:hAnsi="Times New Roman"/>
                <w:b/>
                <w:bCs/>
                <w:sz w:val="20"/>
                <w:szCs w:val="20"/>
              </w:rPr>
              <w:t>о</w:t>
            </w:r>
            <w:r w:rsidRPr="002F5311">
              <w:rPr>
                <w:rFonts w:ascii="Times New Roman" w:hAnsi="Times New Roman"/>
                <w:b/>
                <w:bCs/>
                <w:sz w:val="20"/>
                <w:szCs w:val="20"/>
              </w:rPr>
              <w:t>граммы</w:t>
            </w:r>
          </w:p>
        </w:tc>
      </w:tr>
      <w:tr w:rsidR="005B5EB7" w:rsidRPr="002F5311" w:rsidTr="00F1371A">
        <w:trPr>
          <w:trHeight w:val="20"/>
        </w:trPr>
        <w:tc>
          <w:tcPr>
            <w:tcW w:w="677" w:type="pct"/>
            <w:vMerge w:val="restart"/>
          </w:tcPr>
          <w:p w:rsidR="005B5EB7" w:rsidRPr="002F5311" w:rsidRDefault="005B5EB7" w:rsidP="00F1371A">
            <w:pPr>
              <w:pStyle w:val="a3"/>
              <w:rPr>
                <w:b/>
                <w:color w:val="000000"/>
                <w:sz w:val="20"/>
                <w:szCs w:val="20"/>
                <w:lang w:val="ru-RU"/>
              </w:rPr>
            </w:pPr>
            <w:r w:rsidRPr="002F5311">
              <w:rPr>
                <w:b/>
                <w:color w:val="000000"/>
                <w:sz w:val="20"/>
                <w:szCs w:val="20"/>
                <w:lang w:val="ru-RU"/>
              </w:rPr>
              <w:t>Тема 1.</w:t>
            </w:r>
          </w:p>
          <w:p w:rsidR="005B5EB7" w:rsidRPr="009C2E7C" w:rsidRDefault="005B5EB7" w:rsidP="005B5EB7">
            <w:pPr>
              <w:pStyle w:val="a3"/>
              <w:rPr>
                <w:bCs/>
                <w:sz w:val="20"/>
                <w:szCs w:val="20"/>
                <w:lang w:val="ru-RU"/>
              </w:rPr>
            </w:pPr>
            <w:r>
              <w:rPr>
                <w:color w:val="000000"/>
                <w:sz w:val="20"/>
                <w:szCs w:val="20"/>
                <w:lang w:val="ru-RU"/>
              </w:rPr>
              <w:t>Введение</w:t>
            </w:r>
          </w:p>
        </w:tc>
        <w:tc>
          <w:tcPr>
            <w:tcW w:w="3054" w:type="pct"/>
            <w:gridSpan w:val="3"/>
          </w:tcPr>
          <w:p w:rsidR="005B5EB7" w:rsidRPr="002F5311" w:rsidRDefault="005B5EB7" w:rsidP="00F1371A">
            <w:pPr>
              <w:spacing w:after="0"/>
              <w:jc w:val="center"/>
              <w:rPr>
                <w:rFonts w:ascii="Times New Roman" w:hAnsi="Times New Roman"/>
                <w:b/>
                <w:bCs/>
                <w:sz w:val="20"/>
                <w:szCs w:val="20"/>
              </w:rPr>
            </w:pPr>
            <w:r w:rsidRPr="002F5311">
              <w:rPr>
                <w:rFonts w:ascii="Times New Roman" w:hAnsi="Times New Roman"/>
                <w:b/>
                <w:bCs/>
                <w:sz w:val="20"/>
                <w:szCs w:val="20"/>
              </w:rPr>
              <w:t>Содержание учебного материала</w:t>
            </w:r>
          </w:p>
        </w:tc>
        <w:tc>
          <w:tcPr>
            <w:tcW w:w="340" w:type="pct"/>
            <w:vAlign w:val="center"/>
          </w:tcPr>
          <w:p w:rsidR="005B5EB7" w:rsidRPr="002F5311" w:rsidRDefault="00071EB1" w:rsidP="00F1371A">
            <w:pPr>
              <w:spacing w:after="0"/>
              <w:jc w:val="center"/>
              <w:rPr>
                <w:rFonts w:ascii="Times New Roman" w:hAnsi="Times New Roman"/>
                <w:b/>
                <w:bCs/>
                <w:sz w:val="20"/>
                <w:szCs w:val="20"/>
              </w:rPr>
            </w:pPr>
            <w:r>
              <w:rPr>
                <w:rFonts w:ascii="Times New Roman" w:hAnsi="Times New Roman"/>
                <w:b/>
                <w:bCs/>
                <w:sz w:val="20"/>
                <w:szCs w:val="20"/>
              </w:rPr>
              <w:t>6</w:t>
            </w:r>
          </w:p>
        </w:tc>
        <w:tc>
          <w:tcPr>
            <w:tcW w:w="929" w:type="pct"/>
            <w:vMerge w:val="restart"/>
          </w:tcPr>
          <w:p w:rsidR="005B5EB7" w:rsidRPr="002F5311" w:rsidRDefault="005B5EB7" w:rsidP="00F1371A">
            <w:pPr>
              <w:spacing w:after="0" w:line="240" w:lineRule="auto"/>
              <w:rPr>
                <w:rFonts w:ascii="Times New Roman" w:hAnsi="Times New Roman"/>
                <w:sz w:val="20"/>
                <w:szCs w:val="20"/>
              </w:rPr>
            </w:pPr>
            <w:r w:rsidRPr="002F5311">
              <w:rPr>
                <w:rFonts w:ascii="Times New Roman" w:hAnsi="Times New Roman"/>
                <w:sz w:val="20"/>
                <w:szCs w:val="20"/>
              </w:rPr>
              <w:t>ОК 01, ОК 02,</w:t>
            </w:r>
          </w:p>
          <w:p w:rsidR="005B5EB7" w:rsidRPr="002F5311" w:rsidRDefault="005B5EB7" w:rsidP="00F1371A">
            <w:pPr>
              <w:spacing w:after="0" w:line="240" w:lineRule="auto"/>
              <w:rPr>
                <w:rFonts w:ascii="Times New Roman" w:hAnsi="Times New Roman"/>
                <w:sz w:val="20"/>
                <w:szCs w:val="20"/>
              </w:rPr>
            </w:pPr>
            <w:r w:rsidRPr="002F5311">
              <w:rPr>
                <w:rFonts w:ascii="Times New Roman" w:hAnsi="Times New Roman"/>
                <w:sz w:val="20"/>
                <w:szCs w:val="20"/>
              </w:rPr>
              <w:t>ОК 04, ОК 05,</w:t>
            </w:r>
          </w:p>
          <w:p w:rsidR="005B5EB7" w:rsidRPr="002F5311" w:rsidRDefault="005746DB" w:rsidP="005746DB">
            <w:pPr>
              <w:spacing w:after="0" w:line="240" w:lineRule="auto"/>
              <w:rPr>
                <w:rFonts w:ascii="Times New Roman" w:hAnsi="Times New Roman"/>
                <w:b/>
                <w:sz w:val="20"/>
                <w:szCs w:val="20"/>
              </w:rPr>
            </w:pPr>
            <w:r>
              <w:rPr>
                <w:rFonts w:ascii="Times New Roman" w:hAnsi="Times New Roman"/>
                <w:sz w:val="20"/>
                <w:szCs w:val="20"/>
              </w:rPr>
              <w:t>ОК 09</w:t>
            </w:r>
          </w:p>
        </w:tc>
      </w:tr>
      <w:tr w:rsidR="005B5EB7" w:rsidRPr="002F5311" w:rsidTr="00BC4EA9">
        <w:trPr>
          <w:trHeight w:hRule="exact" w:val="582"/>
        </w:trPr>
        <w:tc>
          <w:tcPr>
            <w:tcW w:w="677" w:type="pct"/>
            <w:vMerge/>
          </w:tcPr>
          <w:p w:rsidR="005B5EB7" w:rsidRPr="002F5311" w:rsidRDefault="005B5EB7" w:rsidP="00F1371A">
            <w:pPr>
              <w:spacing w:after="0"/>
              <w:rPr>
                <w:rFonts w:ascii="Times New Roman" w:hAnsi="Times New Roman"/>
                <w:b/>
                <w:bCs/>
                <w:sz w:val="20"/>
                <w:szCs w:val="20"/>
              </w:rPr>
            </w:pPr>
          </w:p>
        </w:tc>
        <w:tc>
          <w:tcPr>
            <w:tcW w:w="136" w:type="pct"/>
          </w:tcPr>
          <w:p w:rsidR="005B5EB7" w:rsidRPr="002F5311" w:rsidRDefault="005B5EB7" w:rsidP="00F1371A">
            <w:pPr>
              <w:spacing w:after="0"/>
              <w:rPr>
                <w:rFonts w:ascii="Times New Roman" w:hAnsi="Times New Roman"/>
                <w:b/>
                <w:bCs/>
                <w:sz w:val="20"/>
                <w:szCs w:val="20"/>
              </w:rPr>
            </w:pPr>
            <w:r w:rsidRPr="002F5311">
              <w:rPr>
                <w:rFonts w:ascii="Times New Roman" w:hAnsi="Times New Roman"/>
                <w:color w:val="000000"/>
                <w:sz w:val="20"/>
                <w:szCs w:val="20"/>
              </w:rPr>
              <w:t>1</w:t>
            </w:r>
          </w:p>
        </w:tc>
        <w:tc>
          <w:tcPr>
            <w:tcW w:w="2918" w:type="pct"/>
            <w:gridSpan w:val="2"/>
            <w:vAlign w:val="center"/>
          </w:tcPr>
          <w:p w:rsidR="005B5EB7" w:rsidRPr="002F5311" w:rsidRDefault="006F4A28" w:rsidP="00CD3D4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w:t>
            </w:r>
            <w:r w:rsidR="00FF6A4E" w:rsidRPr="00FF6A4E">
              <w:rPr>
                <w:rFonts w:ascii="Times New Roman" w:hAnsi="Times New Roman"/>
                <w:color w:val="000000"/>
                <w:sz w:val="20"/>
                <w:szCs w:val="20"/>
              </w:rPr>
              <w:t>овременн</w:t>
            </w:r>
            <w:r>
              <w:rPr>
                <w:rFonts w:ascii="Times New Roman" w:hAnsi="Times New Roman"/>
                <w:color w:val="000000"/>
                <w:sz w:val="20"/>
                <w:szCs w:val="20"/>
              </w:rPr>
              <w:t>ое состояние</w:t>
            </w:r>
            <w:r w:rsidR="00FF6A4E" w:rsidRPr="00FF6A4E">
              <w:rPr>
                <w:rFonts w:ascii="Times New Roman" w:hAnsi="Times New Roman"/>
                <w:color w:val="000000"/>
                <w:sz w:val="20"/>
                <w:szCs w:val="20"/>
              </w:rPr>
              <w:t xml:space="preserve"> </w:t>
            </w:r>
            <w:r w:rsidR="00CD3D4E">
              <w:rPr>
                <w:rFonts w:ascii="Times New Roman" w:hAnsi="Times New Roman"/>
                <w:color w:val="000000"/>
                <w:sz w:val="20"/>
                <w:szCs w:val="20"/>
              </w:rPr>
              <w:t>информатизации общества</w:t>
            </w:r>
          </w:p>
        </w:tc>
        <w:tc>
          <w:tcPr>
            <w:tcW w:w="340" w:type="pct"/>
            <w:vAlign w:val="center"/>
          </w:tcPr>
          <w:p w:rsidR="005B5EB7" w:rsidRPr="002F5311" w:rsidRDefault="005B5EB7" w:rsidP="00F1371A">
            <w:pPr>
              <w:spacing w:after="0"/>
              <w:rPr>
                <w:rFonts w:ascii="Times New Roman" w:hAnsi="Times New Roman"/>
                <w:b/>
                <w:bCs/>
                <w:sz w:val="20"/>
                <w:szCs w:val="20"/>
              </w:rPr>
            </w:pPr>
            <w:r w:rsidRPr="002F5311">
              <w:rPr>
                <w:rFonts w:ascii="Times New Roman" w:hAnsi="Times New Roman"/>
                <w:b/>
                <w:bCs/>
                <w:sz w:val="20"/>
                <w:szCs w:val="20"/>
              </w:rPr>
              <w:t>2</w:t>
            </w:r>
          </w:p>
        </w:tc>
        <w:tc>
          <w:tcPr>
            <w:tcW w:w="929" w:type="pct"/>
            <w:vMerge/>
          </w:tcPr>
          <w:p w:rsidR="005B5EB7" w:rsidRPr="002F5311" w:rsidRDefault="005B5EB7" w:rsidP="00F1371A">
            <w:pPr>
              <w:spacing w:after="0"/>
              <w:rPr>
                <w:rFonts w:ascii="Times New Roman" w:hAnsi="Times New Roman"/>
                <w:b/>
                <w:bCs/>
                <w:sz w:val="20"/>
                <w:szCs w:val="20"/>
              </w:rPr>
            </w:pPr>
          </w:p>
        </w:tc>
      </w:tr>
      <w:tr w:rsidR="00AE3F8F" w:rsidRPr="002F5311" w:rsidTr="00BC4EA9">
        <w:trPr>
          <w:trHeight w:hRule="exact" w:val="279"/>
        </w:trPr>
        <w:tc>
          <w:tcPr>
            <w:tcW w:w="677" w:type="pct"/>
            <w:vMerge/>
          </w:tcPr>
          <w:p w:rsidR="00AE3F8F" w:rsidRPr="002F5311" w:rsidRDefault="00AE3F8F" w:rsidP="00F1371A">
            <w:pPr>
              <w:spacing w:after="0"/>
              <w:rPr>
                <w:rFonts w:ascii="Times New Roman" w:hAnsi="Times New Roman"/>
                <w:b/>
                <w:bCs/>
                <w:sz w:val="20"/>
                <w:szCs w:val="20"/>
              </w:rPr>
            </w:pPr>
          </w:p>
        </w:tc>
        <w:tc>
          <w:tcPr>
            <w:tcW w:w="136" w:type="pct"/>
          </w:tcPr>
          <w:p w:rsidR="00AE3F8F" w:rsidRPr="002F5311" w:rsidRDefault="00AE3F8F" w:rsidP="00F1371A">
            <w:pPr>
              <w:spacing w:after="0"/>
              <w:rPr>
                <w:rFonts w:ascii="Times New Roman" w:hAnsi="Times New Roman"/>
                <w:color w:val="000000"/>
                <w:sz w:val="20"/>
                <w:szCs w:val="20"/>
              </w:rPr>
            </w:pPr>
            <w:r>
              <w:rPr>
                <w:rFonts w:ascii="Times New Roman" w:hAnsi="Times New Roman"/>
                <w:color w:val="000000"/>
                <w:sz w:val="20"/>
                <w:szCs w:val="20"/>
              </w:rPr>
              <w:t>2</w:t>
            </w:r>
          </w:p>
        </w:tc>
        <w:tc>
          <w:tcPr>
            <w:tcW w:w="2918" w:type="pct"/>
            <w:gridSpan w:val="2"/>
            <w:vAlign w:val="center"/>
          </w:tcPr>
          <w:p w:rsidR="00AE3F8F" w:rsidRDefault="00AE3F8F" w:rsidP="00BC4E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Цифровая экономика и её кадры</w:t>
            </w:r>
          </w:p>
        </w:tc>
        <w:tc>
          <w:tcPr>
            <w:tcW w:w="340" w:type="pct"/>
            <w:vAlign w:val="center"/>
          </w:tcPr>
          <w:p w:rsidR="00AE3F8F" w:rsidRPr="002F5311" w:rsidRDefault="00AE3F8F" w:rsidP="00F1371A">
            <w:pPr>
              <w:spacing w:after="0"/>
              <w:rPr>
                <w:rFonts w:ascii="Times New Roman" w:hAnsi="Times New Roman"/>
                <w:b/>
                <w:bCs/>
                <w:sz w:val="20"/>
                <w:szCs w:val="20"/>
              </w:rPr>
            </w:pPr>
            <w:r>
              <w:rPr>
                <w:rFonts w:ascii="Times New Roman" w:hAnsi="Times New Roman"/>
                <w:b/>
                <w:bCs/>
                <w:sz w:val="20"/>
                <w:szCs w:val="20"/>
              </w:rPr>
              <w:t>2</w:t>
            </w:r>
          </w:p>
        </w:tc>
        <w:tc>
          <w:tcPr>
            <w:tcW w:w="929" w:type="pct"/>
            <w:vMerge/>
          </w:tcPr>
          <w:p w:rsidR="00AE3F8F" w:rsidRPr="002F5311" w:rsidRDefault="00AE3F8F" w:rsidP="00F1371A">
            <w:pPr>
              <w:spacing w:after="0"/>
              <w:rPr>
                <w:rFonts w:ascii="Times New Roman" w:hAnsi="Times New Roman"/>
                <w:b/>
                <w:bCs/>
                <w:sz w:val="20"/>
                <w:szCs w:val="20"/>
              </w:rPr>
            </w:pPr>
          </w:p>
        </w:tc>
      </w:tr>
      <w:tr w:rsidR="00FF6A4E" w:rsidRPr="002F5311" w:rsidTr="00BC4EA9">
        <w:trPr>
          <w:trHeight w:hRule="exact" w:val="397"/>
        </w:trPr>
        <w:tc>
          <w:tcPr>
            <w:tcW w:w="677" w:type="pct"/>
            <w:vMerge/>
          </w:tcPr>
          <w:p w:rsidR="00FF6A4E" w:rsidRPr="002F5311" w:rsidRDefault="00FF6A4E" w:rsidP="00F1371A">
            <w:pPr>
              <w:spacing w:after="0"/>
              <w:rPr>
                <w:rFonts w:ascii="Times New Roman" w:hAnsi="Times New Roman"/>
                <w:b/>
                <w:bCs/>
                <w:sz w:val="20"/>
                <w:szCs w:val="20"/>
              </w:rPr>
            </w:pPr>
          </w:p>
        </w:tc>
        <w:tc>
          <w:tcPr>
            <w:tcW w:w="136" w:type="pct"/>
          </w:tcPr>
          <w:p w:rsidR="00FF6A4E" w:rsidRPr="002F5311" w:rsidRDefault="00AE3F8F" w:rsidP="00F1371A">
            <w:pPr>
              <w:spacing w:after="0"/>
              <w:rPr>
                <w:rFonts w:ascii="Times New Roman" w:hAnsi="Times New Roman"/>
                <w:color w:val="000000"/>
                <w:sz w:val="20"/>
                <w:szCs w:val="20"/>
              </w:rPr>
            </w:pPr>
            <w:r>
              <w:rPr>
                <w:rFonts w:ascii="Times New Roman" w:hAnsi="Times New Roman"/>
                <w:color w:val="000000"/>
                <w:sz w:val="20"/>
                <w:szCs w:val="20"/>
              </w:rPr>
              <w:t>3</w:t>
            </w:r>
          </w:p>
        </w:tc>
        <w:tc>
          <w:tcPr>
            <w:tcW w:w="2918" w:type="pct"/>
            <w:gridSpan w:val="2"/>
            <w:vAlign w:val="center"/>
          </w:tcPr>
          <w:p w:rsidR="00FF6A4E" w:rsidRPr="002F5311" w:rsidRDefault="00CD3E98" w:rsidP="00BC4EA9">
            <w:pPr>
              <w:autoSpaceDE w:val="0"/>
              <w:autoSpaceDN w:val="0"/>
              <w:adjustRightInd w:val="0"/>
              <w:spacing w:after="0" w:line="240" w:lineRule="auto"/>
              <w:rPr>
                <w:rFonts w:ascii="Times New Roman" w:hAnsi="Times New Roman"/>
                <w:color w:val="000000"/>
                <w:sz w:val="20"/>
                <w:szCs w:val="20"/>
              </w:rPr>
            </w:pPr>
            <w:r w:rsidRPr="00CD3E98">
              <w:rPr>
                <w:rFonts w:ascii="Times New Roman" w:hAnsi="Times New Roman"/>
                <w:color w:val="000000"/>
                <w:sz w:val="20"/>
                <w:szCs w:val="20"/>
              </w:rPr>
              <w:t>Специалист по информационным ресурсам</w:t>
            </w:r>
            <w:r w:rsidR="00FF6A4E">
              <w:rPr>
                <w:rFonts w:ascii="Times New Roman" w:hAnsi="Times New Roman"/>
                <w:color w:val="000000"/>
                <w:sz w:val="20"/>
                <w:szCs w:val="20"/>
              </w:rPr>
              <w:t xml:space="preserve">  - это мой выбор</w:t>
            </w:r>
            <w:r w:rsidR="00466FAC" w:rsidRPr="00071EB1">
              <w:rPr>
                <w:rFonts w:ascii="Times New Roman" w:hAnsi="Times New Roman"/>
                <w:vanish/>
                <w:color w:val="000000"/>
                <w:sz w:val="20"/>
                <w:szCs w:val="20"/>
              </w:rPr>
              <w:t>(видео по профориентации)</w:t>
            </w:r>
          </w:p>
        </w:tc>
        <w:tc>
          <w:tcPr>
            <w:tcW w:w="340" w:type="pct"/>
            <w:vAlign w:val="center"/>
          </w:tcPr>
          <w:p w:rsidR="00FF6A4E" w:rsidRPr="002F5311" w:rsidRDefault="00AE3F8F" w:rsidP="00F1371A">
            <w:pPr>
              <w:spacing w:after="0"/>
              <w:rPr>
                <w:rFonts w:ascii="Times New Roman" w:hAnsi="Times New Roman"/>
                <w:b/>
                <w:bCs/>
                <w:sz w:val="20"/>
                <w:szCs w:val="20"/>
              </w:rPr>
            </w:pPr>
            <w:r>
              <w:rPr>
                <w:rFonts w:ascii="Times New Roman" w:hAnsi="Times New Roman"/>
                <w:b/>
                <w:bCs/>
                <w:sz w:val="20"/>
                <w:szCs w:val="20"/>
              </w:rPr>
              <w:t>2</w:t>
            </w:r>
          </w:p>
        </w:tc>
        <w:tc>
          <w:tcPr>
            <w:tcW w:w="929" w:type="pct"/>
            <w:vMerge/>
          </w:tcPr>
          <w:p w:rsidR="00FF6A4E" w:rsidRPr="002F5311" w:rsidRDefault="00FF6A4E" w:rsidP="00F1371A">
            <w:pPr>
              <w:spacing w:after="0"/>
              <w:rPr>
                <w:rFonts w:ascii="Times New Roman" w:hAnsi="Times New Roman"/>
                <w:b/>
                <w:bCs/>
                <w:sz w:val="20"/>
                <w:szCs w:val="20"/>
              </w:rPr>
            </w:pPr>
          </w:p>
        </w:tc>
      </w:tr>
      <w:tr w:rsidR="00AE3F8F" w:rsidRPr="002F5311" w:rsidTr="00BC4EA9">
        <w:trPr>
          <w:trHeight w:val="305"/>
        </w:trPr>
        <w:tc>
          <w:tcPr>
            <w:tcW w:w="677" w:type="pct"/>
            <w:vMerge w:val="restart"/>
          </w:tcPr>
          <w:p w:rsidR="00AE3F8F" w:rsidRDefault="00AE3F8F" w:rsidP="00F1371A">
            <w:pPr>
              <w:pStyle w:val="a3"/>
              <w:rPr>
                <w:b/>
                <w:color w:val="000000"/>
                <w:sz w:val="20"/>
                <w:szCs w:val="20"/>
                <w:lang w:val="ru-RU"/>
              </w:rPr>
            </w:pPr>
            <w:r w:rsidRPr="002F5311">
              <w:rPr>
                <w:b/>
                <w:color w:val="000000"/>
                <w:sz w:val="20"/>
                <w:szCs w:val="20"/>
                <w:lang w:val="ru-RU"/>
              </w:rPr>
              <w:t xml:space="preserve">Тема 2. </w:t>
            </w:r>
          </w:p>
          <w:p w:rsidR="00AE3F8F" w:rsidRPr="009C2E7C" w:rsidRDefault="00AE3F8F" w:rsidP="00F1371A">
            <w:pPr>
              <w:pStyle w:val="a3"/>
              <w:rPr>
                <w:color w:val="000000"/>
                <w:sz w:val="20"/>
                <w:szCs w:val="20"/>
                <w:lang w:val="ru-RU"/>
              </w:rPr>
            </w:pPr>
            <w:r w:rsidRPr="009C2E7C">
              <w:rPr>
                <w:color w:val="000000"/>
                <w:sz w:val="20"/>
                <w:szCs w:val="20"/>
                <w:lang w:val="ru-RU"/>
              </w:rPr>
              <w:t>Профессиональный стандарт</w:t>
            </w:r>
          </w:p>
          <w:p w:rsidR="00AE3F8F" w:rsidRPr="002F5311" w:rsidRDefault="00AE3F8F" w:rsidP="00F1371A">
            <w:pPr>
              <w:pStyle w:val="a3"/>
              <w:rPr>
                <w:b/>
                <w:bCs/>
                <w:sz w:val="20"/>
                <w:szCs w:val="20"/>
                <w:lang w:val="ru-RU"/>
              </w:rPr>
            </w:pPr>
          </w:p>
        </w:tc>
        <w:tc>
          <w:tcPr>
            <w:tcW w:w="3054" w:type="pct"/>
            <w:gridSpan w:val="3"/>
            <w:vAlign w:val="center"/>
          </w:tcPr>
          <w:p w:rsidR="00AE3F8F" w:rsidRPr="002F5311" w:rsidRDefault="00AE3F8F" w:rsidP="00BC4EA9">
            <w:pPr>
              <w:spacing w:after="0"/>
              <w:rPr>
                <w:rFonts w:ascii="Times New Roman" w:hAnsi="Times New Roman"/>
                <w:b/>
                <w:bCs/>
                <w:sz w:val="20"/>
                <w:szCs w:val="20"/>
              </w:rPr>
            </w:pPr>
            <w:r w:rsidRPr="002F5311">
              <w:rPr>
                <w:rFonts w:ascii="Times New Roman" w:hAnsi="Times New Roman"/>
                <w:b/>
                <w:bCs/>
                <w:sz w:val="20"/>
                <w:szCs w:val="20"/>
              </w:rPr>
              <w:t>Содержание учебного материала</w:t>
            </w:r>
          </w:p>
        </w:tc>
        <w:tc>
          <w:tcPr>
            <w:tcW w:w="340" w:type="pct"/>
            <w:vAlign w:val="center"/>
          </w:tcPr>
          <w:p w:rsidR="00AE3F8F" w:rsidRPr="002F5311" w:rsidRDefault="002816D0" w:rsidP="00F1371A">
            <w:pPr>
              <w:spacing w:after="0"/>
              <w:jc w:val="center"/>
              <w:rPr>
                <w:rFonts w:ascii="Times New Roman" w:hAnsi="Times New Roman"/>
                <w:sz w:val="20"/>
                <w:szCs w:val="20"/>
              </w:rPr>
            </w:pPr>
            <w:r>
              <w:rPr>
                <w:rFonts w:ascii="Times New Roman" w:hAnsi="Times New Roman"/>
                <w:sz w:val="20"/>
                <w:szCs w:val="20"/>
              </w:rPr>
              <w:t>6</w:t>
            </w:r>
          </w:p>
        </w:tc>
        <w:tc>
          <w:tcPr>
            <w:tcW w:w="929" w:type="pct"/>
            <w:vMerge w:val="restart"/>
          </w:tcPr>
          <w:p w:rsidR="005746DB" w:rsidRPr="002F5311" w:rsidRDefault="005746DB" w:rsidP="005746DB">
            <w:pPr>
              <w:spacing w:after="0" w:line="240" w:lineRule="auto"/>
              <w:rPr>
                <w:rFonts w:ascii="Times New Roman" w:hAnsi="Times New Roman"/>
                <w:sz w:val="20"/>
                <w:szCs w:val="20"/>
              </w:rPr>
            </w:pPr>
            <w:r w:rsidRPr="002F5311">
              <w:rPr>
                <w:rFonts w:ascii="Times New Roman" w:hAnsi="Times New Roman"/>
                <w:sz w:val="20"/>
                <w:szCs w:val="20"/>
              </w:rPr>
              <w:t>ОК 01, ОК 02,</w:t>
            </w:r>
          </w:p>
          <w:p w:rsidR="005746DB" w:rsidRPr="002F5311" w:rsidRDefault="005746DB" w:rsidP="005746DB">
            <w:pPr>
              <w:spacing w:after="0" w:line="240" w:lineRule="auto"/>
              <w:rPr>
                <w:rFonts w:ascii="Times New Roman" w:hAnsi="Times New Roman"/>
                <w:sz w:val="20"/>
                <w:szCs w:val="20"/>
              </w:rPr>
            </w:pPr>
            <w:r w:rsidRPr="002F5311">
              <w:rPr>
                <w:rFonts w:ascii="Times New Roman" w:hAnsi="Times New Roman"/>
                <w:sz w:val="20"/>
                <w:szCs w:val="20"/>
              </w:rPr>
              <w:t>ОК 04, ОК 05,</w:t>
            </w:r>
          </w:p>
          <w:p w:rsidR="00AE3F8F" w:rsidRPr="002F5311" w:rsidRDefault="005746DB" w:rsidP="005746DB">
            <w:pPr>
              <w:spacing w:after="0"/>
              <w:rPr>
                <w:rFonts w:ascii="Times New Roman" w:hAnsi="Times New Roman"/>
                <w:b/>
                <w:sz w:val="20"/>
                <w:szCs w:val="20"/>
              </w:rPr>
            </w:pPr>
            <w:r>
              <w:rPr>
                <w:rFonts w:ascii="Times New Roman" w:hAnsi="Times New Roman"/>
                <w:sz w:val="20"/>
                <w:szCs w:val="20"/>
              </w:rPr>
              <w:t>ОК 09</w:t>
            </w:r>
          </w:p>
        </w:tc>
      </w:tr>
      <w:tr w:rsidR="00AE3F8F" w:rsidRPr="002F5311" w:rsidTr="00BC4EA9">
        <w:trPr>
          <w:trHeight w:hRule="exact" w:val="563"/>
        </w:trPr>
        <w:tc>
          <w:tcPr>
            <w:tcW w:w="677" w:type="pct"/>
            <w:vMerge/>
          </w:tcPr>
          <w:p w:rsidR="00AE3F8F" w:rsidRPr="002F5311" w:rsidRDefault="00AE3F8F" w:rsidP="00F1371A">
            <w:pPr>
              <w:spacing w:after="0"/>
              <w:rPr>
                <w:rFonts w:ascii="Times New Roman" w:hAnsi="Times New Roman"/>
                <w:b/>
                <w:bCs/>
                <w:sz w:val="20"/>
                <w:szCs w:val="20"/>
              </w:rPr>
            </w:pPr>
          </w:p>
        </w:tc>
        <w:tc>
          <w:tcPr>
            <w:tcW w:w="152" w:type="pct"/>
            <w:gridSpan w:val="2"/>
            <w:vAlign w:val="center"/>
          </w:tcPr>
          <w:p w:rsidR="00AE3F8F" w:rsidRPr="002F5311" w:rsidRDefault="00AE3F8F" w:rsidP="00BC4EA9">
            <w:pPr>
              <w:spacing w:after="0"/>
              <w:rPr>
                <w:rFonts w:ascii="Times New Roman" w:hAnsi="Times New Roman"/>
                <w:b/>
                <w:bCs/>
                <w:sz w:val="20"/>
                <w:szCs w:val="20"/>
              </w:rPr>
            </w:pPr>
            <w:r w:rsidRPr="002F5311">
              <w:rPr>
                <w:rFonts w:ascii="Times New Roman" w:hAnsi="Times New Roman"/>
                <w:color w:val="000000"/>
                <w:sz w:val="20"/>
                <w:szCs w:val="20"/>
              </w:rPr>
              <w:t>1</w:t>
            </w:r>
          </w:p>
        </w:tc>
        <w:tc>
          <w:tcPr>
            <w:tcW w:w="2902" w:type="pct"/>
            <w:vAlign w:val="center"/>
          </w:tcPr>
          <w:p w:rsidR="00A367EA" w:rsidRPr="00071EB1" w:rsidRDefault="00466FAC" w:rsidP="00CD3E98">
            <w:pPr>
              <w:autoSpaceDE w:val="0"/>
              <w:autoSpaceDN w:val="0"/>
              <w:adjustRightInd w:val="0"/>
              <w:spacing w:after="0" w:line="240" w:lineRule="auto"/>
              <w:rPr>
                <w:rFonts w:ascii="Times New Roman" w:hAnsi="Times New Roman"/>
                <w:vanish/>
                <w:color w:val="000000"/>
                <w:sz w:val="20"/>
                <w:szCs w:val="20"/>
              </w:rPr>
            </w:pPr>
            <w:r w:rsidRPr="00071EB1">
              <w:rPr>
                <w:rFonts w:ascii="Times New Roman" w:hAnsi="Times New Roman"/>
                <w:color w:val="000000"/>
                <w:sz w:val="20"/>
                <w:szCs w:val="20"/>
              </w:rPr>
              <w:t xml:space="preserve">Профессиональный стандарт </w:t>
            </w:r>
            <w:r w:rsidR="00CD3E98">
              <w:rPr>
                <w:rFonts w:ascii="Times New Roman" w:hAnsi="Times New Roman"/>
                <w:color w:val="000000"/>
                <w:sz w:val="20"/>
                <w:szCs w:val="20"/>
              </w:rPr>
              <w:t>с</w:t>
            </w:r>
            <w:r w:rsidR="00CD3E98" w:rsidRPr="00CD3E98">
              <w:rPr>
                <w:rFonts w:ascii="Times New Roman" w:hAnsi="Times New Roman"/>
                <w:color w:val="000000"/>
                <w:sz w:val="20"/>
                <w:szCs w:val="20"/>
              </w:rPr>
              <w:t>пециалист</w:t>
            </w:r>
            <w:r w:rsidR="00CD3E98">
              <w:rPr>
                <w:rFonts w:ascii="Times New Roman" w:hAnsi="Times New Roman"/>
                <w:color w:val="000000"/>
                <w:sz w:val="20"/>
                <w:szCs w:val="20"/>
              </w:rPr>
              <w:t>а</w:t>
            </w:r>
            <w:r w:rsidR="00CD3E98" w:rsidRPr="00CD3E98">
              <w:rPr>
                <w:rFonts w:ascii="Times New Roman" w:hAnsi="Times New Roman"/>
                <w:color w:val="000000"/>
                <w:sz w:val="20"/>
                <w:szCs w:val="20"/>
              </w:rPr>
              <w:t xml:space="preserve"> по информационным ресурсам</w:t>
            </w:r>
          </w:p>
        </w:tc>
        <w:tc>
          <w:tcPr>
            <w:tcW w:w="340" w:type="pct"/>
            <w:vAlign w:val="center"/>
          </w:tcPr>
          <w:p w:rsidR="00AE3F8F" w:rsidRPr="002F5311" w:rsidRDefault="002816D0" w:rsidP="00F1371A">
            <w:pPr>
              <w:spacing w:after="0"/>
              <w:rPr>
                <w:rFonts w:ascii="Times New Roman" w:hAnsi="Times New Roman"/>
                <w:b/>
                <w:bCs/>
                <w:sz w:val="20"/>
                <w:szCs w:val="20"/>
              </w:rPr>
            </w:pPr>
            <w:r>
              <w:rPr>
                <w:rFonts w:ascii="Times New Roman" w:hAnsi="Times New Roman"/>
                <w:b/>
                <w:bCs/>
                <w:sz w:val="20"/>
                <w:szCs w:val="20"/>
              </w:rPr>
              <w:t>6</w:t>
            </w:r>
          </w:p>
        </w:tc>
        <w:tc>
          <w:tcPr>
            <w:tcW w:w="929" w:type="pct"/>
            <w:vMerge/>
          </w:tcPr>
          <w:p w:rsidR="00AE3F8F" w:rsidRPr="002F5311" w:rsidRDefault="00AE3F8F" w:rsidP="00F1371A">
            <w:pPr>
              <w:spacing w:after="0"/>
              <w:rPr>
                <w:rFonts w:ascii="Times New Roman" w:hAnsi="Times New Roman"/>
                <w:b/>
                <w:bCs/>
                <w:sz w:val="20"/>
                <w:szCs w:val="20"/>
              </w:rPr>
            </w:pPr>
          </w:p>
        </w:tc>
      </w:tr>
      <w:tr w:rsidR="00071EB1" w:rsidRPr="002F5311" w:rsidTr="00BC4EA9">
        <w:trPr>
          <w:trHeight w:val="305"/>
        </w:trPr>
        <w:tc>
          <w:tcPr>
            <w:tcW w:w="677" w:type="pct"/>
            <w:vMerge w:val="restart"/>
          </w:tcPr>
          <w:p w:rsidR="00071EB1" w:rsidRPr="002F5311" w:rsidRDefault="00071EB1" w:rsidP="00F1371A">
            <w:pPr>
              <w:pStyle w:val="a3"/>
              <w:rPr>
                <w:b/>
                <w:bCs/>
                <w:sz w:val="20"/>
                <w:szCs w:val="20"/>
                <w:lang w:val="ru-RU"/>
              </w:rPr>
            </w:pPr>
            <w:r w:rsidRPr="002F5311">
              <w:rPr>
                <w:b/>
                <w:color w:val="000000"/>
                <w:sz w:val="20"/>
                <w:szCs w:val="20"/>
                <w:lang w:val="ru-RU"/>
              </w:rPr>
              <w:t xml:space="preserve">Тема 3. </w:t>
            </w:r>
            <w:r>
              <w:rPr>
                <w:color w:val="000000"/>
                <w:sz w:val="20"/>
                <w:szCs w:val="20"/>
                <w:lang w:val="ru-RU"/>
              </w:rPr>
              <w:t>Образов</w:t>
            </w:r>
            <w:r>
              <w:rPr>
                <w:color w:val="000000"/>
                <w:sz w:val="20"/>
                <w:szCs w:val="20"/>
                <w:lang w:val="ru-RU"/>
              </w:rPr>
              <w:t>а</w:t>
            </w:r>
            <w:r>
              <w:rPr>
                <w:color w:val="000000"/>
                <w:sz w:val="20"/>
                <w:szCs w:val="20"/>
                <w:lang w:val="ru-RU"/>
              </w:rPr>
              <w:t>тельный стандарт</w:t>
            </w:r>
          </w:p>
        </w:tc>
        <w:tc>
          <w:tcPr>
            <w:tcW w:w="3054" w:type="pct"/>
            <w:gridSpan w:val="3"/>
            <w:vAlign w:val="center"/>
          </w:tcPr>
          <w:p w:rsidR="00071EB1" w:rsidRPr="002F5311" w:rsidRDefault="00071EB1" w:rsidP="00BC4EA9">
            <w:pPr>
              <w:spacing w:after="0"/>
              <w:rPr>
                <w:rFonts w:ascii="Times New Roman" w:hAnsi="Times New Roman"/>
                <w:b/>
                <w:bCs/>
                <w:sz w:val="20"/>
                <w:szCs w:val="20"/>
              </w:rPr>
            </w:pPr>
            <w:r w:rsidRPr="002F5311">
              <w:rPr>
                <w:rFonts w:ascii="Times New Roman" w:hAnsi="Times New Roman"/>
                <w:b/>
                <w:bCs/>
                <w:sz w:val="20"/>
                <w:szCs w:val="20"/>
              </w:rPr>
              <w:t>Содержание учебного материала</w:t>
            </w:r>
          </w:p>
        </w:tc>
        <w:tc>
          <w:tcPr>
            <w:tcW w:w="340" w:type="pct"/>
            <w:vAlign w:val="center"/>
          </w:tcPr>
          <w:p w:rsidR="00071EB1" w:rsidRPr="002F5311" w:rsidRDefault="00071EB1" w:rsidP="00F1371A">
            <w:pPr>
              <w:spacing w:after="0"/>
              <w:jc w:val="center"/>
              <w:rPr>
                <w:rFonts w:ascii="Times New Roman" w:hAnsi="Times New Roman"/>
                <w:sz w:val="20"/>
                <w:szCs w:val="20"/>
              </w:rPr>
            </w:pPr>
            <w:r>
              <w:rPr>
                <w:rFonts w:ascii="Times New Roman" w:hAnsi="Times New Roman"/>
                <w:sz w:val="20"/>
                <w:szCs w:val="20"/>
              </w:rPr>
              <w:t>4</w:t>
            </w:r>
          </w:p>
        </w:tc>
        <w:tc>
          <w:tcPr>
            <w:tcW w:w="929" w:type="pct"/>
            <w:vMerge w:val="restart"/>
          </w:tcPr>
          <w:p w:rsidR="005746DB" w:rsidRPr="002F5311" w:rsidRDefault="005746DB" w:rsidP="005746DB">
            <w:pPr>
              <w:spacing w:after="0" w:line="240" w:lineRule="auto"/>
              <w:rPr>
                <w:rFonts w:ascii="Times New Roman" w:hAnsi="Times New Roman"/>
                <w:sz w:val="20"/>
                <w:szCs w:val="20"/>
              </w:rPr>
            </w:pPr>
            <w:r w:rsidRPr="002F5311">
              <w:rPr>
                <w:rFonts w:ascii="Times New Roman" w:hAnsi="Times New Roman"/>
                <w:sz w:val="20"/>
                <w:szCs w:val="20"/>
              </w:rPr>
              <w:t>ОК 01, ОК 02,</w:t>
            </w:r>
          </w:p>
          <w:p w:rsidR="005746DB" w:rsidRPr="002F5311" w:rsidRDefault="005746DB" w:rsidP="005746DB">
            <w:pPr>
              <w:spacing w:after="0" w:line="240" w:lineRule="auto"/>
              <w:rPr>
                <w:rFonts w:ascii="Times New Roman" w:hAnsi="Times New Roman"/>
                <w:sz w:val="20"/>
                <w:szCs w:val="20"/>
              </w:rPr>
            </w:pPr>
            <w:r w:rsidRPr="002F5311">
              <w:rPr>
                <w:rFonts w:ascii="Times New Roman" w:hAnsi="Times New Roman"/>
                <w:sz w:val="20"/>
                <w:szCs w:val="20"/>
              </w:rPr>
              <w:t>ОК 04, ОК 05,</w:t>
            </w:r>
          </w:p>
          <w:p w:rsidR="00071EB1" w:rsidRPr="002F5311" w:rsidRDefault="005746DB" w:rsidP="005746DB">
            <w:pPr>
              <w:spacing w:after="0"/>
              <w:rPr>
                <w:rFonts w:ascii="Times New Roman" w:hAnsi="Times New Roman"/>
                <w:b/>
                <w:sz w:val="20"/>
                <w:szCs w:val="20"/>
              </w:rPr>
            </w:pPr>
            <w:r>
              <w:rPr>
                <w:rFonts w:ascii="Times New Roman" w:hAnsi="Times New Roman"/>
                <w:sz w:val="20"/>
                <w:szCs w:val="20"/>
              </w:rPr>
              <w:t>ОК 09</w:t>
            </w:r>
          </w:p>
        </w:tc>
      </w:tr>
      <w:tr w:rsidR="00344751" w:rsidRPr="002F5311" w:rsidTr="00BC4EA9">
        <w:trPr>
          <w:trHeight w:hRule="exact" w:val="397"/>
        </w:trPr>
        <w:tc>
          <w:tcPr>
            <w:tcW w:w="677" w:type="pct"/>
            <w:vMerge/>
          </w:tcPr>
          <w:p w:rsidR="00344751" w:rsidRPr="002F5311" w:rsidRDefault="00344751" w:rsidP="00F1371A">
            <w:pPr>
              <w:spacing w:after="0"/>
              <w:rPr>
                <w:rFonts w:ascii="Times New Roman" w:hAnsi="Times New Roman"/>
                <w:b/>
                <w:bCs/>
                <w:sz w:val="20"/>
                <w:szCs w:val="20"/>
              </w:rPr>
            </w:pPr>
          </w:p>
        </w:tc>
        <w:tc>
          <w:tcPr>
            <w:tcW w:w="152" w:type="pct"/>
            <w:gridSpan w:val="2"/>
            <w:vAlign w:val="center"/>
          </w:tcPr>
          <w:p w:rsidR="00344751" w:rsidRPr="002F5311" w:rsidRDefault="00344751" w:rsidP="00BC4EA9">
            <w:pPr>
              <w:spacing w:after="0"/>
              <w:rPr>
                <w:rFonts w:ascii="Times New Roman" w:hAnsi="Times New Roman"/>
                <w:b/>
                <w:bCs/>
                <w:sz w:val="20"/>
                <w:szCs w:val="20"/>
              </w:rPr>
            </w:pPr>
            <w:r w:rsidRPr="002F5311">
              <w:rPr>
                <w:rFonts w:ascii="Times New Roman" w:hAnsi="Times New Roman"/>
                <w:color w:val="000000"/>
                <w:sz w:val="20"/>
                <w:szCs w:val="20"/>
              </w:rPr>
              <w:t>1</w:t>
            </w:r>
          </w:p>
        </w:tc>
        <w:tc>
          <w:tcPr>
            <w:tcW w:w="2902" w:type="pct"/>
            <w:vAlign w:val="center"/>
          </w:tcPr>
          <w:p w:rsidR="00344751" w:rsidRPr="002F5311" w:rsidRDefault="00344751" w:rsidP="00BC4EA9">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Профессиональные модули</w:t>
            </w:r>
            <w:r w:rsidR="00BB624E">
              <w:rPr>
                <w:rFonts w:ascii="Times New Roman" w:hAnsi="Times New Roman"/>
                <w:color w:val="000000"/>
                <w:sz w:val="20"/>
                <w:szCs w:val="20"/>
              </w:rPr>
              <w:t xml:space="preserve">  </w:t>
            </w:r>
            <w:r>
              <w:rPr>
                <w:rFonts w:ascii="Times New Roman" w:hAnsi="Times New Roman"/>
                <w:color w:val="000000"/>
                <w:sz w:val="20"/>
                <w:szCs w:val="20"/>
              </w:rPr>
              <w:t>о</w:t>
            </w:r>
            <w:r w:rsidRPr="00344751">
              <w:rPr>
                <w:rFonts w:ascii="Times New Roman" w:hAnsi="Times New Roman"/>
                <w:color w:val="000000"/>
                <w:sz w:val="20"/>
                <w:szCs w:val="20"/>
              </w:rPr>
              <w:t>бразовательн</w:t>
            </w:r>
            <w:r>
              <w:rPr>
                <w:rFonts w:ascii="Times New Roman" w:hAnsi="Times New Roman"/>
                <w:color w:val="000000"/>
                <w:sz w:val="20"/>
                <w:szCs w:val="20"/>
              </w:rPr>
              <w:t>ого</w:t>
            </w:r>
            <w:r w:rsidRPr="00344751">
              <w:rPr>
                <w:rFonts w:ascii="Times New Roman" w:hAnsi="Times New Roman"/>
                <w:color w:val="000000"/>
                <w:sz w:val="20"/>
                <w:szCs w:val="20"/>
              </w:rPr>
              <w:t xml:space="preserve"> стандарт</w:t>
            </w:r>
            <w:r>
              <w:rPr>
                <w:rFonts w:ascii="Times New Roman" w:hAnsi="Times New Roman"/>
                <w:color w:val="000000"/>
                <w:sz w:val="20"/>
                <w:szCs w:val="20"/>
              </w:rPr>
              <w:t>а</w:t>
            </w:r>
          </w:p>
        </w:tc>
        <w:tc>
          <w:tcPr>
            <w:tcW w:w="340" w:type="pct"/>
            <w:vAlign w:val="center"/>
          </w:tcPr>
          <w:p w:rsidR="00344751" w:rsidRPr="002F5311" w:rsidRDefault="00344751" w:rsidP="00F1371A">
            <w:pPr>
              <w:spacing w:after="0"/>
              <w:rPr>
                <w:rFonts w:ascii="Times New Roman" w:hAnsi="Times New Roman"/>
                <w:b/>
                <w:bCs/>
                <w:sz w:val="20"/>
                <w:szCs w:val="20"/>
              </w:rPr>
            </w:pPr>
            <w:r>
              <w:rPr>
                <w:rFonts w:ascii="Times New Roman" w:hAnsi="Times New Roman"/>
                <w:b/>
                <w:bCs/>
                <w:sz w:val="20"/>
                <w:szCs w:val="20"/>
              </w:rPr>
              <w:t>2</w:t>
            </w:r>
          </w:p>
        </w:tc>
        <w:tc>
          <w:tcPr>
            <w:tcW w:w="929" w:type="pct"/>
            <w:vMerge/>
          </w:tcPr>
          <w:p w:rsidR="00344751" w:rsidRPr="002F5311" w:rsidRDefault="00344751" w:rsidP="00F1371A">
            <w:pPr>
              <w:spacing w:after="0"/>
              <w:rPr>
                <w:rFonts w:ascii="Times New Roman" w:hAnsi="Times New Roman"/>
                <w:b/>
                <w:bCs/>
                <w:sz w:val="20"/>
                <w:szCs w:val="20"/>
              </w:rPr>
            </w:pPr>
          </w:p>
        </w:tc>
      </w:tr>
      <w:tr w:rsidR="00344751" w:rsidRPr="002F5311" w:rsidTr="00BC4EA9">
        <w:trPr>
          <w:trHeight w:hRule="exact" w:val="397"/>
        </w:trPr>
        <w:tc>
          <w:tcPr>
            <w:tcW w:w="677" w:type="pct"/>
            <w:vMerge/>
          </w:tcPr>
          <w:p w:rsidR="00344751" w:rsidRPr="002F5311" w:rsidRDefault="00344751" w:rsidP="00F1371A">
            <w:pPr>
              <w:spacing w:after="0"/>
              <w:rPr>
                <w:rFonts w:ascii="Times New Roman" w:hAnsi="Times New Roman"/>
                <w:b/>
                <w:bCs/>
                <w:sz w:val="20"/>
                <w:szCs w:val="20"/>
              </w:rPr>
            </w:pPr>
          </w:p>
        </w:tc>
        <w:tc>
          <w:tcPr>
            <w:tcW w:w="152" w:type="pct"/>
            <w:gridSpan w:val="2"/>
            <w:vAlign w:val="center"/>
          </w:tcPr>
          <w:p w:rsidR="00344751" w:rsidRPr="002F5311" w:rsidRDefault="00344751" w:rsidP="00BC4EA9">
            <w:pPr>
              <w:spacing w:after="0"/>
              <w:rPr>
                <w:rFonts w:ascii="Times New Roman" w:hAnsi="Times New Roman"/>
                <w:color w:val="000000"/>
                <w:sz w:val="20"/>
                <w:szCs w:val="20"/>
              </w:rPr>
            </w:pPr>
            <w:r w:rsidRPr="002F5311">
              <w:rPr>
                <w:rFonts w:ascii="Times New Roman" w:hAnsi="Times New Roman"/>
                <w:color w:val="000000"/>
                <w:sz w:val="20"/>
                <w:szCs w:val="20"/>
              </w:rPr>
              <w:t>2</w:t>
            </w:r>
          </w:p>
        </w:tc>
        <w:tc>
          <w:tcPr>
            <w:tcW w:w="2902" w:type="pct"/>
            <w:vAlign w:val="center"/>
          </w:tcPr>
          <w:p w:rsidR="00344751" w:rsidRPr="002F5311" w:rsidRDefault="00344751" w:rsidP="00BC4EA9">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Сравнительный анализ образовательного и профессионального стандартов</w:t>
            </w:r>
          </w:p>
        </w:tc>
        <w:tc>
          <w:tcPr>
            <w:tcW w:w="340" w:type="pct"/>
            <w:vAlign w:val="center"/>
          </w:tcPr>
          <w:p w:rsidR="00344751" w:rsidRPr="002F5311" w:rsidRDefault="00344751" w:rsidP="00F1371A">
            <w:pPr>
              <w:spacing w:after="0"/>
              <w:rPr>
                <w:rFonts w:ascii="Times New Roman" w:hAnsi="Times New Roman"/>
                <w:b/>
                <w:bCs/>
                <w:sz w:val="20"/>
                <w:szCs w:val="20"/>
              </w:rPr>
            </w:pPr>
            <w:r>
              <w:rPr>
                <w:rFonts w:ascii="Times New Roman" w:hAnsi="Times New Roman"/>
                <w:b/>
                <w:bCs/>
                <w:sz w:val="20"/>
                <w:szCs w:val="20"/>
              </w:rPr>
              <w:t>2</w:t>
            </w:r>
          </w:p>
        </w:tc>
        <w:tc>
          <w:tcPr>
            <w:tcW w:w="929" w:type="pct"/>
            <w:vMerge/>
          </w:tcPr>
          <w:p w:rsidR="00344751" w:rsidRPr="002F5311" w:rsidRDefault="00344751" w:rsidP="00F1371A">
            <w:pPr>
              <w:spacing w:after="0"/>
              <w:rPr>
                <w:rFonts w:ascii="Times New Roman" w:hAnsi="Times New Roman"/>
                <w:b/>
                <w:bCs/>
                <w:sz w:val="20"/>
                <w:szCs w:val="20"/>
              </w:rPr>
            </w:pPr>
          </w:p>
        </w:tc>
      </w:tr>
      <w:tr w:rsidR="00344751" w:rsidRPr="002F5311" w:rsidTr="00BC4EA9">
        <w:trPr>
          <w:trHeight w:val="20"/>
        </w:trPr>
        <w:tc>
          <w:tcPr>
            <w:tcW w:w="677" w:type="pct"/>
            <w:vMerge w:val="restart"/>
          </w:tcPr>
          <w:p w:rsidR="00344751" w:rsidRPr="002F5311" w:rsidRDefault="00344751" w:rsidP="00CD7A8B">
            <w:pPr>
              <w:pStyle w:val="a3"/>
              <w:rPr>
                <w:b/>
                <w:color w:val="000000"/>
                <w:sz w:val="20"/>
                <w:szCs w:val="20"/>
                <w:lang w:val="ru-RU"/>
              </w:rPr>
            </w:pPr>
            <w:r w:rsidRPr="002F5311">
              <w:rPr>
                <w:b/>
                <w:color w:val="000000"/>
                <w:sz w:val="20"/>
                <w:szCs w:val="20"/>
                <w:lang w:val="ru-RU"/>
              </w:rPr>
              <w:t xml:space="preserve">Тема </w:t>
            </w:r>
            <w:r>
              <w:rPr>
                <w:b/>
                <w:color w:val="000000"/>
                <w:sz w:val="20"/>
                <w:szCs w:val="20"/>
                <w:lang w:val="ru-RU"/>
              </w:rPr>
              <w:t>4</w:t>
            </w:r>
            <w:r w:rsidRPr="002F5311">
              <w:rPr>
                <w:b/>
                <w:color w:val="000000"/>
                <w:sz w:val="20"/>
                <w:szCs w:val="20"/>
                <w:lang w:val="ru-RU"/>
              </w:rPr>
              <w:t>.</w:t>
            </w:r>
          </w:p>
          <w:p w:rsidR="00344751" w:rsidRPr="009C2E7C" w:rsidRDefault="009A3CEA" w:rsidP="009C2E7C">
            <w:pPr>
              <w:pStyle w:val="a3"/>
              <w:rPr>
                <w:bCs/>
                <w:sz w:val="20"/>
                <w:szCs w:val="20"/>
                <w:lang w:val="ru-RU"/>
              </w:rPr>
            </w:pPr>
            <w:r>
              <w:rPr>
                <w:color w:val="000000"/>
                <w:sz w:val="20"/>
                <w:szCs w:val="20"/>
                <w:lang w:val="ru-RU"/>
              </w:rPr>
              <w:t>Движение ПР</w:t>
            </w:r>
            <w:r>
              <w:rPr>
                <w:color w:val="000000"/>
                <w:sz w:val="20"/>
                <w:szCs w:val="20"/>
                <w:lang w:val="ru-RU"/>
              </w:rPr>
              <w:t>О</w:t>
            </w:r>
            <w:r>
              <w:rPr>
                <w:color w:val="000000"/>
                <w:sz w:val="20"/>
                <w:szCs w:val="20"/>
                <w:lang w:val="ru-RU"/>
              </w:rPr>
              <w:t>ФЕССИОНАЛЫ</w:t>
            </w:r>
          </w:p>
        </w:tc>
        <w:tc>
          <w:tcPr>
            <w:tcW w:w="3054" w:type="pct"/>
            <w:gridSpan w:val="3"/>
            <w:vAlign w:val="center"/>
          </w:tcPr>
          <w:p w:rsidR="00344751" w:rsidRPr="002F5311" w:rsidRDefault="00344751" w:rsidP="00BC4EA9">
            <w:pPr>
              <w:spacing w:after="0"/>
              <w:rPr>
                <w:rFonts w:ascii="Times New Roman" w:hAnsi="Times New Roman"/>
                <w:b/>
                <w:bCs/>
                <w:sz w:val="20"/>
                <w:szCs w:val="20"/>
              </w:rPr>
            </w:pPr>
            <w:r w:rsidRPr="002F5311">
              <w:rPr>
                <w:rFonts w:ascii="Times New Roman" w:hAnsi="Times New Roman"/>
                <w:b/>
                <w:bCs/>
                <w:sz w:val="20"/>
                <w:szCs w:val="20"/>
              </w:rPr>
              <w:t>Содержание учебного материала</w:t>
            </w:r>
          </w:p>
        </w:tc>
        <w:tc>
          <w:tcPr>
            <w:tcW w:w="340" w:type="pct"/>
            <w:vAlign w:val="center"/>
          </w:tcPr>
          <w:p w:rsidR="00344751" w:rsidRPr="002F5311" w:rsidRDefault="00E45075" w:rsidP="00A91426">
            <w:pPr>
              <w:spacing w:after="0"/>
              <w:jc w:val="center"/>
              <w:rPr>
                <w:rFonts w:ascii="Times New Roman" w:hAnsi="Times New Roman"/>
                <w:b/>
                <w:bCs/>
                <w:sz w:val="20"/>
                <w:szCs w:val="20"/>
              </w:rPr>
            </w:pPr>
            <w:r>
              <w:rPr>
                <w:rFonts w:ascii="Times New Roman" w:hAnsi="Times New Roman"/>
                <w:b/>
                <w:bCs/>
                <w:sz w:val="20"/>
                <w:szCs w:val="20"/>
              </w:rPr>
              <w:t>6</w:t>
            </w:r>
          </w:p>
        </w:tc>
        <w:tc>
          <w:tcPr>
            <w:tcW w:w="929" w:type="pct"/>
            <w:vMerge w:val="restart"/>
          </w:tcPr>
          <w:p w:rsidR="005746DB" w:rsidRPr="002F5311" w:rsidRDefault="005746DB" w:rsidP="005746DB">
            <w:pPr>
              <w:spacing w:after="0" w:line="240" w:lineRule="auto"/>
              <w:rPr>
                <w:rFonts w:ascii="Times New Roman" w:hAnsi="Times New Roman"/>
                <w:sz w:val="20"/>
                <w:szCs w:val="20"/>
              </w:rPr>
            </w:pPr>
            <w:r w:rsidRPr="002F5311">
              <w:rPr>
                <w:rFonts w:ascii="Times New Roman" w:hAnsi="Times New Roman"/>
                <w:sz w:val="20"/>
                <w:szCs w:val="20"/>
              </w:rPr>
              <w:t>ОК 01, ОК 02,</w:t>
            </w:r>
          </w:p>
          <w:p w:rsidR="005746DB" w:rsidRPr="002F5311" w:rsidRDefault="005746DB" w:rsidP="005746DB">
            <w:pPr>
              <w:spacing w:after="0" w:line="240" w:lineRule="auto"/>
              <w:rPr>
                <w:rFonts w:ascii="Times New Roman" w:hAnsi="Times New Roman"/>
                <w:sz w:val="20"/>
                <w:szCs w:val="20"/>
              </w:rPr>
            </w:pPr>
            <w:r w:rsidRPr="002F5311">
              <w:rPr>
                <w:rFonts w:ascii="Times New Roman" w:hAnsi="Times New Roman"/>
                <w:sz w:val="20"/>
                <w:szCs w:val="20"/>
              </w:rPr>
              <w:t>ОК 04, ОК 05,</w:t>
            </w:r>
          </w:p>
          <w:p w:rsidR="00344751" w:rsidRPr="002F5311" w:rsidRDefault="005746DB" w:rsidP="005746DB">
            <w:pPr>
              <w:rPr>
                <w:rFonts w:ascii="Times New Roman" w:hAnsi="Times New Roman"/>
                <w:b/>
                <w:sz w:val="20"/>
                <w:szCs w:val="20"/>
              </w:rPr>
            </w:pPr>
            <w:r>
              <w:rPr>
                <w:rFonts w:ascii="Times New Roman" w:hAnsi="Times New Roman"/>
                <w:sz w:val="20"/>
                <w:szCs w:val="20"/>
              </w:rPr>
              <w:t>ОК 09</w:t>
            </w:r>
          </w:p>
        </w:tc>
      </w:tr>
      <w:tr w:rsidR="00344751" w:rsidRPr="002F5311" w:rsidTr="00BC4EA9">
        <w:trPr>
          <w:trHeight w:hRule="exact" w:val="397"/>
        </w:trPr>
        <w:tc>
          <w:tcPr>
            <w:tcW w:w="677" w:type="pct"/>
            <w:vMerge/>
          </w:tcPr>
          <w:p w:rsidR="00344751" w:rsidRPr="002F5311" w:rsidRDefault="00344751" w:rsidP="00A91426">
            <w:pPr>
              <w:spacing w:after="0"/>
              <w:rPr>
                <w:rFonts w:ascii="Times New Roman" w:hAnsi="Times New Roman"/>
                <w:b/>
                <w:bCs/>
                <w:sz w:val="20"/>
                <w:szCs w:val="20"/>
              </w:rPr>
            </w:pPr>
          </w:p>
        </w:tc>
        <w:tc>
          <w:tcPr>
            <w:tcW w:w="136" w:type="pct"/>
          </w:tcPr>
          <w:p w:rsidR="00344751" w:rsidRPr="002F5311" w:rsidRDefault="00344751" w:rsidP="00A91426">
            <w:pPr>
              <w:spacing w:after="0"/>
              <w:rPr>
                <w:rFonts w:ascii="Times New Roman" w:hAnsi="Times New Roman"/>
                <w:b/>
                <w:bCs/>
                <w:sz w:val="20"/>
                <w:szCs w:val="20"/>
              </w:rPr>
            </w:pPr>
            <w:r w:rsidRPr="002F5311">
              <w:rPr>
                <w:rFonts w:ascii="Times New Roman" w:hAnsi="Times New Roman"/>
                <w:color w:val="000000"/>
                <w:sz w:val="20"/>
                <w:szCs w:val="20"/>
              </w:rPr>
              <w:t>1</w:t>
            </w:r>
          </w:p>
        </w:tc>
        <w:tc>
          <w:tcPr>
            <w:tcW w:w="2918" w:type="pct"/>
            <w:gridSpan w:val="2"/>
            <w:vAlign w:val="center"/>
          </w:tcPr>
          <w:p w:rsidR="00344751" w:rsidRPr="002F5311" w:rsidRDefault="00344751" w:rsidP="00CD3D4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История образования движения </w:t>
            </w:r>
            <w:r w:rsidR="00CD3D4E">
              <w:rPr>
                <w:rFonts w:ascii="Times New Roman" w:hAnsi="Times New Roman"/>
                <w:color w:val="000000"/>
                <w:sz w:val="20"/>
                <w:szCs w:val="20"/>
              </w:rPr>
              <w:t>ПРОФЕССИОНАЛЫ</w:t>
            </w:r>
          </w:p>
        </w:tc>
        <w:tc>
          <w:tcPr>
            <w:tcW w:w="340" w:type="pct"/>
            <w:vAlign w:val="center"/>
          </w:tcPr>
          <w:p w:rsidR="00344751" w:rsidRPr="002F5311" w:rsidRDefault="00344751" w:rsidP="00F1371A">
            <w:pPr>
              <w:spacing w:after="0"/>
              <w:rPr>
                <w:rFonts w:ascii="Times New Roman" w:hAnsi="Times New Roman"/>
                <w:b/>
                <w:bCs/>
                <w:sz w:val="20"/>
                <w:szCs w:val="20"/>
              </w:rPr>
            </w:pPr>
            <w:r w:rsidRPr="002F5311">
              <w:rPr>
                <w:rFonts w:ascii="Times New Roman" w:hAnsi="Times New Roman"/>
                <w:b/>
                <w:bCs/>
                <w:sz w:val="20"/>
                <w:szCs w:val="20"/>
              </w:rPr>
              <w:t>2</w:t>
            </w:r>
          </w:p>
        </w:tc>
        <w:tc>
          <w:tcPr>
            <w:tcW w:w="929" w:type="pct"/>
            <w:vMerge/>
          </w:tcPr>
          <w:p w:rsidR="00344751" w:rsidRPr="002F5311" w:rsidRDefault="00344751" w:rsidP="00A91426">
            <w:pPr>
              <w:spacing w:after="0"/>
              <w:rPr>
                <w:rFonts w:ascii="Times New Roman" w:hAnsi="Times New Roman"/>
                <w:b/>
                <w:bCs/>
                <w:sz w:val="20"/>
                <w:szCs w:val="20"/>
              </w:rPr>
            </w:pPr>
          </w:p>
        </w:tc>
      </w:tr>
      <w:tr w:rsidR="00344751" w:rsidRPr="002F5311" w:rsidTr="00BC4EA9">
        <w:trPr>
          <w:trHeight w:hRule="exact" w:val="397"/>
        </w:trPr>
        <w:tc>
          <w:tcPr>
            <w:tcW w:w="677" w:type="pct"/>
            <w:vMerge/>
          </w:tcPr>
          <w:p w:rsidR="00344751" w:rsidRPr="002F5311" w:rsidRDefault="00344751" w:rsidP="00A91426">
            <w:pPr>
              <w:spacing w:after="0"/>
              <w:rPr>
                <w:rFonts w:ascii="Times New Roman" w:hAnsi="Times New Roman"/>
                <w:b/>
                <w:bCs/>
                <w:sz w:val="20"/>
                <w:szCs w:val="20"/>
              </w:rPr>
            </w:pPr>
          </w:p>
        </w:tc>
        <w:tc>
          <w:tcPr>
            <w:tcW w:w="136" w:type="pct"/>
          </w:tcPr>
          <w:p w:rsidR="00344751" w:rsidRPr="002F5311" w:rsidRDefault="00344751" w:rsidP="00A91426">
            <w:pPr>
              <w:spacing w:after="0"/>
              <w:rPr>
                <w:rFonts w:ascii="Times New Roman" w:hAnsi="Times New Roman"/>
                <w:color w:val="000000"/>
                <w:sz w:val="20"/>
                <w:szCs w:val="20"/>
              </w:rPr>
            </w:pPr>
            <w:r w:rsidRPr="002F5311">
              <w:rPr>
                <w:rFonts w:ascii="Times New Roman" w:hAnsi="Times New Roman"/>
                <w:color w:val="000000"/>
                <w:sz w:val="20"/>
                <w:szCs w:val="20"/>
              </w:rPr>
              <w:t>2</w:t>
            </w:r>
          </w:p>
        </w:tc>
        <w:tc>
          <w:tcPr>
            <w:tcW w:w="2918" w:type="pct"/>
            <w:gridSpan w:val="2"/>
            <w:vAlign w:val="center"/>
          </w:tcPr>
          <w:p w:rsidR="00344751" w:rsidRPr="002F5311" w:rsidRDefault="00344751" w:rsidP="00CD3D4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Вступление России в движение </w:t>
            </w:r>
            <w:r w:rsidR="00CD3D4E">
              <w:rPr>
                <w:rFonts w:ascii="Times New Roman" w:hAnsi="Times New Roman"/>
                <w:color w:val="000000"/>
                <w:sz w:val="20"/>
                <w:szCs w:val="20"/>
              </w:rPr>
              <w:t>ПРОФЕССИОНАЛЫ</w:t>
            </w:r>
          </w:p>
        </w:tc>
        <w:tc>
          <w:tcPr>
            <w:tcW w:w="340" w:type="pct"/>
            <w:vAlign w:val="center"/>
          </w:tcPr>
          <w:p w:rsidR="00344751" w:rsidRPr="002F5311" w:rsidRDefault="00344751" w:rsidP="00A91426">
            <w:pPr>
              <w:spacing w:after="0"/>
              <w:rPr>
                <w:rFonts w:ascii="Times New Roman" w:hAnsi="Times New Roman"/>
                <w:b/>
                <w:bCs/>
                <w:sz w:val="20"/>
                <w:szCs w:val="20"/>
              </w:rPr>
            </w:pPr>
            <w:r w:rsidRPr="002F5311">
              <w:rPr>
                <w:rFonts w:ascii="Times New Roman" w:hAnsi="Times New Roman"/>
                <w:b/>
                <w:bCs/>
                <w:sz w:val="20"/>
                <w:szCs w:val="20"/>
              </w:rPr>
              <w:t>2</w:t>
            </w:r>
          </w:p>
        </w:tc>
        <w:tc>
          <w:tcPr>
            <w:tcW w:w="929" w:type="pct"/>
            <w:vMerge/>
          </w:tcPr>
          <w:p w:rsidR="00344751" w:rsidRPr="002F5311" w:rsidRDefault="00344751" w:rsidP="00A91426">
            <w:pPr>
              <w:spacing w:after="0"/>
              <w:rPr>
                <w:rFonts w:ascii="Times New Roman" w:hAnsi="Times New Roman"/>
                <w:b/>
                <w:bCs/>
                <w:sz w:val="20"/>
                <w:szCs w:val="20"/>
              </w:rPr>
            </w:pPr>
          </w:p>
        </w:tc>
      </w:tr>
      <w:tr w:rsidR="00344751" w:rsidRPr="002F5311" w:rsidTr="00BC4EA9">
        <w:trPr>
          <w:trHeight w:hRule="exact" w:val="397"/>
        </w:trPr>
        <w:tc>
          <w:tcPr>
            <w:tcW w:w="677" w:type="pct"/>
            <w:vMerge/>
          </w:tcPr>
          <w:p w:rsidR="00344751" w:rsidRPr="002F5311" w:rsidRDefault="00344751" w:rsidP="00A91426">
            <w:pPr>
              <w:spacing w:after="0"/>
              <w:rPr>
                <w:rFonts w:ascii="Times New Roman" w:hAnsi="Times New Roman"/>
                <w:b/>
                <w:bCs/>
                <w:sz w:val="20"/>
                <w:szCs w:val="20"/>
              </w:rPr>
            </w:pPr>
          </w:p>
        </w:tc>
        <w:tc>
          <w:tcPr>
            <w:tcW w:w="136" w:type="pct"/>
          </w:tcPr>
          <w:p w:rsidR="00344751" w:rsidRPr="002F5311" w:rsidRDefault="00344751" w:rsidP="00A91426">
            <w:pPr>
              <w:spacing w:after="0"/>
              <w:rPr>
                <w:rFonts w:ascii="Times New Roman" w:hAnsi="Times New Roman"/>
                <w:color w:val="000000"/>
                <w:sz w:val="20"/>
                <w:szCs w:val="20"/>
              </w:rPr>
            </w:pPr>
            <w:r w:rsidRPr="002F5311">
              <w:rPr>
                <w:rFonts w:ascii="Times New Roman" w:hAnsi="Times New Roman"/>
                <w:color w:val="000000"/>
                <w:sz w:val="20"/>
                <w:szCs w:val="20"/>
              </w:rPr>
              <w:t>3</w:t>
            </w:r>
          </w:p>
        </w:tc>
        <w:tc>
          <w:tcPr>
            <w:tcW w:w="2918" w:type="pct"/>
            <w:gridSpan w:val="2"/>
            <w:vAlign w:val="center"/>
          </w:tcPr>
          <w:p w:rsidR="00344751" w:rsidRPr="002F5311" w:rsidRDefault="00CD3D4E" w:rsidP="00BC4E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Институт развития профессионального образования, его цели и задачи</w:t>
            </w:r>
          </w:p>
        </w:tc>
        <w:tc>
          <w:tcPr>
            <w:tcW w:w="340" w:type="pct"/>
            <w:vAlign w:val="center"/>
          </w:tcPr>
          <w:p w:rsidR="00344751" w:rsidRPr="002F5311" w:rsidRDefault="00344751" w:rsidP="00A91426">
            <w:pPr>
              <w:spacing w:after="0"/>
              <w:rPr>
                <w:rFonts w:ascii="Times New Roman" w:hAnsi="Times New Roman"/>
                <w:b/>
                <w:bCs/>
                <w:sz w:val="20"/>
                <w:szCs w:val="20"/>
              </w:rPr>
            </w:pPr>
            <w:r w:rsidRPr="002F5311">
              <w:rPr>
                <w:rFonts w:ascii="Times New Roman" w:hAnsi="Times New Roman"/>
                <w:b/>
                <w:bCs/>
                <w:sz w:val="20"/>
                <w:szCs w:val="20"/>
              </w:rPr>
              <w:t>2</w:t>
            </w:r>
          </w:p>
        </w:tc>
        <w:tc>
          <w:tcPr>
            <w:tcW w:w="929" w:type="pct"/>
            <w:vMerge/>
          </w:tcPr>
          <w:p w:rsidR="00344751" w:rsidRPr="002F5311" w:rsidRDefault="00344751" w:rsidP="00A91426">
            <w:pPr>
              <w:spacing w:after="0"/>
              <w:rPr>
                <w:rFonts w:ascii="Times New Roman" w:hAnsi="Times New Roman"/>
                <w:b/>
                <w:bCs/>
                <w:sz w:val="20"/>
                <w:szCs w:val="20"/>
              </w:rPr>
            </w:pPr>
          </w:p>
        </w:tc>
      </w:tr>
      <w:tr w:rsidR="00344751" w:rsidRPr="002F5311" w:rsidTr="00BC4EA9">
        <w:trPr>
          <w:trHeight w:val="305"/>
        </w:trPr>
        <w:tc>
          <w:tcPr>
            <w:tcW w:w="677" w:type="pct"/>
            <w:vMerge w:val="restart"/>
          </w:tcPr>
          <w:p w:rsidR="00344751" w:rsidRPr="002F5311" w:rsidRDefault="00344751" w:rsidP="00071EB1">
            <w:pPr>
              <w:pStyle w:val="a3"/>
              <w:rPr>
                <w:b/>
                <w:bCs/>
                <w:sz w:val="20"/>
                <w:szCs w:val="20"/>
                <w:lang w:val="ru-RU"/>
              </w:rPr>
            </w:pPr>
            <w:r w:rsidRPr="002F5311">
              <w:rPr>
                <w:b/>
                <w:color w:val="000000"/>
                <w:sz w:val="20"/>
                <w:szCs w:val="20"/>
                <w:lang w:val="ru-RU"/>
              </w:rPr>
              <w:t xml:space="preserve">Тема </w:t>
            </w:r>
            <w:r>
              <w:rPr>
                <w:b/>
                <w:color w:val="000000"/>
                <w:sz w:val="20"/>
                <w:szCs w:val="20"/>
                <w:lang w:val="ru-RU"/>
              </w:rPr>
              <w:t>5</w:t>
            </w:r>
            <w:r w:rsidRPr="002F5311">
              <w:rPr>
                <w:b/>
                <w:color w:val="000000"/>
                <w:sz w:val="20"/>
                <w:szCs w:val="20"/>
                <w:lang w:val="ru-RU"/>
              </w:rPr>
              <w:t xml:space="preserve">. </w:t>
            </w:r>
            <w:r w:rsidRPr="009C2E7C">
              <w:rPr>
                <w:color w:val="000000"/>
                <w:sz w:val="20"/>
                <w:szCs w:val="20"/>
                <w:lang w:val="ru-RU"/>
              </w:rPr>
              <w:t>Демонстр</w:t>
            </w:r>
            <w:r w:rsidRPr="009C2E7C">
              <w:rPr>
                <w:color w:val="000000"/>
                <w:sz w:val="20"/>
                <w:szCs w:val="20"/>
                <w:lang w:val="ru-RU"/>
              </w:rPr>
              <w:t>а</w:t>
            </w:r>
            <w:r w:rsidRPr="009C2E7C">
              <w:rPr>
                <w:color w:val="000000"/>
                <w:sz w:val="20"/>
                <w:szCs w:val="20"/>
                <w:lang w:val="ru-RU"/>
              </w:rPr>
              <w:t>ционный экзамен</w:t>
            </w:r>
          </w:p>
        </w:tc>
        <w:tc>
          <w:tcPr>
            <w:tcW w:w="3054" w:type="pct"/>
            <w:gridSpan w:val="3"/>
            <w:vAlign w:val="center"/>
          </w:tcPr>
          <w:p w:rsidR="00344751" w:rsidRPr="002F5311" w:rsidRDefault="00344751" w:rsidP="00BC4EA9">
            <w:pPr>
              <w:spacing w:after="0"/>
              <w:rPr>
                <w:rFonts w:ascii="Times New Roman" w:hAnsi="Times New Roman"/>
                <w:b/>
                <w:bCs/>
                <w:sz w:val="20"/>
                <w:szCs w:val="20"/>
              </w:rPr>
            </w:pPr>
            <w:r w:rsidRPr="002F5311">
              <w:rPr>
                <w:rFonts w:ascii="Times New Roman" w:hAnsi="Times New Roman"/>
                <w:b/>
                <w:bCs/>
                <w:sz w:val="20"/>
                <w:szCs w:val="20"/>
              </w:rPr>
              <w:t>Содержание учебного материала</w:t>
            </w:r>
          </w:p>
        </w:tc>
        <w:tc>
          <w:tcPr>
            <w:tcW w:w="340" w:type="pct"/>
            <w:vAlign w:val="center"/>
          </w:tcPr>
          <w:p w:rsidR="00344751" w:rsidRPr="002F5311" w:rsidRDefault="00344751" w:rsidP="002F5311">
            <w:pPr>
              <w:spacing w:after="0"/>
              <w:jc w:val="center"/>
              <w:rPr>
                <w:rFonts w:ascii="Times New Roman" w:hAnsi="Times New Roman"/>
                <w:sz w:val="20"/>
                <w:szCs w:val="20"/>
              </w:rPr>
            </w:pPr>
            <w:r>
              <w:rPr>
                <w:rFonts w:ascii="Times New Roman" w:hAnsi="Times New Roman"/>
                <w:sz w:val="20"/>
                <w:szCs w:val="20"/>
              </w:rPr>
              <w:t>6</w:t>
            </w:r>
          </w:p>
        </w:tc>
        <w:tc>
          <w:tcPr>
            <w:tcW w:w="929" w:type="pct"/>
            <w:vMerge w:val="restart"/>
          </w:tcPr>
          <w:p w:rsidR="005746DB" w:rsidRPr="002F5311" w:rsidRDefault="005746DB" w:rsidP="005746DB">
            <w:pPr>
              <w:spacing w:after="0" w:line="240" w:lineRule="auto"/>
              <w:rPr>
                <w:rFonts w:ascii="Times New Roman" w:hAnsi="Times New Roman"/>
                <w:sz w:val="20"/>
                <w:szCs w:val="20"/>
              </w:rPr>
            </w:pPr>
            <w:r w:rsidRPr="002F5311">
              <w:rPr>
                <w:rFonts w:ascii="Times New Roman" w:hAnsi="Times New Roman"/>
                <w:sz w:val="20"/>
                <w:szCs w:val="20"/>
              </w:rPr>
              <w:t>ОК 01, ОК 02,</w:t>
            </w:r>
          </w:p>
          <w:p w:rsidR="005746DB" w:rsidRPr="002F5311" w:rsidRDefault="005746DB" w:rsidP="005746DB">
            <w:pPr>
              <w:spacing w:after="0" w:line="240" w:lineRule="auto"/>
              <w:rPr>
                <w:rFonts w:ascii="Times New Roman" w:hAnsi="Times New Roman"/>
                <w:sz w:val="20"/>
                <w:szCs w:val="20"/>
              </w:rPr>
            </w:pPr>
            <w:r w:rsidRPr="002F5311">
              <w:rPr>
                <w:rFonts w:ascii="Times New Roman" w:hAnsi="Times New Roman"/>
                <w:sz w:val="20"/>
                <w:szCs w:val="20"/>
              </w:rPr>
              <w:t>ОК 04, ОК 05,</w:t>
            </w:r>
          </w:p>
          <w:p w:rsidR="00344751" w:rsidRPr="002F5311" w:rsidRDefault="005746DB" w:rsidP="005746DB">
            <w:pPr>
              <w:spacing w:after="0"/>
              <w:rPr>
                <w:rFonts w:ascii="Times New Roman" w:hAnsi="Times New Roman"/>
                <w:b/>
                <w:sz w:val="20"/>
                <w:szCs w:val="20"/>
              </w:rPr>
            </w:pPr>
            <w:r>
              <w:rPr>
                <w:rFonts w:ascii="Times New Roman" w:hAnsi="Times New Roman"/>
                <w:sz w:val="20"/>
                <w:szCs w:val="20"/>
              </w:rPr>
              <w:t>ОК 09</w:t>
            </w:r>
          </w:p>
        </w:tc>
      </w:tr>
      <w:tr w:rsidR="00344751" w:rsidRPr="002F5311" w:rsidTr="00BC4EA9">
        <w:trPr>
          <w:trHeight w:val="360"/>
        </w:trPr>
        <w:tc>
          <w:tcPr>
            <w:tcW w:w="677" w:type="pct"/>
            <w:vMerge/>
          </w:tcPr>
          <w:p w:rsidR="00344751" w:rsidRPr="002F5311" w:rsidRDefault="00344751" w:rsidP="00F1371A">
            <w:pPr>
              <w:spacing w:after="0"/>
              <w:rPr>
                <w:rFonts w:ascii="Times New Roman" w:hAnsi="Times New Roman"/>
                <w:b/>
                <w:bCs/>
                <w:sz w:val="20"/>
                <w:szCs w:val="20"/>
              </w:rPr>
            </w:pPr>
          </w:p>
        </w:tc>
        <w:tc>
          <w:tcPr>
            <w:tcW w:w="152" w:type="pct"/>
            <w:gridSpan w:val="2"/>
            <w:vAlign w:val="center"/>
          </w:tcPr>
          <w:p w:rsidR="00344751" w:rsidRPr="002F5311" w:rsidRDefault="00344751" w:rsidP="00BC4EA9">
            <w:pPr>
              <w:spacing w:after="0"/>
              <w:rPr>
                <w:rFonts w:ascii="Times New Roman" w:hAnsi="Times New Roman"/>
                <w:b/>
                <w:bCs/>
                <w:sz w:val="20"/>
                <w:szCs w:val="20"/>
              </w:rPr>
            </w:pPr>
            <w:r w:rsidRPr="002F5311">
              <w:rPr>
                <w:rFonts w:ascii="Times New Roman" w:hAnsi="Times New Roman"/>
                <w:color w:val="000000"/>
                <w:sz w:val="20"/>
                <w:szCs w:val="20"/>
              </w:rPr>
              <w:t>1</w:t>
            </w:r>
          </w:p>
        </w:tc>
        <w:tc>
          <w:tcPr>
            <w:tcW w:w="2902" w:type="pct"/>
            <w:vAlign w:val="center"/>
          </w:tcPr>
          <w:p w:rsidR="00344751" w:rsidRPr="002F5311" w:rsidRDefault="00344751" w:rsidP="00BC4EA9">
            <w:pPr>
              <w:autoSpaceDE w:val="0"/>
              <w:autoSpaceDN w:val="0"/>
              <w:adjustRightInd w:val="0"/>
              <w:spacing w:after="0"/>
              <w:rPr>
                <w:rFonts w:ascii="Times New Roman" w:hAnsi="Times New Roman"/>
                <w:color w:val="000000"/>
                <w:sz w:val="20"/>
                <w:szCs w:val="20"/>
              </w:rPr>
            </w:pPr>
            <w:r>
              <w:rPr>
                <w:rFonts w:ascii="Times New Roman" w:hAnsi="Times New Roman"/>
                <w:color w:val="000000"/>
                <w:sz w:val="20"/>
                <w:szCs w:val="20"/>
              </w:rPr>
              <w:t>Цель  и содержание демонстрационного экзамена</w:t>
            </w:r>
          </w:p>
        </w:tc>
        <w:tc>
          <w:tcPr>
            <w:tcW w:w="340" w:type="pct"/>
            <w:vAlign w:val="center"/>
          </w:tcPr>
          <w:p w:rsidR="00344751" w:rsidRPr="002F5311" w:rsidRDefault="00344751" w:rsidP="00F1371A">
            <w:pPr>
              <w:spacing w:after="0"/>
              <w:rPr>
                <w:rFonts w:ascii="Times New Roman" w:hAnsi="Times New Roman"/>
                <w:b/>
                <w:bCs/>
                <w:sz w:val="20"/>
                <w:szCs w:val="20"/>
              </w:rPr>
            </w:pPr>
            <w:r>
              <w:rPr>
                <w:rFonts w:ascii="Times New Roman" w:hAnsi="Times New Roman"/>
                <w:b/>
                <w:bCs/>
                <w:sz w:val="20"/>
                <w:szCs w:val="20"/>
              </w:rPr>
              <w:t>2</w:t>
            </w:r>
          </w:p>
        </w:tc>
        <w:tc>
          <w:tcPr>
            <w:tcW w:w="929" w:type="pct"/>
            <w:vMerge/>
          </w:tcPr>
          <w:p w:rsidR="00344751" w:rsidRPr="002F5311" w:rsidRDefault="00344751" w:rsidP="00F1371A">
            <w:pPr>
              <w:spacing w:after="0"/>
              <w:rPr>
                <w:rFonts w:ascii="Times New Roman" w:hAnsi="Times New Roman"/>
                <w:b/>
                <w:bCs/>
                <w:sz w:val="20"/>
                <w:szCs w:val="20"/>
              </w:rPr>
            </w:pPr>
          </w:p>
        </w:tc>
      </w:tr>
      <w:tr w:rsidR="00BC4EA9" w:rsidRPr="002F5311" w:rsidTr="00BC4EA9">
        <w:trPr>
          <w:trHeight w:hRule="exact" w:val="441"/>
        </w:trPr>
        <w:tc>
          <w:tcPr>
            <w:tcW w:w="677" w:type="pct"/>
            <w:vMerge/>
          </w:tcPr>
          <w:p w:rsidR="00BC4EA9" w:rsidRPr="002F5311" w:rsidRDefault="00BC4EA9" w:rsidP="00F1371A">
            <w:pPr>
              <w:spacing w:after="0"/>
              <w:rPr>
                <w:rFonts w:ascii="Times New Roman" w:hAnsi="Times New Roman"/>
                <w:b/>
                <w:bCs/>
                <w:sz w:val="20"/>
                <w:szCs w:val="20"/>
              </w:rPr>
            </w:pPr>
          </w:p>
        </w:tc>
        <w:tc>
          <w:tcPr>
            <w:tcW w:w="152" w:type="pct"/>
            <w:gridSpan w:val="2"/>
            <w:vAlign w:val="center"/>
          </w:tcPr>
          <w:p w:rsidR="00BC4EA9" w:rsidRPr="002F5311" w:rsidRDefault="00BC4EA9" w:rsidP="00BC4EA9">
            <w:pPr>
              <w:spacing w:after="0"/>
              <w:rPr>
                <w:rFonts w:ascii="Times New Roman" w:hAnsi="Times New Roman"/>
                <w:color w:val="000000"/>
                <w:sz w:val="20"/>
                <w:szCs w:val="20"/>
              </w:rPr>
            </w:pPr>
            <w:r w:rsidRPr="002F5311">
              <w:rPr>
                <w:rFonts w:ascii="Times New Roman" w:hAnsi="Times New Roman"/>
                <w:color w:val="000000"/>
                <w:sz w:val="20"/>
                <w:szCs w:val="20"/>
              </w:rPr>
              <w:t>2</w:t>
            </w:r>
          </w:p>
        </w:tc>
        <w:tc>
          <w:tcPr>
            <w:tcW w:w="2902" w:type="pct"/>
            <w:vAlign w:val="center"/>
          </w:tcPr>
          <w:p w:rsidR="00BC4EA9" w:rsidRPr="002F5311" w:rsidRDefault="00BC4EA9" w:rsidP="00BC4EA9">
            <w:pPr>
              <w:autoSpaceDE w:val="0"/>
              <w:autoSpaceDN w:val="0"/>
              <w:adjustRightInd w:val="0"/>
              <w:spacing w:after="0"/>
              <w:ind w:right="150"/>
              <w:rPr>
                <w:rFonts w:ascii="Times New Roman" w:hAnsi="Times New Roman"/>
                <w:color w:val="000000"/>
                <w:sz w:val="20"/>
                <w:szCs w:val="20"/>
              </w:rPr>
            </w:pPr>
            <w:r>
              <w:rPr>
                <w:rFonts w:ascii="Times New Roman" w:hAnsi="Times New Roman"/>
                <w:color w:val="000000"/>
                <w:sz w:val="20"/>
                <w:szCs w:val="20"/>
              </w:rPr>
              <w:t>Центр оценки компетенций</w:t>
            </w:r>
          </w:p>
        </w:tc>
        <w:tc>
          <w:tcPr>
            <w:tcW w:w="340" w:type="pct"/>
            <w:vAlign w:val="center"/>
          </w:tcPr>
          <w:p w:rsidR="00BC4EA9" w:rsidRPr="002F5311" w:rsidRDefault="00BC4EA9" w:rsidP="00F1371A">
            <w:pPr>
              <w:spacing w:after="0"/>
              <w:rPr>
                <w:rFonts w:ascii="Times New Roman" w:hAnsi="Times New Roman"/>
                <w:b/>
                <w:bCs/>
                <w:sz w:val="20"/>
                <w:szCs w:val="20"/>
              </w:rPr>
            </w:pPr>
            <w:r>
              <w:rPr>
                <w:rFonts w:ascii="Times New Roman" w:hAnsi="Times New Roman"/>
                <w:b/>
                <w:bCs/>
                <w:sz w:val="20"/>
                <w:szCs w:val="20"/>
              </w:rPr>
              <w:t>2</w:t>
            </w:r>
          </w:p>
        </w:tc>
        <w:tc>
          <w:tcPr>
            <w:tcW w:w="929" w:type="pct"/>
            <w:vMerge/>
          </w:tcPr>
          <w:p w:rsidR="00BC4EA9" w:rsidRPr="002F5311" w:rsidRDefault="00BC4EA9" w:rsidP="00F1371A">
            <w:pPr>
              <w:spacing w:after="0"/>
              <w:rPr>
                <w:rFonts w:ascii="Times New Roman" w:hAnsi="Times New Roman"/>
                <w:b/>
                <w:bCs/>
                <w:sz w:val="20"/>
                <w:szCs w:val="20"/>
              </w:rPr>
            </w:pPr>
          </w:p>
        </w:tc>
      </w:tr>
      <w:tr w:rsidR="00BC4EA9" w:rsidRPr="002F5311" w:rsidTr="00BC4EA9">
        <w:trPr>
          <w:trHeight w:hRule="exact" w:val="444"/>
        </w:trPr>
        <w:tc>
          <w:tcPr>
            <w:tcW w:w="677" w:type="pct"/>
            <w:vMerge/>
          </w:tcPr>
          <w:p w:rsidR="00BC4EA9" w:rsidRPr="002F5311" w:rsidRDefault="00BC4EA9" w:rsidP="00F1371A">
            <w:pPr>
              <w:spacing w:after="0"/>
              <w:rPr>
                <w:rFonts w:ascii="Times New Roman" w:hAnsi="Times New Roman"/>
                <w:b/>
                <w:bCs/>
                <w:sz w:val="20"/>
                <w:szCs w:val="20"/>
              </w:rPr>
            </w:pPr>
          </w:p>
        </w:tc>
        <w:tc>
          <w:tcPr>
            <w:tcW w:w="152" w:type="pct"/>
            <w:gridSpan w:val="2"/>
            <w:vAlign w:val="center"/>
          </w:tcPr>
          <w:p w:rsidR="00BC4EA9" w:rsidRPr="002F5311" w:rsidRDefault="00BC4EA9" w:rsidP="00BC4EA9">
            <w:pPr>
              <w:spacing w:after="0"/>
              <w:rPr>
                <w:rFonts w:ascii="Times New Roman" w:hAnsi="Times New Roman"/>
                <w:color w:val="000000"/>
                <w:sz w:val="20"/>
                <w:szCs w:val="20"/>
              </w:rPr>
            </w:pPr>
            <w:r w:rsidRPr="002F5311">
              <w:rPr>
                <w:rFonts w:ascii="Times New Roman" w:hAnsi="Times New Roman"/>
                <w:color w:val="000000"/>
                <w:sz w:val="20"/>
                <w:szCs w:val="20"/>
              </w:rPr>
              <w:t>3</w:t>
            </w:r>
          </w:p>
        </w:tc>
        <w:tc>
          <w:tcPr>
            <w:tcW w:w="2902" w:type="pct"/>
            <w:vAlign w:val="center"/>
          </w:tcPr>
          <w:p w:rsidR="00BC4EA9" w:rsidRPr="002F5311" w:rsidRDefault="002816D0" w:rsidP="002816D0">
            <w:pPr>
              <w:autoSpaceDE w:val="0"/>
              <w:autoSpaceDN w:val="0"/>
              <w:adjustRightInd w:val="0"/>
              <w:spacing w:after="0"/>
              <w:rPr>
                <w:rFonts w:ascii="Times New Roman" w:hAnsi="Times New Roman"/>
                <w:color w:val="000000"/>
                <w:sz w:val="20"/>
                <w:szCs w:val="20"/>
              </w:rPr>
            </w:pPr>
            <w:r>
              <w:rPr>
                <w:rFonts w:ascii="Times New Roman" w:hAnsi="Times New Roman"/>
                <w:color w:val="000000"/>
                <w:sz w:val="20"/>
                <w:szCs w:val="20"/>
              </w:rPr>
              <w:t>Паспорт компетенций</w:t>
            </w:r>
          </w:p>
        </w:tc>
        <w:tc>
          <w:tcPr>
            <w:tcW w:w="340" w:type="pct"/>
            <w:vAlign w:val="center"/>
          </w:tcPr>
          <w:p w:rsidR="00BC4EA9" w:rsidRPr="002F5311" w:rsidRDefault="00BC4EA9" w:rsidP="00F1371A">
            <w:pPr>
              <w:spacing w:after="0"/>
              <w:rPr>
                <w:rFonts w:ascii="Times New Roman" w:hAnsi="Times New Roman"/>
                <w:b/>
                <w:bCs/>
                <w:sz w:val="20"/>
                <w:szCs w:val="20"/>
              </w:rPr>
            </w:pPr>
            <w:r w:rsidRPr="002F5311">
              <w:rPr>
                <w:rFonts w:ascii="Times New Roman" w:hAnsi="Times New Roman"/>
                <w:b/>
                <w:bCs/>
                <w:sz w:val="20"/>
                <w:szCs w:val="20"/>
              </w:rPr>
              <w:t>2</w:t>
            </w:r>
          </w:p>
        </w:tc>
        <w:tc>
          <w:tcPr>
            <w:tcW w:w="929" w:type="pct"/>
            <w:vMerge/>
          </w:tcPr>
          <w:p w:rsidR="00BC4EA9" w:rsidRPr="002F5311" w:rsidRDefault="00BC4EA9" w:rsidP="00F1371A">
            <w:pPr>
              <w:spacing w:after="0"/>
              <w:rPr>
                <w:rFonts w:ascii="Times New Roman" w:hAnsi="Times New Roman"/>
                <w:b/>
                <w:bCs/>
                <w:sz w:val="20"/>
                <w:szCs w:val="20"/>
              </w:rPr>
            </w:pPr>
          </w:p>
        </w:tc>
      </w:tr>
      <w:tr w:rsidR="00BC4EA9" w:rsidRPr="002F5311" w:rsidTr="00BC4EA9">
        <w:trPr>
          <w:trHeight w:val="438"/>
        </w:trPr>
        <w:tc>
          <w:tcPr>
            <w:tcW w:w="677" w:type="pct"/>
            <w:vMerge w:val="restart"/>
          </w:tcPr>
          <w:p w:rsidR="00BC4EA9" w:rsidRDefault="00BC4EA9" w:rsidP="00F1371A">
            <w:pPr>
              <w:pStyle w:val="a3"/>
              <w:rPr>
                <w:b/>
                <w:color w:val="000000"/>
                <w:sz w:val="20"/>
                <w:szCs w:val="20"/>
                <w:lang w:val="ru-RU"/>
              </w:rPr>
            </w:pPr>
            <w:r w:rsidRPr="002F5311">
              <w:rPr>
                <w:b/>
                <w:color w:val="000000"/>
                <w:sz w:val="20"/>
                <w:szCs w:val="20"/>
                <w:lang w:val="ru-RU"/>
              </w:rPr>
              <w:t>Тема</w:t>
            </w:r>
            <w:proofErr w:type="gramStart"/>
            <w:r>
              <w:rPr>
                <w:b/>
                <w:color w:val="000000"/>
                <w:sz w:val="20"/>
                <w:szCs w:val="20"/>
                <w:lang w:val="ru-RU"/>
              </w:rPr>
              <w:t>6</w:t>
            </w:r>
            <w:proofErr w:type="gramEnd"/>
            <w:r w:rsidRPr="002F5311">
              <w:rPr>
                <w:b/>
                <w:color w:val="000000"/>
                <w:sz w:val="20"/>
                <w:szCs w:val="20"/>
                <w:lang w:val="ru-RU"/>
              </w:rPr>
              <w:t xml:space="preserve">. </w:t>
            </w:r>
          </w:p>
          <w:p w:rsidR="00BC4EA9" w:rsidRPr="009C2E7C" w:rsidRDefault="00BC4EA9" w:rsidP="00F1371A">
            <w:pPr>
              <w:pStyle w:val="a3"/>
              <w:rPr>
                <w:color w:val="000000"/>
                <w:sz w:val="20"/>
                <w:szCs w:val="20"/>
                <w:lang w:val="ru-RU"/>
              </w:rPr>
            </w:pPr>
            <w:r>
              <w:rPr>
                <w:color w:val="000000"/>
                <w:sz w:val="20"/>
                <w:szCs w:val="20"/>
                <w:lang w:val="ru-RU"/>
              </w:rPr>
              <w:t xml:space="preserve">Повторение </w:t>
            </w:r>
            <w:proofErr w:type="gramStart"/>
            <w:r>
              <w:rPr>
                <w:color w:val="000000"/>
                <w:sz w:val="20"/>
                <w:szCs w:val="20"/>
                <w:lang w:val="ru-RU"/>
              </w:rPr>
              <w:t>про</w:t>
            </w:r>
            <w:r>
              <w:rPr>
                <w:color w:val="000000"/>
                <w:sz w:val="20"/>
                <w:szCs w:val="20"/>
                <w:lang w:val="ru-RU"/>
              </w:rPr>
              <w:t>й</w:t>
            </w:r>
            <w:r>
              <w:rPr>
                <w:color w:val="000000"/>
                <w:sz w:val="20"/>
                <w:szCs w:val="20"/>
                <w:lang w:val="ru-RU"/>
              </w:rPr>
              <w:t>денного</w:t>
            </w:r>
            <w:proofErr w:type="gramEnd"/>
          </w:p>
          <w:p w:rsidR="00BC4EA9" w:rsidRPr="002F5311" w:rsidRDefault="00BC4EA9" w:rsidP="00F1371A">
            <w:pPr>
              <w:pStyle w:val="a3"/>
              <w:rPr>
                <w:b/>
                <w:bCs/>
                <w:sz w:val="20"/>
                <w:szCs w:val="20"/>
                <w:lang w:val="ru-RU"/>
              </w:rPr>
            </w:pPr>
          </w:p>
        </w:tc>
        <w:tc>
          <w:tcPr>
            <w:tcW w:w="3054" w:type="pct"/>
            <w:gridSpan w:val="3"/>
            <w:vAlign w:val="center"/>
          </w:tcPr>
          <w:p w:rsidR="00BC4EA9" w:rsidRPr="002F5311" w:rsidRDefault="00BC4EA9" w:rsidP="00BC4EA9">
            <w:pPr>
              <w:spacing w:after="0"/>
              <w:rPr>
                <w:rFonts w:ascii="Times New Roman" w:hAnsi="Times New Roman"/>
                <w:b/>
                <w:bCs/>
                <w:sz w:val="20"/>
                <w:szCs w:val="20"/>
              </w:rPr>
            </w:pPr>
            <w:r w:rsidRPr="002F5311">
              <w:rPr>
                <w:rFonts w:ascii="Times New Roman" w:hAnsi="Times New Roman"/>
                <w:b/>
                <w:bCs/>
                <w:sz w:val="20"/>
                <w:szCs w:val="20"/>
              </w:rPr>
              <w:t>Содержание учебного материала</w:t>
            </w:r>
          </w:p>
        </w:tc>
        <w:tc>
          <w:tcPr>
            <w:tcW w:w="340" w:type="pct"/>
            <w:vAlign w:val="center"/>
          </w:tcPr>
          <w:p w:rsidR="00BC4EA9" w:rsidRPr="002F5311" w:rsidRDefault="00BC4EA9" w:rsidP="00F1371A">
            <w:pPr>
              <w:spacing w:after="0"/>
              <w:jc w:val="center"/>
              <w:rPr>
                <w:rFonts w:ascii="Times New Roman" w:hAnsi="Times New Roman"/>
                <w:sz w:val="20"/>
                <w:szCs w:val="20"/>
              </w:rPr>
            </w:pPr>
            <w:r>
              <w:rPr>
                <w:rFonts w:ascii="Times New Roman" w:hAnsi="Times New Roman"/>
                <w:sz w:val="20"/>
                <w:szCs w:val="20"/>
              </w:rPr>
              <w:t>4</w:t>
            </w:r>
          </w:p>
        </w:tc>
        <w:tc>
          <w:tcPr>
            <w:tcW w:w="929" w:type="pct"/>
            <w:vMerge w:val="restart"/>
          </w:tcPr>
          <w:p w:rsidR="005746DB" w:rsidRPr="002F5311" w:rsidRDefault="005746DB" w:rsidP="005746DB">
            <w:pPr>
              <w:spacing w:after="0" w:line="240" w:lineRule="auto"/>
              <w:rPr>
                <w:rFonts w:ascii="Times New Roman" w:hAnsi="Times New Roman"/>
                <w:sz w:val="20"/>
                <w:szCs w:val="20"/>
              </w:rPr>
            </w:pPr>
            <w:r w:rsidRPr="002F5311">
              <w:rPr>
                <w:rFonts w:ascii="Times New Roman" w:hAnsi="Times New Roman"/>
                <w:sz w:val="20"/>
                <w:szCs w:val="20"/>
              </w:rPr>
              <w:t>ОК 01, ОК 02,</w:t>
            </w:r>
          </w:p>
          <w:p w:rsidR="005746DB" w:rsidRPr="002F5311" w:rsidRDefault="005746DB" w:rsidP="005746DB">
            <w:pPr>
              <w:spacing w:after="0" w:line="240" w:lineRule="auto"/>
              <w:rPr>
                <w:rFonts w:ascii="Times New Roman" w:hAnsi="Times New Roman"/>
                <w:sz w:val="20"/>
                <w:szCs w:val="20"/>
              </w:rPr>
            </w:pPr>
            <w:r w:rsidRPr="002F5311">
              <w:rPr>
                <w:rFonts w:ascii="Times New Roman" w:hAnsi="Times New Roman"/>
                <w:sz w:val="20"/>
                <w:szCs w:val="20"/>
              </w:rPr>
              <w:t>ОК 04, ОК 05,</w:t>
            </w:r>
          </w:p>
          <w:p w:rsidR="00BC4EA9" w:rsidRPr="002F5311" w:rsidRDefault="005746DB" w:rsidP="005746DB">
            <w:pPr>
              <w:spacing w:after="0"/>
              <w:rPr>
                <w:rFonts w:ascii="Times New Roman" w:hAnsi="Times New Roman"/>
                <w:b/>
                <w:sz w:val="20"/>
                <w:szCs w:val="20"/>
              </w:rPr>
            </w:pPr>
            <w:r>
              <w:rPr>
                <w:rFonts w:ascii="Times New Roman" w:hAnsi="Times New Roman"/>
                <w:sz w:val="20"/>
                <w:szCs w:val="20"/>
              </w:rPr>
              <w:t>ОК 09</w:t>
            </w:r>
          </w:p>
        </w:tc>
      </w:tr>
      <w:tr w:rsidR="00BC4EA9" w:rsidRPr="002F5311" w:rsidTr="00BC4EA9">
        <w:trPr>
          <w:trHeight w:hRule="exact" w:val="299"/>
        </w:trPr>
        <w:tc>
          <w:tcPr>
            <w:tcW w:w="677" w:type="pct"/>
            <w:vMerge/>
          </w:tcPr>
          <w:p w:rsidR="00BC4EA9" w:rsidRPr="002F5311" w:rsidRDefault="00BC4EA9" w:rsidP="00F1371A">
            <w:pPr>
              <w:spacing w:after="0"/>
              <w:rPr>
                <w:rFonts w:ascii="Times New Roman" w:hAnsi="Times New Roman"/>
                <w:b/>
                <w:bCs/>
                <w:sz w:val="20"/>
                <w:szCs w:val="20"/>
              </w:rPr>
            </w:pPr>
          </w:p>
        </w:tc>
        <w:tc>
          <w:tcPr>
            <w:tcW w:w="152" w:type="pct"/>
            <w:gridSpan w:val="2"/>
            <w:vAlign w:val="center"/>
          </w:tcPr>
          <w:p w:rsidR="00BC4EA9" w:rsidRPr="002F5311" w:rsidRDefault="00BC4EA9" w:rsidP="00BC4EA9">
            <w:pPr>
              <w:spacing w:after="0"/>
              <w:rPr>
                <w:rFonts w:ascii="Times New Roman" w:hAnsi="Times New Roman"/>
                <w:b/>
                <w:bCs/>
                <w:sz w:val="20"/>
                <w:szCs w:val="20"/>
              </w:rPr>
            </w:pPr>
            <w:r w:rsidRPr="002F5311">
              <w:rPr>
                <w:rFonts w:ascii="Times New Roman" w:hAnsi="Times New Roman"/>
                <w:color w:val="000000"/>
                <w:sz w:val="20"/>
                <w:szCs w:val="20"/>
              </w:rPr>
              <w:t>1</w:t>
            </w:r>
          </w:p>
        </w:tc>
        <w:tc>
          <w:tcPr>
            <w:tcW w:w="2902" w:type="pct"/>
            <w:vAlign w:val="center"/>
          </w:tcPr>
          <w:p w:rsidR="00BC4EA9" w:rsidRPr="00344751" w:rsidRDefault="00BC4EA9" w:rsidP="00BC4EA9">
            <w:pPr>
              <w:spacing w:after="0"/>
              <w:rPr>
                <w:rFonts w:ascii="Times New Roman" w:hAnsi="Times New Roman"/>
                <w:color w:val="000000"/>
                <w:sz w:val="20"/>
                <w:szCs w:val="20"/>
              </w:rPr>
            </w:pPr>
            <w:r w:rsidRPr="00344751">
              <w:rPr>
                <w:rFonts w:ascii="Times New Roman" w:hAnsi="Times New Roman"/>
                <w:color w:val="000000"/>
                <w:sz w:val="20"/>
                <w:szCs w:val="20"/>
              </w:rPr>
              <w:t>Обобщающее повторение</w:t>
            </w:r>
          </w:p>
        </w:tc>
        <w:tc>
          <w:tcPr>
            <w:tcW w:w="340" w:type="pct"/>
            <w:vAlign w:val="center"/>
          </w:tcPr>
          <w:p w:rsidR="00BC4EA9" w:rsidRPr="002F5311" w:rsidRDefault="00BC4EA9" w:rsidP="00F1371A">
            <w:pPr>
              <w:spacing w:after="0"/>
              <w:rPr>
                <w:rFonts w:ascii="Times New Roman" w:hAnsi="Times New Roman"/>
                <w:b/>
                <w:bCs/>
                <w:sz w:val="20"/>
                <w:szCs w:val="20"/>
              </w:rPr>
            </w:pPr>
            <w:r>
              <w:rPr>
                <w:rFonts w:ascii="Times New Roman" w:hAnsi="Times New Roman"/>
                <w:b/>
                <w:bCs/>
                <w:sz w:val="20"/>
                <w:szCs w:val="20"/>
              </w:rPr>
              <w:t>2</w:t>
            </w:r>
          </w:p>
        </w:tc>
        <w:tc>
          <w:tcPr>
            <w:tcW w:w="929" w:type="pct"/>
            <w:vMerge/>
          </w:tcPr>
          <w:p w:rsidR="00BC4EA9" w:rsidRPr="002F5311" w:rsidRDefault="00BC4EA9" w:rsidP="00F1371A">
            <w:pPr>
              <w:spacing w:after="0"/>
              <w:rPr>
                <w:rFonts w:ascii="Times New Roman" w:hAnsi="Times New Roman"/>
                <w:b/>
                <w:bCs/>
                <w:sz w:val="20"/>
                <w:szCs w:val="20"/>
              </w:rPr>
            </w:pPr>
          </w:p>
        </w:tc>
      </w:tr>
      <w:tr w:rsidR="00BC4EA9" w:rsidRPr="002F5311" w:rsidTr="00BC4EA9">
        <w:trPr>
          <w:trHeight w:hRule="exact" w:val="299"/>
        </w:trPr>
        <w:tc>
          <w:tcPr>
            <w:tcW w:w="677" w:type="pct"/>
            <w:vMerge/>
          </w:tcPr>
          <w:p w:rsidR="00BC4EA9" w:rsidRPr="002F5311" w:rsidRDefault="00BC4EA9" w:rsidP="00F1371A">
            <w:pPr>
              <w:spacing w:after="0"/>
              <w:rPr>
                <w:rFonts w:ascii="Times New Roman" w:hAnsi="Times New Roman"/>
                <w:b/>
                <w:bCs/>
                <w:sz w:val="20"/>
                <w:szCs w:val="20"/>
              </w:rPr>
            </w:pPr>
          </w:p>
        </w:tc>
        <w:tc>
          <w:tcPr>
            <w:tcW w:w="152" w:type="pct"/>
            <w:gridSpan w:val="2"/>
            <w:vAlign w:val="center"/>
          </w:tcPr>
          <w:p w:rsidR="00BC4EA9" w:rsidRPr="002F5311" w:rsidRDefault="00BC4EA9" w:rsidP="00BC4EA9">
            <w:pPr>
              <w:spacing w:after="0"/>
              <w:rPr>
                <w:rFonts w:ascii="Times New Roman" w:hAnsi="Times New Roman"/>
                <w:color w:val="000000"/>
                <w:sz w:val="20"/>
                <w:szCs w:val="20"/>
              </w:rPr>
            </w:pPr>
            <w:r>
              <w:rPr>
                <w:rFonts w:ascii="Times New Roman" w:hAnsi="Times New Roman"/>
                <w:color w:val="000000"/>
                <w:sz w:val="20"/>
                <w:szCs w:val="20"/>
              </w:rPr>
              <w:t>2</w:t>
            </w:r>
          </w:p>
        </w:tc>
        <w:tc>
          <w:tcPr>
            <w:tcW w:w="2902" w:type="pct"/>
            <w:vAlign w:val="center"/>
          </w:tcPr>
          <w:p w:rsidR="00BC4EA9" w:rsidRPr="00344751" w:rsidRDefault="00BC4EA9" w:rsidP="00BC4EA9">
            <w:pPr>
              <w:spacing w:after="0"/>
              <w:rPr>
                <w:rFonts w:ascii="Times New Roman" w:hAnsi="Times New Roman"/>
                <w:color w:val="000000"/>
                <w:sz w:val="20"/>
                <w:szCs w:val="20"/>
              </w:rPr>
            </w:pPr>
            <w:r w:rsidRPr="00344751">
              <w:rPr>
                <w:rFonts w:ascii="Times New Roman" w:hAnsi="Times New Roman"/>
                <w:color w:val="000000"/>
                <w:sz w:val="20"/>
                <w:szCs w:val="20"/>
              </w:rPr>
              <w:t>Итоговое занятие</w:t>
            </w:r>
          </w:p>
        </w:tc>
        <w:tc>
          <w:tcPr>
            <w:tcW w:w="340" w:type="pct"/>
            <w:vAlign w:val="center"/>
          </w:tcPr>
          <w:p w:rsidR="00BC4EA9" w:rsidRDefault="00BC4EA9" w:rsidP="00F1371A">
            <w:pPr>
              <w:spacing w:after="0"/>
              <w:rPr>
                <w:rFonts w:ascii="Times New Roman" w:hAnsi="Times New Roman"/>
                <w:b/>
                <w:bCs/>
                <w:sz w:val="20"/>
                <w:szCs w:val="20"/>
              </w:rPr>
            </w:pPr>
            <w:r>
              <w:rPr>
                <w:rFonts w:ascii="Times New Roman" w:hAnsi="Times New Roman"/>
                <w:b/>
                <w:bCs/>
                <w:sz w:val="20"/>
                <w:szCs w:val="20"/>
              </w:rPr>
              <w:t>2</w:t>
            </w:r>
          </w:p>
        </w:tc>
        <w:tc>
          <w:tcPr>
            <w:tcW w:w="929" w:type="pct"/>
            <w:vMerge/>
          </w:tcPr>
          <w:p w:rsidR="00BC4EA9" w:rsidRPr="002F5311" w:rsidRDefault="00BC4EA9" w:rsidP="00F1371A">
            <w:pPr>
              <w:spacing w:after="0"/>
              <w:rPr>
                <w:rFonts w:ascii="Times New Roman" w:hAnsi="Times New Roman"/>
                <w:b/>
                <w:bCs/>
                <w:sz w:val="20"/>
                <w:szCs w:val="20"/>
              </w:rPr>
            </w:pPr>
          </w:p>
        </w:tc>
      </w:tr>
      <w:tr w:rsidR="00BC4EA9" w:rsidRPr="002F5311" w:rsidTr="00A367EA">
        <w:trPr>
          <w:trHeight w:val="70"/>
        </w:trPr>
        <w:tc>
          <w:tcPr>
            <w:tcW w:w="3731" w:type="pct"/>
            <w:gridSpan w:val="4"/>
          </w:tcPr>
          <w:p w:rsidR="00BC4EA9" w:rsidRPr="002F5311" w:rsidRDefault="00BC4EA9" w:rsidP="00A91426">
            <w:pPr>
              <w:spacing w:after="0"/>
              <w:rPr>
                <w:rFonts w:ascii="Times New Roman" w:hAnsi="Times New Roman"/>
                <w:b/>
                <w:bCs/>
                <w:sz w:val="20"/>
                <w:szCs w:val="20"/>
              </w:rPr>
            </w:pPr>
            <w:r w:rsidRPr="002F5311">
              <w:rPr>
                <w:rFonts w:ascii="Times New Roman" w:hAnsi="Times New Roman"/>
                <w:b/>
                <w:bCs/>
                <w:sz w:val="20"/>
                <w:szCs w:val="20"/>
              </w:rPr>
              <w:t>Всего:</w:t>
            </w:r>
          </w:p>
        </w:tc>
        <w:tc>
          <w:tcPr>
            <w:tcW w:w="340" w:type="pct"/>
            <w:vAlign w:val="center"/>
          </w:tcPr>
          <w:p w:rsidR="00BC4EA9" w:rsidRPr="002F5311" w:rsidRDefault="00BC4EA9" w:rsidP="00A91426">
            <w:pPr>
              <w:spacing w:after="0"/>
              <w:jc w:val="center"/>
              <w:rPr>
                <w:rFonts w:ascii="Times New Roman" w:hAnsi="Times New Roman"/>
                <w:b/>
                <w:bCs/>
                <w:sz w:val="20"/>
                <w:szCs w:val="20"/>
                <w:lang w:val="en-US"/>
              </w:rPr>
            </w:pPr>
            <w:r>
              <w:rPr>
                <w:rFonts w:ascii="Times New Roman" w:hAnsi="Times New Roman"/>
                <w:b/>
                <w:bCs/>
                <w:sz w:val="20"/>
                <w:szCs w:val="20"/>
              </w:rPr>
              <w:t>3</w:t>
            </w:r>
            <w:r w:rsidRPr="002F5311">
              <w:rPr>
                <w:rFonts w:ascii="Times New Roman" w:hAnsi="Times New Roman"/>
                <w:b/>
                <w:bCs/>
                <w:sz w:val="20"/>
                <w:szCs w:val="20"/>
                <w:lang w:val="en-US"/>
              </w:rPr>
              <w:t>0</w:t>
            </w:r>
          </w:p>
        </w:tc>
        <w:tc>
          <w:tcPr>
            <w:tcW w:w="929" w:type="pct"/>
          </w:tcPr>
          <w:p w:rsidR="00BC4EA9" w:rsidRPr="002F5311" w:rsidRDefault="00BC4EA9" w:rsidP="00A91426">
            <w:pPr>
              <w:spacing w:after="0"/>
              <w:rPr>
                <w:rFonts w:ascii="Times New Roman" w:hAnsi="Times New Roman"/>
                <w:b/>
                <w:bCs/>
                <w:sz w:val="20"/>
                <w:szCs w:val="20"/>
              </w:rPr>
            </w:pPr>
          </w:p>
        </w:tc>
      </w:tr>
    </w:tbl>
    <w:p w:rsidR="000B3024" w:rsidRPr="00A367EA" w:rsidRDefault="000B3024" w:rsidP="000B3024">
      <w:pPr>
        <w:rPr>
          <w:i/>
          <w:sz w:val="16"/>
          <w:szCs w:val="16"/>
        </w:rPr>
        <w:sectPr w:rsidR="000B3024" w:rsidRPr="00A367EA" w:rsidSect="00A91426">
          <w:pgSz w:w="16840" w:h="11907" w:orient="landscape"/>
          <w:pgMar w:top="851" w:right="1134" w:bottom="851" w:left="992" w:header="709" w:footer="709" w:gutter="0"/>
          <w:cols w:space="720"/>
        </w:sectPr>
      </w:pPr>
    </w:p>
    <w:p w:rsidR="000B3024" w:rsidRPr="009A57FB" w:rsidRDefault="000B3024" w:rsidP="00B31C72">
      <w:pPr>
        <w:pStyle w:val="1"/>
        <w:spacing w:after="240"/>
        <w:rPr>
          <w:sz w:val="24"/>
          <w:szCs w:val="24"/>
        </w:rPr>
      </w:pPr>
      <w:bookmarkStart w:id="7" w:name="_Toc113911389"/>
      <w:r w:rsidRPr="00414C20">
        <w:lastRenderedPageBreak/>
        <w:t>3</w:t>
      </w:r>
      <w:r w:rsidRPr="009A57FB">
        <w:rPr>
          <w:sz w:val="24"/>
          <w:szCs w:val="24"/>
        </w:rPr>
        <w:t>. УСЛОВИЯ РЕАЛИЗАЦИИ УЧЕБНОЙ ДИСЦИПЛИНЫ</w:t>
      </w:r>
      <w:bookmarkEnd w:id="7"/>
    </w:p>
    <w:p w:rsidR="009A3CEA" w:rsidRPr="00891837" w:rsidRDefault="009A3CEA" w:rsidP="009A3CEA">
      <w:pPr>
        <w:pStyle w:val="2"/>
        <w:rPr>
          <w:rFonts w:ascii="Times New Roman" w:hAnsi="Times New Roman"/>
          <w:b w:val="0"/>
          <w:sz w:val="24"/>
          <w:szCs w:val="24"/>
        </w:rPr>
      </w:pPr>
      <w:bookmarkStart w:id="8" w:name="_Toc196862623"/>
      <w:r w:rsidRPr="00891837">
        <w:rPr>
          <w:rFonts w:ascii="Times New Roman" w:hAnsi="Times New Roman"/>
          <w:sz w:val="24"/>
          <w:szCs w:val="24"/>
        </w:rPr>
        <w:t>3.1. Для реализации программы учебной дисциплины должны быть предусмотрены следующие специальные помещения:</w:t>
      </w:r>
      <w:bookmarkEnd w:id="8"/>
    </w:p>
    <w:p w:rsidR="009A3CEA" w:rsidRDefault="009A3CEA" w:rsidP="009A3CEA">
      <w:pPr>
        <w:suppressAutoHyphens/>
        <w:spacing w:after="0"/>
        <w:ind w:firstLine="709"/>
        <w:jc w:val="both"/>
        <w:rPr>
          <w:rFonts w:ascii="Times New Roman" w:hAnsi="Times New Roman"/>
          <w:bCs/>
          <w:sz w:val="24"/>
          <w:szCs w:val="24"/>
        </w:rPr>
      </w:pPr>
      <w:r w:rsidRPr="000C70A0">
        <w:rPr>
          <w:rFonts w:ascii="Times New Roman" w:hAnsi="Times New Roman"/>
          <w:bCs/>
          <w:sz w:val="24"/>
          <w:szCs w:val="24"/>
        </w:rPr>
        <w:t>Лаборатория «Информационных технологий»,</w:t>
      </w:r>
      <w:r>
        <w:rPr>
          <w:rFonts w:ascii="Times New Roman" w:hAnsi="Times New Roman"/>
          <w:bCs/>
          <w:sz w:val="24"/>
          <w:szCs w:val="24"/>
        </w:rPr>
        <w:t xml:space="preserve"> </w:t>
      </w:r>
      <w:r w:rsidRPr="00733C3D">
        <w:rPr>
          <w:rFonts w:ascii="Times New Roman" w:hAnsi="Times New Roman"/>
          <w:bCs/>
          <w:sz w:val="24"/>
          <w:szCs w:val="24"/>
        </w:rPr>
        <w:t xml:space="preserve">оснащенная необходимым </w:t>
      </w:r>
      <w:r>
        <w:rPr>
          <w:rFonts w:ascii="Times New Roman" w:hAnsi="Times New Roman"/>
          <w:bCs/>
          <w:sz w:val="24"/>
          <w:szCs w:val="24"/>
        </w:rPr>
        <w:br/>
      </w:r>
      <w:r w:rsidRPr="00733C3D">
        <w:rPr>
          <w:rFonts w:ascii="Times New Roman" w:hAnsi="Times New Roman"/>
          <w:bCs/>
          <w:sz w:val="24"/>
          <w:szCs w:val="24"/>
        </w:rPr>
        <w:t>для реализации программы учебной дисциплины оборудованием</w:t>
      </w:r>
      <w:r>
        <w:rPr>
          <w:rFonts w:ascii="Times New Roman" w:hAnsi="Times New Roman"/>
          <w:bCs/>
          <w:sz w:val="24"/>
          <w:szCs w:val="24"/>
        </w:rPr>
        <w:t>.</w:t>
      </w:r>
    </w:p>
    <w:p w:rsidR="009A3CEA" w:rsidRPr="00DB21B4" w:rsidRDefault="009A3CEA" w:rsidP="009A3CEA">
      <w:pPr>
        <w:suppressAutoHyphens/>
        <w:spacing w:after="0"/>
        <w:ind w:firstLine="709"/>
        <w:jc w:val="both"/>
        <w:rPr>
          <w:rFonts w:ascii="Times New Roman" w:hAnsi="Times New Roman"/>
          <w:bCs/>
          <w:sz w:val="24"/>
          <w:szCs w:val="24"/>
        </w:rPr>
      </w:pPr>
      <w:r w:rsidRPr="00DB21B4">
        <w:rPr>
          <w:rFonts w:ascii="Times New Roman" w:hAnsi="Times New Roman"/>
          <w:bCs/>
          <w:sz w:val="24"/>
          <w:szCs w:val="24"/>
        </w:rPr>
        <w:t>Помещение кабинета соответствует требованиям Санитарн</w:t>
      </w:r>
      <w:proofErr w:type="gramStart"/>
      <w:r w:rsidRPr="00DB21B4">
        <w:rPr>
          <w:rFonts w:ascii="Times New Roman" w:hAnsi="Times New Roman"/>
          <w:bCs/>
          <w:sz w:val="24"/>
          <w:szCs w:val="24"/>
        </w:rPr>
        <w:t>о-</w:t>
      </w:r>
      <w:proofErr w:type="gramEnd"/>
      <w:r w:rsidRPr="00DB21B4">
        <w:rPr>
          <w:rFonts w:ascii="Times New Roman" w:hAnsi="Times New Roman"/>
          <w:bCs/>
          <w:sz w:val="24"/>
          <w:szCs w:val="24"/>
        </w:rP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077"/>
        <w:gridCol w:w="1984"/>
        <w:gridCol w:w="1871"/>
        <w:gridCol w:w="1276"/>
      </w:tblGrid>
      <w:tr w:rsidR="009A3CEA" w:rsidTr="009A3CEA">
        <w:trPr>
          <w:tblHeader/>
        </w:trPr>
        <w:tc>
          <w:tcPr>
            <w:tcW w:w="567" w:type="dxa"/>
            <w:shd w:val="clear" w:color="auto" w:fill="auto"/>
            <w:vAlign w:val="center"/>
          </w:tcPr>
          <w:p w:rsidR="009A3CEA" w:rsidRDefault="009A3CEA" w:rsidP="009A3CEA">
            <w:pPr>
              <w:spacing w:after="0" w:line="240" w:lineRule="auto"/>
              <w:jc w:val="center"/>
              <w:rPr>
                <w:rFonts w:ascii="Times New Roman" w:hAnsi="Times New Roman"/>
                <w:b/>
                <w:bCs/>
                <w:sz w:val="24"/>
              </w:rPr>
            </w:pPr>
            <w:r>
              <w:rPr>
                <w:rFonts w:ascii="Times New Roman" w:hAnsi="Times New Roman"/>
                <w:b/>
                <w:bCs/>
                <w:sz w:val="24"/>
              </w:rPr>
              <w:t>№</w:t>
            </w:r>
          </w:p>
        </w:tc>
        <w:tc>
          <w:tcPr>
            <w:tcW w:w="2694" w:type="dxa"/>
            <w:shd w:val="clear" w:color="auto" w:fill="auto"/>
            <w:vAlign w:val="center"/>
          </w:tcPr>
          <w:p w:rsidR="009A3CEA" w:rsidRDefault="009A3CEA" w:rsidP="009A3CEA">
            <w:pPr>
              <w:spacing w:after="0" w:line="240" w:lineRule="auto"/>
              <w:jc w:val="center"/>
              <w:rPr>
                <w:rFonts w:ascii="Times New Roman" w:hAnsi="Times New Roman"/>
                <w:b/>
                <w:bCs/>
                <w:sz w:val="24"/>
              </w:rPr>
            </w:pPr>
            <w:r>
              <w:rPr>
                <w:rFonts w:ascii="Times New Roman" w:hAnsi="Times New Roman"/>
                <w:b/>
                <w:bCs/>
                <w:sz w:val="24"/>
              </w:rPr>
              <w:t>Наименование</w:t>
            </w:r>
          </w:p>
        </w:tc>
        <w:tc>
          <w:tcPr>
            <w:tcW w:w="1077" w:type="dxa"/>
            <w:shd w:val="clear" w:color="auto" w:fill="auto"/>
            <w:vAlign w:val="center"/>
          </w:tcPr>
          <w:p w:rsidR="009A3CEA" w:rsidRPr="005109D8" w:rsidRDefault="009A3CEA" w:rsidP="009A3CEA">
            <w:pPr>
              <w:spacing w:after="0" w:line="240" w:lineRule="auto"/>
              <w:ind w:left="-104"/>
              <w:jc w:val="center"/>
              <w:rPr>
                <w:rFonts w:ascii="Times New Roman" w:hAnsi="Times New Roman"/>
                <w:b/>
                <w:bCs/>
                <w:sz w:val="24"/>
              </w:rPr>
            </w:pPr>
            <w:r w:rsidRPr="005109D8">
              <w:rPr>
                <w:rFonts w:ascii="Times New Roman" w:hAnsi="Times New Roman"/>
                <w:b/>
                <w:bCs/>
                <w:sz w:val="24"/>
              </w:rPr>
              <w:t>Тип</w:t>
            </w:r>
          </w:p>
        </w:tc>
        <w:tc>
          <w:tcPr>
            <w:tcW w:w="1984" w:type="dxa"/>
            <w:vAlign w:val="center"/>
          </w:tcPr>
          <w:p w:rsidR="009A3CEA" w:rsidRPr="005109D8" w:rsidRDefault="009A3CEA" w:rsidP="009A3CEA">
            <w:pPr>
              <w:spacing w:after="0" w:line="240" w:lineRule="auto"/>
              <w:jc w:val="center"/>
              <w:rPr>
                <w:rFonts w:ascii="Times New Roman" w:hAnsi="Times New Roman"/>
                <w:b/>
                <w:bCs/>
                <w:sz w:val="24"/>
              </w:rPr>
            </w:pPr>
            <w:r w:rsidRPr="005109D8">
              <w:rPr>
                <w:rFonts w:ascii="Times New Roman" w:hAnsi="Times New Roman"/>
                <w:b/>
                <w:bCs/>
                <w:sz w:val="24"/>
              </w:rPr>
              <w:t>Основное/ сп</w:t>
            </w:r>
            <w:r w:rsidRPr="005109D8">
              <w:rPr>
                <w:rFonts w:ascii="Times New Roman" w:hAnsi="Times New Roman"/>
                <w:b/>
                <w:bCs/>
                <w:sz w:val="24"/>
              </w:rPr>
              <w:t>е</w:t>
            </w:r>
            <w:r w:rsidRPr="005109D8">
              <w:rPr>
                <w:rFonts w:ascii="Times New Roman" w:hAnsi="Times New Roman"/>
                <w:b/>
                <w:bCs/>
                <w:sz w:val="24"/>
              </w:rPr>
              <w:t>циализирова</w:t>
            </w:r>
            <w:r w:rsidRPr="005109D8">
              <w:rPr>
                <w:rFonts w:ascii="Times New Roman" w:hAnsi="Times New Roman"/>
                <w:b/>
                <w:bCs/>
                <w:sz w:val="24"/>
              </w:rPr>
              <w:t>н</w:t>
            </w:r>
            <w:r w:rsidRPr="005109D8">
              <w:rPr>
                <w:rFonts w:ascii="Times New Roman" w:hAnsi="Times New Roman"/>
                <w:b/>
                <w:bCs/>
                <w:sz w:val="24"/>
              </w:rPr>
              <w:t>ное</w:t>
            </w:r>
          </w:p>
        </w:tc>
        <w:tc>
          <w:tcPr>
            <w:tcW w:w="1871" w:type="dxa"/>
            <w:shd w:val="clear" w:color="auto" w:fill="auto"/>
            <w:vAlign w:val="center"/>
          </w:tcPr>
          <w:p w:rsidR="009A3CEA" w:rsidRDefault="009A3CEA" w:rsidP="009A3CEA">
            <w:pPr>
              <w:spacing w:after="0" w:line="240" w:lineRule="auto"/>
              <w:ind w:left="-57" w:right="-57"/>
              <w:jc w:val="center"/>
              <w:rPr>
                <w:rFonts w:ascii="Times New Roman" w:hAnsi="Times New Roman"/>
                <w:b/>
                <w:bCs/>
                <w:sz w:val="24"/>
              </w:rPr>
            </w:pPr>
            <w:r>
              <w:rPr>
                <w:rFonts w:ascii="Times New Roman" w:hAnsi="Times New Roman"/>
                <w:b/>
                <w:bCs/>
                <w:sz w:val="24"/>
              </w:rPr>
              <w:t>Краткая (р</w:t>
            </w:r>
            <w:r>
              <w:rPr>
                <w:rFonts w:ascii="Times New Roman" w:hAnsi="Times New Roman"/>
                <w:b/>
                <w:bCs/>
                <w:sz w:val="24"/>
              </w:rPr>
              <w:t>а</w:t>
            </w:r>
            <w:r>
              <w:rPr>
                <w:rFonts w:ascii="Times New Roman" w:hAnsi="Times New Roman"/>
                <w:b/>
                <w:bCs/>
                <w:sz w:val="24"/>
              </w:rPr>
              <w:t>мочная) техн</w:t>
            </w:r>
            <w:r>
              <w:rPr>
                <w:rFonts w:ascii="Times New Roman" w:hAnsi="Times New Roman"/>
                <w:b/>
                <w:bCs/>
                <w:sz w:val="24"/>
              </w:rPr>
              <w:t>и</w:t>
            </w:r>
            <w:r>
              <w:rPr>
                <w:rFonts w:ascii="Times New Roman" w:hAnsi="Times New Roman"/>
                <w:b/>
                <w:bCs/>
                <w:sz w:val="24"/>
              </w:rPr>
              <w:t>ческая хара</w:t>
            </w:r>
            <w:r>
              <w:rPr>
                <w:rFonts w:ascii="Times New Roman" w:hAnsi="Times New Roman"/>
                <w:b/>
                <w:bCs/>
                <w:sz w:val="24"/>
              </w:rPr>
              <w:t>к</w:t>
            </w:r>
            <w:r>
              <w:rPr>
                <w:rFonts w:ascii="Times New Roman" w:hAnsi="Times New Roman"/>
                <w:b/>
                <w:bCs/>
                <w:sz w:val="24"/>
              </w:rPr>
              <w:t>теристика</w:t>
            </w:r>
          </w:p>
        </w:tc>
        <w:tc>
          <w:tcPr>
            <w:tcW w:w="1276" w:type="dxa"/>
            <w:vAlign w:val="center"/>
          </w:tcPr>
          <w:p w:rsidR="009A3CEA" w:rsidRDefault="009A3CEA" w:rsidP="009A3CEA">
            <w:pPr>
              <w:spacing w:after="0" w:line="240" w:lineRule="auto"/>
              <w:ind w:left="-57" w:right="-57"/>
              <w:jc w:val="center"/>
              <w:rPr>
                <w:rFonts w:ascii="Times New Roman" w:hAnsi="Times New Roman"/>
                <w:b/>
                <w:bCs/>
                <w:sz w:val="24"/>
              </w:rPr>
            </w:pPr>
            <w:r>
              <w:rPr>
                <w:rFonts w:ascii="Times New Roman" w:hAnsi="Times New Roman"/>
                <w:b/>
                <w:bCs/>
                <w:sz w:val="24"/>
              </w:rPr>
              <w:t>Код пр</w:t>
            </w:r>
            <w:r>
              <w:rPr>
                <w:rFonts w:ascii="Times New Roman" w:hAnsi="Times New Roman"/>
                <w:b/>
                <w:bCs/>
                <w:sz w:val="24"/>
              </w:rPr>
              <w:t>о</w:t>
            </w:r>
            <w:r>
              <w:rPr>
                <w:rFonts w:ascii="Times New Roman" w:hAnsi="Times New Roman"/>
                <w:b/>
                <w:bCs/>
                <w:sz w:val="24"/>
              </w:rPr>
              <w:t>фесси</w:t>
            </w:r>
            <w:r>
              <w:rPr>
                <w:rFonts w:ascii="Times New Roman" w:hAnsi="Times New Roman"/>
                <w:b/>
                <w:bCs/>
                <w:sz w:val="24"/>
              </w:rPr>
              <w:t>о</w:t>
            </w:r>
            <w:r>
              <w:rPr>
                <w:rFonts w:ascii="Times New Roman" w:hAnsi="Times New Roman"/>
                <w:b/>
                <w:bCs/>
                <w:sz w:val="24"/>
              </w:rPr>
              <w:t>нального модуля, дисц</w:t>
            </w:r>
            <w:r>
              <w:rPr>
                <w:rFonts w:ascii="Times New Roman" w:hAnsi="Times New Roman"/>
                <w:b/>
                <w:bCs/>
                <w:sz w:val="24"/>
              </w:rPr>
              <w:t>и</w:t>
            </w:r>
            <w:r>
              <w:rPr>
                <w:rFonts w:ascii="Times New Roman" w:hAnsi="Times New Roman"/>
                <w:b/>
                <w:bCs/>
                <w:sz w:val="24"/>
              </w:rPr>
              <w:t>плины</w:t>
            </w:r>
          </w:p>
        </w:tc>
      </w:tr>
      <w:tr w:rsidR="009A3CEA" w:rsidTr="009A3CEA">
        <w:tc>
          <w:tcPr>
            <w:tcW w:w="567"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1</w:t>
            </w:r>
          </w:p>
        </w:tc>
        <w:tc>
          <w:tcPr>
            <w:tcW w:w="2694"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Стол ученический</w:t>
            </w:r>
          </w:p>
        </w:tc>
        <w:tc>
          <w:tcPr>
            <w:tcW w:w="1077" w:type="dxa"/>
            <w:shd w:val="clear" w:color="auto" w:fill="auto"/>
          </w:tcPr>
          <w:p w:rsidR="009A3CEA" w:rsidRPr="005E620D" w:rsidRDefault="009A3CEA" w:rsidP="009A3CEA">
            <w:pPr>
              <w:spacing w:after="0" w:line="240" w:lineRule="auto"/>
            </w:pPr>
            <w:r w:rsidRPr="005E620D">
              <w:rPr>
                <w:rFonts w:ascii="Times New Roman" w:hAnsi="Times New Roman"/>
                <w:bCs/>
                <w:sz w:val="24"/>
              </w:rPr>
              <w:t>Мебель</w:t>
            </w:r>
          </w:p>
        </w:tc>
        <w:tc>
          <w:tcPr>
            <w:tcW w:w="1984" w:type="dxa"/>
          </w:tcPr>
          <w:p w:rsidR="009A3CEA" w:rsidRPr="005E620D" w:rsidRDefault="009A3CEA" w:rsidP="009A3CEA">
            <w:pPr>
              <w:spacing w:after="0" w:line="240" w:lineRule="auto"/>
            </w:pPr>
            <w:r w:rsidRPr="005E620D">
              <w:rPr>
                <w:rFonts w:ascii="Times New Roman" w:hAnsi="Times New Roman"/>
                <w:bCs/>
                <w:sz w:val="24"/>
              </w:rPr>
              <w:t>Основное</w:t>
            </w:r>
          </w:p>
        </w:tc>
        <w:tc>
          <w:tcPr>
            <w:tcW w:w="1871"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 xml:space="preserve">Стандартный </w:t>
            </w:r>
          </w:p>
        </w:tc>
        <w:tc>
          <w:tcPr>
            <w:tcW w:w="1276" w:type="dxa"/>
          </w:tcPr>
          <w:p w:rsidR="009A3CEA" w:rsidRDefault="009A3CEA" w:rsidP="009A3CEA">
            <w:pPr>
              <w:spacing w:after="0" w:line="240" w:lineRule="auto"/>
              <w:rPr>
                <w:rFonts w:ascii="Times New Roman" w:hAnsi="Times New Roman"/>
                <w:sz w:val="24"/>
              </w:rPr>
            </w:pPr>
            <w:r w:rsidRPr="005F40BA">
              <w:rPr>
                <w:rFonts w:ascii="Times New Roman" w:hAnsi="Times New Roman"/>
                <w:sz w:val="24"/>
              </w:rPr>
              <w:t>ДПБ.0</w:t>
            </w:r>
            <w:r>
              <w:rPr>
                <w:rFonts w:ascii="Times New Roman" w:hAnsi="Times New Roman"/>
                <w:sz w:val="24"/>
              </w:rPr>
              <w:t>1</w:t>
            </w:r>
          </w:p>
        </w:tc>
      </w:tr>
      <w:tr w:rsidR="009A3CEA" w:rsidTr="009A3CEA">
        <w:tc>
          <w:tcPr>
            <w:tcW w:w="567"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2</w:t>
            </w:r>
          </w:p>
        </w:tc>
        <w:tc>
          <w:tcPr>
            <w:tcW w:w="2694"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Стул ученический</w:t>
            </w:r>
          </w:p>
        </w:tc>
        <w:tc>
          <w:tcPr>
            <w:tcW w:w="1077" w:type="dxa"/>
            <w:shd w:val="clear" w:color="auto" w:fill="auto"/>
          </w:tcPr>
          <w:p w:rsidR="009A3CEA" w:rsidRPr="005E620D" w:rsidRDefault="009A3CEA" w:rsidP="009A3CEA">
            <w:pPr>
              <w:spacing w:after="0" w:line="240" w:lineRule="auto"/>
            </w:pPr>
            <w:r w:rsidRPr="005E620D">
              <w:rPr>
                <w:rFonts w:ascii="Times New Roman" w:hAnsi="Times New Roman"/>
                <w:bCs/>
                <w:sz w:val="24"/>
              </w:rPr>
              <w:t>Мебель</w:t>
            </w:r>
          </w:p>
        </w:tc>
        <w:tc>
          <w:tcPr>
            <w:tcW w:w="1984" w:type="dxa"/>
          </w:tcPr>
          <w:p w:rsidR="009A3CEA" w:rsidRPr="005E620D" w:rsidRDefault="009A3CEA" w:rsidP="009A3CEA">
            <w:pPr>
              <w:spacing w:after="0" w:line="240" w:lineRule="auto"/>
            </w:pPr>
            <w:r w:rsidRPr="005E620D">
              <w:rPr>
                <w:rFonts w:ascii="Times New Roman" w:hAnsi="Times New Roman"/>
                <w:bCs/>
                <w:sz w:val="24"/>
              </w:rPr>
              <w:t>Основное</w:t>
            </w:r>
          </w:p>
        </w:tc>
        <w:tc>
          <w:tcPr>
            <w:tcW w:w="1871" w:type="dxa"/>
            <w:shd w:val="clear" w:color="auto" w:fill="auto"/>
          </w:tcPr>
          <w:p w:rsidR="009A3CEA" w:rsidRDefault="009A3CEA" w:rsidP="009A3CEA">
            <w:pPr>
              <w:spacing w:after="0" w:line="240" w:lineRule="auto"/>
            </w:pPr>
            <w:r w:rsidRPr="00BD0A94">
              <w:rPr>
                <w:rFonts w:ascii="Times New Roman" w:hAnsi="Times New Roman"/>
                <w:sz w:val="24"/>
              </w:rPr>
              <w:t>Стандартный</w:t>
            </w:r>
          </w:p>
        </w:tc>
        <w:tc>
          <w:tcPr>
            <w:tcW w:w="1276" w:type="dxa"/>
          </w:tcPr>
          <w:p w:rsidR="009A3CEA" w:rsidRDefault="009A3CEA" w:rsidP="009A3CEA">
            <w:pPr>
              <w:spacing w:after="0" w:line="240" w:lineRule="auto"/>
              <w:rPr>
                <w:rFonts w:ascii="Times New Roman" w:hAnsi="Times New Roman"/>
                <w:sz w:val="24"/>
              </w:rPr>
            </w:pPr>
            <w:r w:rsidRPr="005F40BA">
              <w:rPr>
                <w:rFonts w:ascii="Times New Roman" w:hAnsi="Times New Roman"/>
                <w:sz w:val="24"/>
              </w:rPr>
              <w:t>ДПБ.0</w:t>
            </w:r>
            <w:r>
              <w:rPr>
                <w:rFonts w:ascii="Times New Roman" w:hAnsi="Times New Roman"/>
                <w:sz w:val="24"/>
              </w:rPr>
              <w:t>1</w:t>
            </w:r>
          </w:p>
        </w:tc>
      </w:tr>
      <w:tr w:rsidR="009A3CEA" w:rsidTr="009A3CEA">
        <w:tc>
          <w:tcPr>
            <w:tcW w:w="567"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3</w:t>
            </w:r>
          </w:p>
        </w:tc>
        <w:tc>
          <w:tcPr>
            <w:tcW w:w="2694" w:type="dxa"/>
            <w:shd w:val="clear" w:color="auto" w:fill="auto"/>
          </w:tcPr>
          <w:p w:rsidR="009A3CEA" w:rsidRDefault="009A3CEA" w:rsidP="009A3CEA">
            <w:pPr>
              <w:spacing w:after="0" w:line="240" w:lineRule="auto"/>
              <w:rPr>
                <w:rFonts w:ascii="Times New Roman" w:hAnsi="Times New Roman"/>
                <w:sz w:val="24"/>
              </w:rPr>
            </w:pPr>
            <w:r w:rsidRPr="00DB7D54">
              <w:rPr>
                <w:rFonts w:ascii="Times New Roman" w:hAnsi="Times New Roman"/>
                <w:sz w:val="24"/>
              </w:rPr>
              <w:t>Маркерная доска</w:t>
            </w:r>
          </w:p>
        </w:tc>
        <w:tc>
          <w:tcPr>
            <w:tcW w:w="1077" w:type="dxa"/>
            <w:shd w:val="clear" w:color="auto" w:fill="auto"/>
          </w:tcPr>
          <w:p w:rsidR="009A3CEA" w:rsidRPr="005E620D" w:rsidRDefault="009A3CEA" w:rsidP="009A3CEA">
            <w:pPr>
              <w:spacing w:after="0" w:line="240" w:lineRule="auto"/>
            </w:pPr>
            <w:r w:rsidRPr="005E620D">
              <w:rPr>
                <w:rFonts w:ascii="Times New Roman" w:hAnsi="Times New Roman"/>
                <w:bCs/>
                <w:sz w:val="24"/>
              </w:rPr>
              <w:t>Мебель</w:t>
            </w:r>
          </w:p>
        </w:tc>
        <w:tc>
          <w:tcPr>
            <w:tcW w:w="1984" w:type="dxa"/>
          </w:tcPr>
          <w:p w:rsidR="009A3CEA" w:rsidRPr="005E620D" w:rsidRDefault="009A3CEA" w:rsidP="009A3CEA">
            <w:pPr>
              <w:spacing w:after="0" w:line="240" w:lineRule="auto"/>
            </w:pPr>
            <w:r w:rsidRPr="005E620D">
              <w:rPr>
                <w:rFonts w:ascii="Times New Roman" w:hAnsi="Times New Roman"/>
                <w:bCs/>
                <w:sz w:val="24"/>
              </w:rPr>
              <w:t>Основное</w:t>
            </w:r>
          </w:p>
        </w:tc>
        <w:tc>
          <w:tcPr>
            <w:tcW w:w="1871" w:type="dxa"/>
            <w:shd w:val="clear" w:color="auto" w:fill="auto"/>
          </w:tcPr>
          <w:p w:rsidR="009A3CEA" w:rsidRDefault="009A3CEA" w:rsidP="009A3CEA">
            <w:pPr>
              <w:spacing w:after="0" w:line="240" w:lineRule="auto"/>
            </w:pPr>
            <w:r w:rsidRPr="00BD0A94">
              <w:rPr>
                <w:rFonts w:ascii="Times New Roman" w:hAnsi="Times New Roman"/>
                <w:sz w:val="24"/>
              </w:rPr>
              <w:t>Стандартн</w:t>
            </w:r>
            <w:r>
              <w:rPr>
                <w:rFonts w:ascii="Times New Roman" w:hAnsi="Times New Roman"/>
                <w:sz w:val="24"/>
              </w:rPr>
              <w:t>ая</w:t>
            </w:r>
          </w:p>
        </w:tc>
        <w:tc>
          <w:tcPr>
            <w:tcW w:w="1276" w:type="dxa"/>
          </w:tcPr>
          <w:p w:rsidR="009A3CEA" w:rsidRDefault="009A3CEA" w:rsidP="009A3CEA">
            <w:pPr>
              <w:spacing w:after="0" w:line="240" w:lineRule="auto"/>
              <w:rPr>
                <w:rFonts w:ascii="Times New Roman" w:hAnsi="Times New Roman"/>
                <w:sz w:val="24"/>
              </w:rPr>
            </w:pPr>
            <w:r w:rsidRPr="005F40BA">
              <w:rPr>
                <w:rFonts w:ascii="Times New Roman" w:hAnsi="Times New Roman"/>
                <w:sz w:val="24"/>
              </w:rPr>
              <w:t>ДПБ.0</w:t>
            </w:r>
            <w:r>
              <w:rPr>
                <w:rFonts w:ascii="Times New Roman" w:hAnsi="Times New Roman"/>
                <w:sz w:val="24"/>
              </w:rPr>
              <w:t>1</w:t>
            </w:r>
          </w:p>
        </w:tc>
      </w:tr>
      <w:tr w:rsidR="009A3CEA" w:rsidTr="009A3CEA">
        <w:tc>
          <w:tcPr>
            <w:tcW w:w="567"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4</w:t>
            </w:r>
          </w:p>
        </w:tc>
        <w:tc>
          <w:tcPr>
            <w:tcW w:w="2694"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Стол преподавателя с ящиками для хранения или тумбой</w:t>
            </w:r>
          </w:p>
        </w:tc>
        <w:tc>
          <w:tcPr>
            <w:tcW w:w="1077" w:type="dxa"/>
            <w:shd w:val="clear" w:color="auto" w:fill="auto"/>
          </w:tcPr>
          <w:p w:rsidR="009A3CEA" w:rsidRPr="005E620D" w:rsidRDefault="009A3CEA" w:rsidP="009A3CEA">
            <w:pPr>
              <w:spacing w:after="0" w:line="240" w:lineRule="auto"/>
            </w:pPr>
            <w:r w:rsidRPr="005E620D">
              <w:rPr>
                <w:rFonts w:ascii="Times New Roman" w:hAnsi="Times New Roman"/>
                <w:bCs/>
                <w:sz w:val="24"/>
              </w:rPr>
              <w:t>Мебель</w:t>
            </w:r>
          </w:p>
        </w:tc>
        <w:tc>
          <w:tcPr>
            <w:tcW w:w="1984" w:type="dxa"/>
          </w:tcPr>
          <w:p w:rsidR="009A3CEA" w:rsidRPr="005E620D" w:rsidRDefault="009A3CEA" w:rsidP="009A3CEA">
            <w:pPr>
              <w:spacing w:after="0" w:line="240" w:lineRule="auto"/>
            </w:pPr>
            <w:r w:rsidRPr="005E620D">
              <w:rPr>
                <w:rFonts w:ascii="Times New Roman" w:hAnsi="Times New Roman"/>
                <w:bCs/>
                <w:sz w:val="24"/>
              </w:rPr>
              <w:t>Основное</w:t>
            </w:r>
          </w:p>
        </w:tc>
        <w:tc>
          <w:tcPr>
            <w:tcW w:w="1871" w:type="dxa"/>
            <w:shd w:val="clear" w:color="auto" w:fill="auto"/>
          </w:tcPr>
          <w:p w:rsidR="009A3CEA" w:rsidRDefault="009A3CEA" w:rsidP="009A3CEA">
            <w:pPr>
              <w:spacing w:after="0" w:line="240" w:lineRule="auto"/>
            </w:pPr>
            <w:r w:rsidRPr="00BD0A94">
              <w:rPr>
                <w:rFonts w:ascii="Times New Roman" w:hAnsi="Times New Roman"/>
                <w:sz w:val="24"/>
              </w:rPr>
              <w:t>Стандартный</w:t>
            </w:r>
          </w:p>
        </w:tc>
        <w:tc>
          <w:tcPr>
            <w:tcW w:w="1276" w:type="dxa"/>
          </w:tcPr>
          <w:p w:rsidR="009A3CEA" w:rsidRDefault="009A3CEA" w:rsidP="009A3CEA">
            <w:pPr>
              <w:spacing w:after="0" w:line="240" w:lineRule="auto"/>
              <w:rPr>
                <w:rFonts w:ascii="Times New Roman" w:hAnsi="Times New Roman"/>
                <w:sz w:val="24"/>
              </w:rPr>
            </w:pPr>
            <w:r w:rsidRPr="005F40BA">
              <w:rPr>
                <w:rFonts w:ascii="Times New Roman" w:hAnsi="Times New Roman"/>
                <w:sz w:val="24"/>
              </w:rPr>
              <w:t>ДПБ.0</w:t>
            </w:r>
            <w:r>
              <w:rPr>
                <w:rFonts w:ascii="Times New Roman" w:hAnsi="Times New Roman"/>
                <w:sz w:val="24"/>
              </w:rPr>
              <w:t>1</w:t>
            </w:r>
          </w:p>
        </w:tc>
      </w:tr>
      <w:tr w:rsidR="009A3CEA" w:rsidTr="009A3CEA">
        <w:tc>
          <w:tcPr>
            <w:tcW w:w="567"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5</w:t>
            </w:r>
          </w:p>
        </w:tc>
        <w:tc>
          <w:tcPr>
            <w:tcW w:w="2694" w:type="dxa"/>
            <w:shd w:val="clear" w:color="auto" w:fill="auto"/>
          </w:tcPr>
          <w:p w:rsidR="009A3CEA" w:rsidRPr="00DB7D54" w:rsidRDefault="009A3CEA" w:rsidP="009A3CEA">
            <w:pPr>
              <w:spacing w:after="0" w:line="240" w:lineRule="auto"/>
              <w:rPr>
                <w:rFonts w:ascii="Times New Roman" w:hAnsi="Times New Roman"/>
                <w:sz w:val="24"/>
              </w:rPr>
            </w:pPr>
            <w:r w:rsidRPr="00DB7D54">
              <w:rPr>
                <w:rFonts w:ascii="Times New Roman" w:hAnsi="Times New Roman"/>
                <w:sz w:val="24"/>
              </w:rPr>
              <w:t>Стул преподавателя</w:t>
            </w:r>
          </w:p>
        </w:tc>
        <w:tc>
          <w:tcPr>
            <w:tcW w:w="1077" w:type="dxa"/>
            <w:shd w:val="clear" w:color="auto" w:fill="auto"/>
          </w:tcPr>
          <w:p w:rsidR="009A3CEA" w:rsidRPr="005E620D" w:rsidRDefault="009A3CEA" w:rsidP="009A3CEA">
            <w:pPr>
              <w:spacing w:after="0" w:line="240" w:lineRule="auto"/>
            </w:pPr>
            <w:r w:rsidRPr="005E620D">
              <w:rPr>
                <w:rFonts w:ascii="Times New Roman" w:hAnsi="Times New Roman"/>
                <w:bCs/>
                <w:sz w:val="24"/>
              </w:rPr>
              <w:t>Мебель</w:t>
            </w:r>
          </w:p>
        </w:tc>
        <w:tc>
          <w:tcPr>
            <w:tcW w:w="1984" w:type="dxa"/>
          </w:tcPr>
          <w:p w:rsidR="009A3CEA" w:rsidRPr="005E620D" w:rsidRDefault="009A3CEA" w:rsidP="009A3CEA">
            <w:pPr>
              <w:spacing w:after="0" w:line="240" w:lineRule="auto"/>
            </w:pPr>
            <w:r w:rsidRPr="005E620D">
              <w:rPr>
                <w:rFonts w:ascii="Times New Roman" w:hAnsi="Times New Roman"/>
                <w:bCs/>
                <w:sz w:val="24"/>
              </w:rPr>
              <w:t>Основное</w:t>
            </w:r>
          </w:p>
        </w:tc>
        <w:tc>
          <w:tcPr>
            <w:tcW w:w="1871" w:type="dxa"/>
            <w:shd w:val="clear" w:color="auto" w:fill="auto"/>
          </w:tcPr>
          <w:p w:rsidR="009A3CEA" w:rsidRDefault="009A3CEA" w:rsidP="009A3CEA">
            <w:pPr>
              <w:spacing w:after="0" w:line="240" w:lineRule="auto"/>
            </w:pPr>
            <w:r w:rsidRPr="00BD0A94">
              <w:rPr>
                <w:rFonts w:ascii="Times New Roman" w:hAnsi="Times New Roman"/>
                <w:sz w:val="24"/>
              </w:rPr>
              <w:t>Стандартн</w:t>
            </w:r>
            <w:r>
              <w:rPr>
                <w:rFonts w:ascii="Times New Roman" w:hAnsi="Times New Roman"/>
                <w:sz w:val="24"/>
              </w:rPr>
              <w:t>ое</w:t>
            </w:r>
          </w:p>
        </w:tc>
        <w:tc>
          <w:tcPr>
            <w:tcW w:w="1276" w:type="dxa"/>
          </w:tcPr>
          <w:p w:rsidR="009A3CEA" w:rsidRDefault="009A3CEA" w:rsidP="009A3CEA">
            <w:pPr>
              <w:spacing w:after="0" w:line="240" w:lineRule="auto"/>
              <w:rPr>
                <w:rFonts w:ascii="Times New Roman" w:hAnsi="Times New Roman"/>
                <w:sz w:val="24"/>
              </w:rPr>
            </w:pPr>
            <w:r w:rsidRPr="005F40BA">
              <w:rPr>
                <w:rFonts w:ascii="Times New Roman" w:hAnsi="Times New Roman"/>
                <w:sz w:val="24"/>
              </w:rPr>
              <w:t>ДПБ.0</w:t>
            </w:r>
            <w:r>
              <w:rPr>
                <w:rFonts w:ascii="Times New Roman" w:hAnsi="Times New Roman"/>
                <w:sz w:val="24"/>
              </w:rPr>
              <w:t>1</w:t>
            </w:r>
          </w:p>
        </w:tc>
      </w:tr>
      <w:tr w:rsidR="009A3CEA" w:rsidTr="009A3CEA">
        <w:tc>
          <w:tcPr>
            <w:tcW w:w="567"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7</w:t>
            </w:r>
          </w:p>
        </w:tc>
        <w:tc>
          <w:tcPr>
            <w:tcW w:w="2694" w:type="dxa"/>
            <w:shd w:val="clear" w:color="auto" w:fill="auto"/>
          </w:tcPr>
          <w:p w:rsidR="009A3CEA" w:rsidRPr="005E620D" w:rsidRDefault="009A3CEA" w:rsidP="009A3CEA">
            <w:pPr>
              <w:spacing w:after="0" w:line="240" w:lineRule="auto"/>
              <w:rPr>
                <w:rFonts w:ascii="Times New Roman" w:hAnsi="Times New Roman"/>
                <w:sz w:val="24"/>
              </w:rPr>
            </w:pPr>
            <w:r w:rsidRPr="005E620D">
              <w:rPr>
                <w:rFonts w:ascii="Times New Roman" w:hAnsi="Times New Roman"/>
                <w:sz w:val="24"/>
              </w:rPr>
              <w:t>Компьютер</w:t>
            </w:r>
          </w:p>
        </w:tc>
        <w:tc>
          <w:tcPr>
            <w:tcW w:w="1077" w:type="dxa"/>
            <w:shd w:val="clear" w:color="auto" w:fill="auto"/>
          </w:tcPr>
          <w:p w:rsidR="009A3CEA" w:rsidRPr="005E620D" w:rsidRDefault="009A3CEA" w:rsidP="009A3CEA">
            <w:pPr>
              <w:spacing w:after="0" w:line="240" w:lineRule="auto"/>
              <w:rPr>
                <w:rFonts w:ascii="Times New Roman" w:hAnsi="Times New Roman"/>
                <w:bCs/>
                <w:sz w:val="24"/>
              </w:rPr>
            </w:pPr>
            <w:r w:rsidRPr="005E620D">
              <w:rPr>
                <w:rFonts w:ascii="Times New Roman" w:hAnsi="Times New Roman"/>
                <w:bCs/>
                <w:sz w:val="24"/>
              </w:rPr>
              <w:t>ТС</w:t>
            </w:r>
          </w:p>
        </w:tc>
        <w:tc>
          <w:tcPr>
            <w:tcW w:w="1984" w:type="dxa"/>
          </w:tcPr>
          <w:p w:rsidR="009A3CEA" w:rsidRPr="005E620D" w:rsidRDefault="009A3CEA" w:rsidP="009A3CEA">
            <w:pPr>
              <w:spacing w:after="0" w:line="240" w:lineRule="auto"/>
            </w:pPr>
            <w:r w:rsidRPr="005E620D">
              <w:rPr>
                <w:rFonts w:ascii="Times New Roman" w:hAnsi="Times New Roman"/>
                <w:bCs/>
                <w:sz w:val="24"/>
              </w:rPr>
              <w:t>Основное</w:t>
            </w:r>
          </w:p>
        </w:tc>
        <w:tc>
          <w:tcPr>
            <w:tcW w:w="1871" w:type="dxa"/>
            <w:shd w:val="clear" w:color="auto" w:fill="auto"/>
          </w:tcPr>
          <w:p w:rsidR="009A3CEA" w:rsidRPr="00BD0A94" w:rsidRDefault="009A3CEA" w:rsidP="009A3CEA">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276" w:type="dxa"/>
          </w:tcPr>
          <w:p w:rsidR="009A3CEA" w:rsidRDefault="009A3CEA" w:rsidP="009A3CEA">
            <w:pPr>
              <w:spacing w:after="0" w:line="240" w:lineRule="auto"/>
              <w:rPr>
                <w:rFonts w:ascii="Times New Roman" w:hAnsi="Times New Roman"/>
                <w:sz w:val="24"/>
              </w:rPr>
            </w:pPr>
            <w:r w:rsidRPr="005F40BA">
              <w:rPr>
                <w:rFonts w:ascii="Times New Roman" w:hAnsi="Times New Roman"/>
                <w:sz w:val="24"/>
              </w:rPr>
              <w:t>ДПБ.0</w:t>
            </w:r>
            <w:r>
              <w:rPr>
                <w:rFonts w:ascii="Times New Roman" w:hAnsi="Times New Roman"/>
                <w:sz w:val="24"/>
              </w:rPr>
              <w:t>1</w:t>
            </w:r>
          </w:p>
        </w:tc>
      </w:tr>
      <w:tr w:rsidR="009A3CEA" w:rsidTr="009A3CEA">
        <w:tc>
          <w:tcPr>
            <w:tcW w:w="567"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11</w:t>
            </w:r>
          </w:p>
        </w:tc>
        <w:tc>
          <w:tcPr>
            <w:tcW w:w="2694" w:type="dxa"/>
            <w:shd w:val="clear" w:color="auto" w:fill="auto"/>
          </w:tcPr>
          <w:p w:rsidR="009A3CEA" w:rsidRDefault="009A3CEA" w:rsidP="009A3CEA">
            <w:pPr>
              <w:spacing w:after="0" w:line="240" w:lineRule="auto"/>
              <w:rPr>
                <w:rFonts w:ascii="Times New Roman" w:hAnsi="Times New Roman"/>
                <w:sz w:val="24"/>
              </w:rPr>
            </w:pPr>
            <w:r w:rsidRPr="00750E3D">
              <w:rPr>
                <w:rFonts w:ascii="Times New Roman" w:hAnsi="Times New Roman"/>
                <w:sz w:val="24"/>
              </w:rPr>
              <w:t>Электронные нагля</w:t>
            </w:r>
            <w:r w:rsidRPr="00750E3D">
              <w:rPr>
                <w:rFonts w:ascii="Times New Roman" w:hAnsi="Times New Roman"/>
                <w:sz w:val="24"/>
              </w:rPr>
              <w:t>д</w:t>
            </w:r>
            <w:r w:rsidRPr="00750E3D">
              <w:rPr>
                <w:rFonts w:ascii="Times New Roman" w:hAnsi="Times New Roman"/>
                <w:sz w:val="24"/>
              </w:rPr>
              <w:t>ные пособия</w:t>
            </w:r>
          </w:p>
        </w:tc>
        <w:tc>
          <w:tcPr>
            <w:tcW w:w="1077" w:type="dxa"/>
            <w:shd w:val="clear" w:color="auto" w:fill="auto"/>
          </w:tcPr>
          <w:p w:rsidR="009A3CEA" w:rsidRPr="005E620D" w:rsidRDefault="009A3CEA" w:rsidP="009A3CEA">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9A3CEA" w:rsidRPr="005E620D" w:rsidRDefault="009A3CEA" w:rsidP="009A3CEA">
            <w:pPr>
              <w:spacing w:after="0" w:line="240" w:lineRule="auto"/>
            </w:pPr>
            <w:r w:rsidRPr="005E620D">
              <w:rPr>
                <w:rFonts w:ascii="Times New Roman" w:hAnsi="Times New Roman"/>
                <w:bCs/>
                <w:sz w:val="24"/>
              </w:rPr>
              <w:t>Основное</w:t>
            </w:r>
          </w:p>
        </w:tc>
        <w:tc>
          <w:tcPr>
            <w:tcW w:w="1871" w:type="dxa"/>
            <w:shd w:val="clear" w:color="auto" w:fill="auto"/>
          </w:tcPr>
          <w:p w:rsidR="009A3CEA" w:rsidRPr="00BD0A94" w:rsidRDefault="009A3CEA" w:rsidP="009A3CEA">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276" w:type="dxa"/>
          </w:tcPr>
          <w:p w:rsidR="009A3CEA" w:rsidRDefault="009A3CEA" w:rsidP="009A3CEA">
            <w:pPr>
              <w:spacing w:after="0" w:line="240" w:lineRule="auto"/>
              <w:rPr>
                <w:rFonts w:ascii="Times New Roman" w:hAnsi="Times New Roman"/>
                <w:sz w:val="24"/>
              </w:rPr>
            </w:pPr>
            <w:r w:rsidRPr="005F40BA">
              <w:rPr>
                <w:rFonts w:ascii="Times New Roman" w:hAnsi="Times New Roman"/>
                <w:sz w:val="24"/>
              </w:rPr>
              <w:t>ДПБ.0</w:t>
            </w:r>
            <w:r>
              <w:rPr>
                <w:rFonts w:ascii="Times New Roman" w:hAnsi="Times New Roman"/>
                <w:sz w:val="24"/>
              </w:rPr>
              <w:t>1</w:t>
            </w:r>
          </w:p>
        </w:tc>
      </w:tr>
      <w:tr w:rsidR="009A3CEA" w:rsidTr="009A3CEA">
        <w:tc>
          <w:tcPr>
            <w:tcW w:w="567"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12</w:t>
            </w:r>
          </w:p>
        </w:tc>
        <w:tc>
          <w:tcPr>
            <w:tcW w:w="2694" w:type="dxa"/>
            <w:shd w:val="clear" w:color="auto" w:fill="auto"/>
          </w:tcPr>
          <w:p w:rsidR="009A3CEA" w:rsidRPr="00750E3D" w:rsidRDefault="009A3CEA" w:rsidP="009A3CEA">
            <w:pPr>
              <w:spacing w:after="0" w:line="240" w:lineRule="auto"/>
              <w:rPr>
                <w:rFonts w:ascii="Times New Roman" w:hAnsi="Times New Roman"/>
                <w:sz w:val="24"/>
              </w:rPr>
            </w:pPr>
            <w:r w:rsidRPr="00750E3D">
              <w:rPr>
                <w:rFonts w:ascii="Times New Roman" w:hAnsi="Times New Roman"/>
                <w:sz w:val="24"/>
              </w:rPr>
              <w:t>Учебная, справочная литература</w:t>
            </w:r>
          </w:p>
        </w:tc>
        <w:tc>
          <w:tcPr>
            <w:tcW w:w="1077" w:type="dxa"/>
            <w:shd w:val="clear" w:color="auto" w:fill="auto"/>
          </w:tcPr>
          <w:p w:rsidR="009A3CEA" w:rsidRPr="005E620D" w:rsidRDefault="009A3CEA" w:rsidP="009A3CEA">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9A3CEA" w:rsidRPr="005E620D" w:rsidRDefault="009A3CEA" w:rsidP="009A3CEA">
            <w:pPr>
              <w:spacing w:after="0" w:line="240" w:lineRule="auto"/>
            </w:pPr>
            <w:r w:rsidRPr="005E620D">
              <w:rPr>
                <w:rFonts w:ascii="Times New Roman" w:hAnsi="Times New Roman"/>
                <w:bCs/>
                <w:sz w:val="24"/>
              </w:rPr>
              <w:t>Основное</w:t>
            </w:r>
          </w:p>
        </w:tc>
        <w:tc>
          <w:tcPr>
            <w:tcW w:w="1871" w:type="dxa"/>
            <w:shd w:val="clear" w:color="auto" w:fill="auto"/>
          </w:tcPr>
          <w:p w:rsidR="009A3CEA" w:rsidRPr="00BD0A94" w:rsidRDefault="009A3CEA" w:rsidP="009A3CEA">
            <w:pPr>
              <w:spacing w:after="0" w:line="240" w:lineRule="auto"/>
              <w:rPr>
                <w:rFonts w:ascii="Times New Roman" w:hAnsi="Times New Roman"/>
                <w:sz w:val="24"/>
              </w:rPr>
            </w:pPr>
            <w:r>
              <w:rPr>
                <w:rFonts w:ascii="Times New Roman" w:hAnsi="Times New Roman"/>
                <w:sz w:val="24"/>
              </w:rPr>
              <w:t>Стандартная</w:t>
            </w:r>
          </w:p>
        </w:tc>
        <w:tc>
          <w:tcPr>
            <w:tcW w:w="1276" w:type="dxa"/>
          </w:tcPr>
          <w:p w:rsidR="009A3CEA" w:rsidRDefault="009A3CEA" w:rsidP="009A3CEA">
            <w:pPr>
              <w:spacing w:after="0" w:line="240" w:lineRule="auto"/>
              <w:rPr>
                <w:rFonts w:ascii="Times New Roman" w:hAnsi="Times New Roman"/>
                <w:sz w:val="24"/>
              </w:rPr>
            </w:pPr>
            <w:r w:rsidRPr="005F40BA">
              <w:rPr>
                <w:rFonts w:ascii="Times New Roman" w:hAnsi="Times New Roman"/>
                <w:sz w:val="24"/>
              </w:rPr>
              <w:t>ДПБ.0</w:t>
            </w:r>
            <w:r>
              <w:rPr>
                <w:rFonts w:ascii="Times New Roman" w:hAnsi="Times New Roman"/>
                <w:sz w:val="24"/>
              </w:rPr>
              <w:t>1</w:t>
            </w:r>
          </w:p>
        </w:tc>
      </w:tr>
      <w:tr w:rsidR="009A3CEA" w:rsidTr="009A3CEA">
        <w:tc>
          <w:tcPr>
            <w:tcW w:w="567"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13</w:t>
            </w:r>
          </w:p>
        </w:tc>
        <w:tc>
          <w:tcPr>
            <w:tcW w:w="2694" w:type="dxa"/>
            <w:shd w:val="clear" w:color="auto" w:fill="auto"/>
          </w:tcPr>
          <w:p w:rsidR="009A3CEA" w:rsidRPr="00750E3D" w:rsidRDefault="009A3CEA" w:rsidP="009A3CEA">
            <w:pPr>
              <w:spacing w:after="0" w:line="240" w:lineRule="auto"/>
              <w:rPr>
                <w:rFonts w:ascii="Times New Roman" w:hAnsi="Times New Roman"/>
                <w:sz w:val="24"/>
              </w:rPr>
            </w:pPr>
            <w:r w:rsidRPr="00750E3D">
              <w:rPr>
                <w:rFonts w:ascii="Times New Roman" w:hAnsi="Times New Roman"/>
                <w:sz w:val="24"/>
              </w:rPr>
              <w:t>Электронные учебные пособия, ЭБС</w:t>
            </w:r>
          </w:p>
        </w:tc>
        <w:tc>
          <w:tcPr>
            <w:tcW w:w="1077" w:type="dxa"/>
            <w:shd w:val="clear" w:color="auto" w:fill="auto"/>
          </w:tcPr>
          <w:p w:rsidR="009A3CEA" w:rsidRPr="005E620D" w:rsidRDefault="009A3CEA" w:rsidP="009A3CEA">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9A3CEA" w:rsidRPr="005E620D" w:rsidRDefault="009A3CEA" w:rsidP="009A3CEA">
            <w:pPr>
              <w:spacing w:after="0" w:line="240" w:lineRule="auto"/>
            </w:pPr>
            <w:r w:rsidRPr="005E620D">
              <w:rPr>
                <w:rFonts w:ascii="Times New Roman" w:hAnsi="Times New Roman"/>
                <w:bCs/>
                <w:sz w:val="24"/>
              </w:rPr>
              <w:t>Основное</w:t>
            </w:r>
          </w:p>
        </w:tc>
        <w:tc>
          <w:tcPr>
            <w:tcW w:w="1871" w:type="dxa"/>
            <w:shd w:val="clear" w:color="auto" w:fill="auto"/>
          </w:tcPr>
          <w:p w:rsidR="009A3CEA" w:rsidRPr="00BD0A94" w:rsidRDefault="009A3CEA" w:rsidP="009A3CEA">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276" w:type="dxa"/>
          </w:tcPr>
          <w:p w:rsidR="009A3CEA" w:rsidRDefault="009A3CEA" w:rsidP="009A3CEA">
            <w:pPr>
              <w:spacing w:after="0" w:line="240" w:lineRule="auto"/>
              <w:rPr>
                <w:rFonts w:ascii="Times New Roman" w:hAnsi="Times New Roman"/>
                <w:sz w:val="24"/>
              </w:rPr>
            </w:pPr>
            <w:r w:rsidRPr="005F40BA">
              <w:rPr>
                <w:rFonts w:ascii="Times New Roman" w:hAnsi="Times New Roman"/>
                <w:sz w:val="24"/>
              </w:rPr>
              <w:t>ДПБ.0</w:t>
            </w:r>
            <w:r>
              <w:rPr>
                <w:rFonts w:ascii="Times New Roman" w:hAnsi="Times New Roman"/>
                <w:sz w:val="24"/>
              </w:rPr>
              <w:t>1</w:t>
            </w:r>
          </w:p>
        </w:tc>
      </w:tr>
      <w:tr w:rsidR="009A3CEA" w:rsidTr="009A3CEA">
        <w:tc>
          <w:tcPr>
            <w:tcW w:w="567" w:type="dxa"/>
            <w:shd w:val="clear" w:color="auto" w:fill="auto"/>
          </w:tcPr>
          <w:p w:rsidR="009A3CEA" w:rsidRDefault="009A3CEA" w:rsidP="009A3CEA">
            <w:pPr>
              <w:spacing w:after="0" w:line="240" w:lineRule="auto"/>
              <w:rPr>
                <w:rFonts w:ascii="Times New Roman" w:hAnsi="Times New Roman"/>
                <w:sz w:val="24"/>
              </w:rPr>
            </w:pPr>
            <w:r>
              <w:rPr>
                <w:rFonts w:ascii="Times New Roman" w:hAnsi="Times New Roman"/>
                <w:sz w:val="24"/>
              </w:rPr>
              <w:t>26</w:t>
            </w:r>
          </w:p>
        </w:tc>
        <w:tc>
          <w:tcPr>
            <w:tcW w:w="2694" w:type="dxa"/>
            <w:shd w:val="clear" w:color="auto" w:fill="auto"/>
          </w:tcPr>
          <w:p w:rsidR="009A3CEA" w:rsidRPr="00641D33" w:rsidRDefault="009A3CEA" w:rsidP="009A3CEA">
            <w:pPr>
              <w:spacing w:after="0" w:line="240" w:lineRule="auto"/>
              <w:rPr>
                <w:rFonts w:ascii="Times New Roman" w:hAnsi="Times New Roman"/>
                <w:sz w:val="24"/>
              </w:rPr>
            </w:pPr>
            <w:r>
              <w:rPr>
                <w:rFonts w:ascii="Times New Roman" w:hAnsi="Times New Roman"/>
                <w:sz w:val="24"/>
              </w:rPr>
              <w:t>Раздаточный материал методические указания по выполнению пра</w:t>
            </w:r>
            <w:r>
              <w:rPr>
                <w:rFonts w:ascii="Times New Roman" w:hAnsi="Times New Roman"/>
                <w:sz w:val="24"/>
              </w:rPr>
              <w:t>к</w:t>
            </w:r>
            <w:r>
              <w:rPr>
                <w:rFonts w:ascii="Times New Roman" w:hAnsi="Times New Roman"/>
                <w:sz w:val="24"/>
              </w:rPr>
              <w:t>тических работ</w:t>
            </w:r>
          </w:p>
        </w:tc>
        <w:tc>
          <w:tcPr>
            <w:tcW w:w="1077" w:type="dxa"/>
            <w:shd w:val="clear" w:color="auto" w:fill="auto"/>
          </w:tcPr>
          <w:p w:rsidR="009A3CEA" w:rsidRPr="005E620D" w:rsidRDefault="009A3CEA" w:rsidP="009A3CEA">
            <w:pPr>
              <w:spacing w:after="0" w:line="240" w:lineRule="auto"/>
            </w:pPr>
            <w:r w:rsidRPr="005E620D">
              <w:rPr>
                <w:rFonts w:ascii="Times New Roman" w:hAnsi="Times New Roman"/>
                <w:bCs/>
                <w:sz w:val="24"/>
              </w:rPr>
              <w:t>УМК</w:t>
            </w:r>
          </w:p>
        </w:tc>
        <w:tc>
          <w:tcPr>
            <w:tcW w:w="1984" w:type="dxa"/>
          </w:tcPr>
          <w:p w:rsidR="009A3CEA" w:rsidRPr="005E620D" w:rsidRDefault="009A3CEA" w:rsidP="009A3CEA">
            <w:pPr>
              <w:spacing w:after="0" w:line="240" w:lineRule="auto"/>
            </w:pPr>
            <w:r w:rsidRPr="005E620D">
              <w:rPr>
                <w:rFonts w:ascii="Times New Roman" w:hAnsi="Times New Roman"/>
                <w:bCs/>
                <w:sz w:val="24"/>
              </w:rPr>
              <w:t>Основное</w:t>
            </w:r>
          </w:p>
        </w:tc>
        <w:tc>
          <w:tcPr>
            <w:tcW w:w="1871" w:type="dxa"/>
            <w:shd w:val="clear" w:color="auto" w:fill="auto"/>
          </w:tcPr>
          <w:p w:rsidR="009A3CEA" w:rsidRPr="00BD0A94" w:rsidRDefault="009A3CEA" w:rsidP="009A3CEA">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276" w:type="dxa"/>
          </w:tcPr>
          <w:p w:rsidR="009A3CEA" w:rsidRDefault="009A3CEA" w:rsidP="009A3CEA">
            <w:pPr>
              <w:spacing w:after="0" w:line="240" w:lineRule="auto"/>
              <w:rPr>
                <w:rFonts w:ascii="Times New Roman" w:hAnsi="Times New Roman"/>
                <w:sz w:val="24"/>
              </w:rPr>
            </w:pPr>
            <w:r w:rsidRPr="005F40BA">
              <w:rPr>
                <w:rFonts w:ascii="Times New Roman" w:hAnsi="Times New Roman"/>
                <w:sz w:val="24"/>
              </w:rPr>
              <w:t>ДПБ.0</w:t>
            </w:r>
            <w:r>
              <w:rPr>
                <w:rFonts w:ascii="Times New Roman" w:hAnsi="Times New Roman"/>
                <w:sz w:val="24"/>
              </w:rPr>
              <w:t>1</w:t>
            </w:r>
          </w:p>
        </w:tc>
      </w:tr>
    </w:tbl>
    <w:p w:rsidR="000B3024" w:rsidRPr="00414C20" w:rsidRDefault="000B3024" w:rsidP="009A57FB">
      <w:pPr>
        <w:suppressAutoHyphens/>
        <w:autoSpaceDE w:val="0"/>
        <w:autoSpaceDN w:val="0"/>
        <w:adjustRightInd w:val="0"/>
        <w:spacing w:after="0"/>
        <w:ind w:firstLine="709"/>
        <w:jc w:val="both"/>
        <w:rPr>
          <w:rFonts w:ascii="Times New Roman" w:hAnsi="Times New Roman"/>
          <w:bCs/>
        </w:rPr>
      </w:pPr>
    </w:p>
    <w:p w:rsidR="000B3024" w:rsidRPr="00414C20" w:rsidRDefault="000B3024" w:rsidP="009A57FB">
      <w:pPr>
        <w:suppressAutoHyphens/>
        <w:ind w:firstLine="709"/>
        <w:jc w:val="both"/>
        <w:rPr>
          <w:rFonts w:ascii="Times New Roman" w:hAnsi="Times New Roman"/>
          <w:b/>
          <w:bCs/>
        </w:rPr>
      </w:pPr>
      <w:r w:rsidRPr="00414C20">
        <w:rPr>
          <w:rFonts w:ascii="Times New Roman" w:hAnsi="Times New Roman"/>
          <w:b/>
          <w:bCs/>
        </w:rPr>
        <w:t>3.2. Информационное обеспечение реализации программы</w:t>
      </w:r>
    </w:p>
    <w:p w:rsidR="00E26341" w:rsidRDefault="00E26341" w:rsidP="009A57FB">
      <w:pPr>
        <w:spacing w:after="0"/>
        <w:ind w:firstLine="709"/>
        <w:contextualSpacing/>
        <w:jc w:val="both"/>
        <w:rPr>
          <w:rFonts w:ascii="Times New Roman" w:hAnsi="Times New Roman"/>
          <w:bCs/>
          <w:sz w:val="24"/>
          <w:szCs w:val="24"/>
        </w:rPr>
      </w:pPr>
      <w:r w:rsidRPr="00E26341">
        <w:rPr>
          <w:rFonts w:ascii="Times New Roman" w:hAnsi="Times New Roman"/>
          <w:bCs/>
          <w:sz w:val="24"/>
          <w:szCs w:val="24"/>
        </w:rPr>
        <w:t>Для реализации программы библиотечный фонд образовательной организации оснащён печатными и электронными образовательными и информационными ресурсами, рекомендованными ФУМО, для использования в образовательном процессе.</w:t>
      </w:r>
    </w:p>
    <w:p w:rsidR="000B3024" w:rsidRDefault="000B3024" w:rsidP="009A57FB">
      <w:pPr>
        <w:spacing w:after="0"/>
        <w:ind w:firstLine="709"/>
        <w:contextualSpacing/>
        <w:jc w:val="both"/>
        <w:rPr>
          <w:rFonts w:ascii="Times New Roman" w:hAnsi="Times New Roman"/>
          <w:b/>
          <w:sz w:val="24"/>
          <w:szCs w:val="24"/>
        </w:rPr>
      </w:pPr>
      <w:r w:rsidRPr="008051C9">
        <w:rPr>
          <w:rFonts w:ascii="Times New Roman" w:hAnsi="Times New Roman"/>
          <w:b/>
          <w:sz w:val="24"/>
          <w:szCs w:val="24"/>
        </w:rPr>
        <w:t xml:space="preserve">3.2.1. </w:t>
      </w:r>
      <w:r>
        <w:rPr>
          <w:rFonts w:ascii="Times New Roman" w:hAnsi="Times New Roman"/>
          <w:b/>
          <w:sz w:val="24"/>
          <w:szCs w:val="24"/>
        </w:rPr>
        <w:t xml:space="preserve">Основные </w:t>
      </w:r>
      <w:r w:rsidRPr="008051C9">
        <w:rPr>
          <w:rFonts w:ascii="Times New Roman" w:hAnsi="Times New Roman"/>
          <w:b/>
          <w:sz w:val="24"/>
          <w:szCs w:val="24"/>
        </w:rPr>
        <w:t>издания</w:t>
      </w:r>
    </w:p>
    <w:p w:rsidR="00D666C0" w:rsidRDefault="00D666C0" w:rsidP="00D666C0">
      <w:pPr>
        <w:spacing w:before="240"/>
        <w:ind w:firstLine="709"/>
        <w:contextualSpacing/>
        <w:jc w:val="both"/>
        <w:rPr>
          <w:rFonts w:ascii="Times New Roman" w:hAnsi="Times New Roman"/>
          <w:sz w:val="24"/>
          <w:szCs w:val="24"/>
        </w:rPr>
      </w:pPr>
      <w:r>
        <w:rPr>
          <w:rFonts w:ascii="Times New Roman" w:hAnsi="Times New Roman"/>
          <w:sz w:val="24"/>
          <w:szCs w:val="24"/>
        </w:rPr>
        <w:t xml:space="preserve">1. </w:t>
      </w:r>
      <w:r w:rsidRPr="00C71B6A">
        <w:rPr>
          <w:rFonts w:ascii="Times New Roman" w:hAnsi="Times New Roman"/>
          <w:sz w:val="24"/>
          <w:szCs w:val="24"/>
        </w:rPr>
        <w:t>Введение в специальность. Лекции по дисциплине [Электронный</w:t>
      </w:r>
      <w:r>
        <w:rPr>
          <w:rFonts w:ascii="Times New Roman" w:hAnsi="Times New Roman"/>
          <w:sz w:val="24"/>
          <w:szCs w:val="24"/>
        </w:rPr>
        <w:t> </w:t>
      </w:r>
      <w:r w:rsidRPr="00C71B6A">
        <w:rPr>
          <w:rFonts w:ascii="Times New Roman" w:hAnsi="Times New Roman"/>
          <w:sz w:val="24"/>
          <w:szCs w:val="24"/>
        </w:rPr>
        <w:t>ресурс]</w:t>
      </w:r>
      <w:proofErr w:type="gramStart"/>
      <w:r w:rsidRPr="00C71B6A">
        <w:rPr>
          <w:rFonts w:ascii="Times New Roman" w:hAnsi="Times New Roman"/>
          <w:sz w:val="24"/>
          <w:szCs w:val="24"/>
        </w:rPr>
        <w:t xml:space="preserve"> :</w:t>
      </w:r>
      <w:proofErr w:type="gramEnd"/>
      <w:r w:rsidRPr="00C71B6A">
        <w:rPr>
          <w:rFonts w:ascii="Times New Roman" w:hAnsi="Times New Roman"/>
          <w:sz w:val="24"/>
          <w:szCs w:val="24"/>
        </w:rPr>
        <w:t xml:space="preserve"> уче</w:t>
      </w:r>
      <w:r w:rsidRPr="00C71B6A">
        <w:rPr>
          <w:rFonts w:ascii="Times New Roman" w:hAnsi="Times New Roman"/>
          <w:sz w:val="24"/>
          <w:szCs w:val="24"/>
        </w:rPr>
        <w:t>б</w:t>
      </w:r>
      <w:r w:rsidRPr="00C71B6A">
        <w:rPr>
          <w:rFonts w:ascii="Times New Roman" w:hAnsi="Times New Roman"/>
          <w:sz w:val="24"/>
          <w:szCs w:val="24"/>
        </w:rPr>
        <w:t xml:space="preserve">ное пособие / Е. К. </w:t>
      </w:r>
      <w:proofErr w:type="spellStart"/>
      <w:r w:rsidRPr="00C71B6A">
        <w:rPr>
          <w:rFonts w:ascii="Times New Roman" w:hAnsi="Times New Roman"/>
          <w:sz w:val="24"/>
          <w:szCs w:val="24"/>
        </w:rPr>
        <w:t>Хеннер</w:t>
      </w:r>
      <w:proofErr w:type="spellEnd"/>
      <w:r w:rsidRPr="00C71B6A">
        <w:rPr>
          <w:rFonts w:ascii="Times New Roman" w:hAnsi="Times New Roman"/>
          <w:sz w:val="24"/>
          <w:szCs w:val="24"/>
        </w:rPr>
        <w:t xml:space="preserve"> ; Пермский</w:t>
      </w:r>
      <w:r>
        <w:rPr>
          <w:rFonts w:ascii="Times New Roman" w:hAnsi="Times New Roman"/>
          <w:sz w:val="24"/>
          <w:szCs w:val="24"/>
        </w:rPr>
        <w:t> </w:t>
      </w:r>
      <w:r w:rsidRPr="00C71B6A">
        <w:rPr>
          <w:rFonts w:ascii="Times New Roman" w:hAnsi="Times New Roman"/>
          <w:sz w:val="24"/>
          <w:szCs w:val="24"/>
        </w:rPr>
        <w:t>государственный национальный исследовател</w:t>
      </w:r>
      <w:r w:rsidRPr="00C71B6A">
        <w:rPr>
          <w:rFonts w:ascii="Times New Roman" w:hAnsi="Times New Roman"/>
          <w:sz w:val="24"/>
          <w:szCs w:val="24"/>
        </w:rPr>
        <w:t>ь</w:t>
      </w:r>
      <w:r w:rsidRPr="00C71B6A">
        <w:rPr>
          <w:rFonts w:ascii="Times New Roman" w:hAnsi="Times New Roman"/>
          <w:sz w:val="24"/>
          <w:szCs w:val="24"/>
        </w:rPr>
        <w:t>ский университет. –</w:t>
      </w:r>
      <w:r>
        <w:rPr>
          <w:rFonts w:ascii="Times New Roman" w:hAnsi="Times New Roman"/>
          <w:sz w:val="24"/>
          <w:szCs w:val="24"/>
        </w:rPr>
        <w:t> </w:t>
      </w:r>
      <w:r w:rsidRPr="00C71B6A">
        <w:rPr>
          <w:rFonts w:ascii="Times New Roman" w:hAnsi="Times New Roman"/>
          <w:sz w:val="24"/>
          <w:szCs w:val="24"/>
        </w:rPr>
        <w:t>Электронные данные. – Пермь, 2021. – 7,37 Мб</w:t>
      </w:r>
      <w:proofErr w:type="gramStart"/>
      <w:r w:rsidRPr="00C71B6A">
        <w:rPr>
          <w:rFonts w:ascii="Times New Roman" w:hAnsi="Times New Roman"/>
          <w:sz w:val="24"/>
          <w:szCs w:val="24"/>
        </w:rPr>
        <w:t xml:space="preserve"> ;</w:t>
      </w:r>
      <w:proofErr w:type="gramEnd"/>
      <w:r w:rsidRPr="00C71B6A">
        <w:rPr>
          <w:rFonts w:ascii="Times New Roman" w:hAnsi="Times New Roman"/>
          <w:sz w:val="24"/>
          <w:szCs w:val="24"/>
        </w:rPr>
        <w:t xml:space="preserve"> 246 с. – Р</w:t>
      </w:r>
      <w:r w:rsidRPr="00C71B6A">
        <w:rPr>
          <w:rFonts w:ascii="Times New Roman" w:hAnsi="Times New Roman"/>
          <w:sz w:val="24"/>
          <w:szCs w:val="24"/>
        </w:rPr>
        <w:t>е</w:t>
      </w:r>
      <w:r w:rsidRPr="00C71B6A">
        <w:rPr>
          <w:rFonts w:ascii="Times New Roman" w:hAnsi="Times New Roman"/>
          <w:sz w:val="24"/>
          <w:szCs w:val="24"/>
        </w:rPr>
        <w:t>жим</w:t>
      </w:r>
      <w:r>
        <w:rPr>
          <w:rFonts w:ascii="Times New Roman" w:hAnsi="Times New Roman"/>
          <w:sz w:val="24"/>
          <w:szCs w:val="24"/>
        </w:rPr>
        <w:t> </w:t>
      </w:r>
      <w:r w:rsidRPr="00C71B6A">
        <w:rPr>
          <w:rFonts w:ascii="Times New Roman" w:hAnsi="Times New Roman"/>
          <w:sz w:val="24"/>
          <w:szCs w:val="24"/>
        </w:rPr>
        <w:t>доступа : http://www.psu.ru/files/docs/science/books/uchebnieposobiya/henner-vvedenie-v-specialnost-lekcii-po-discipline.pdf. –Заглавие с экрана.</w:t>
      </w:r>
      <w:r>
        <w:rPr>
          <w:rFonts w:ascii="Times New Roman" w:hAnsi="Times New Roman"/>
          <w:sz w:val="24"/>
          <w:szCs w:val="24"/>
        </w:rPr>
        <w:t> </w:t>
      </w:r>
      <w:r w:rsidRPr="00C71B6A">
        <w:rPr>
          <w:rFonts w:ascii="Times New Roman" w:hAnsi="Times New Roman"/>
          <w:sz w:val="24"/>
          <w:szCs w:val="24"/>
        </w:rPr>
        <w:t>ISBN 978-5-7944-3650-1</w:t>
      </w:r>
    </w:p>
    <w:p w:rsidR="00E26341" w:rsidRPr="00A012E7" w:rsidRDefault="00E26341" w:rsidP="00E26341">
      <w:pPr>
        <w:spacing w:after="165"/>
        <w:ind w:right="15" w:firstLine="567"/>
      </w:pPr>
      <w:r w:rsidRPr="00A012E7">
        <w:rPr>
          <w:rFonts w:ascii="Times New Roman CYR" w:hAnsi="Times New Roman CYR" w:cs="Times New Roman CYR"/>
          <w:b/>
          <w:bCs/>
        </w:rPr>
        <w:t>3.2.2 Основные</w:t>
      </w:r>
      <w:r w:rsidRPr="00A012E7">
        <w:rPr>
          <w:rFonts w:ascii="Times New Roman CYR" w:hAnsi="Times New Roman CYR" w:cs="Times New Roman CYR"/>
          <w:b/>
          <w:bCs/>
          <w:spacing w:val="-4"/>
        </w:rPr>
        <w:t xml:space="preserve"> </w:t>
      </w:r>
      <w:r w:rsidRPr="00A012E7">
        <w:rPr>
          <w:rFonts w:ascii="Times New Roman CYR" w:hAnsi="Times New Roman CYR" w:cs="Times New Roman CYR"/>
          <w:b/>
          <w:bCs/>
        </w:rPr>
        <w:t>электронные</w:t>
      </w:r>
      <w:r w:rsidRPr="00A012E7">
        <w:rPr>
          <w:rFonts w:ascii="Times New Roman CYR" w:hAnsi="Times New Roman CYR" w:cs="Times New Roman CYR"/>
          <w:b/>
          <w:bCs/>
          <w:spacing w:val="-3"/>
        </w:rPr>
        <w:t xml:space="preserve"> </w:t>
      </w:r>
      <w:r w:rsidRPr="00A012E7">
        <w:rPr>
          <w:rFonts w:ascii="Times New Roman CYR" w:hAnsi="Times New Roman CYR" w:cs="Times New Roman CYR"/>
          <w:b/>
          <w:bCs/>
        </w:rPr>
        <w:t>издания</w:t>
      </w:r>
    </w:p>
    <w:p w:rsidR="00E26341" w:rsidRPr="00A012E7" w:rsidRDefault="00A012E7" w:rsidP="00A012E7">
      <w:pPr>
        <w:spacing w:before="240"/>
        <w:ind w:firstLine="709"/>
        <w:contextualSpacing/>
        <w:jc w:val="both"/>
        <w:rPr>
          <w:rFonts w:ascii="Times New Roman" w:hAnsi="Times New Roman"/>
          <w:b/>
          <w:bCs/>
          <w:sz w:val="24"/>
          <w:szCs w:val="24"/>
        </w:rPr>
      </w:pPr>
      <w:r w:rsidRPr="00A012E7">
        <w:rPr>
          <w:rFonts w:ascii="Times New Roman" w:hAnsi="Times New Roman"/>
          <w:sz w:val="24"/>
          <w:szCs w:val="24"/>
          <w:lang w:eastAsia="en-US"/>
        </w:rPr>
        <w:lastRenderedPageBreak/>
        <w:t>КЛАСС</w:t>
      </w:r>
      <w:proofErr w:type="gramStart"/>
      <w:r w:rsidRPr="00A012E7">
        <w:rPr>
          <w:rFonts w:ascii="Times New Roman" w:hAnsi="Times New Roman"/>
          <w:sz w:val="24"/>
          <w:szCs w:val="24"/>
          <w:lang w:eastAsia="en-US"/>
        </w:rPr>
        <w:t>.И</w:t>
      </w:r>
      <w:proofErr w:type="gramEnd"/>
      <w:r w:rsidRPr="00A012E7">
        <w:rPr>
          <w:rFonts w:ascii="Times New Roman" w:hAnsi="Times New Roman"/>
          <w:sz w:val="24"/>
          <w:szCs w:val="24"/>
          <w:lang w:eastAsia="en-US"/>
        </w:rPr>
        <w:t xml:space="preserve">НФОРМ.РУ: </w:t>
      </w:r>
      <w:proofErr w:type="spellStart"/>
      <w:r w:rsidRPr="00A012E7">
        <w:rPr>
          <w:rFonts w:ascii="Times New Roman" w:hAnsi="Times New Roman"/>
          <w:sz w:val="24"/>
          <w:szCs w:val="24"/>
          <w:lang w:eastAsia="en-US"/>
        </w:rPr>
        <w:t>Профстандарт</w:t>
      </w:r>
      <w:proofErr w:type="spellEnd"/>
      <w:r w:rsidRPr="00A012E7">
        <w:rPr>
          <w:rFonts w:ascii="Times New Roman" w:hAnsi="Times New Roman"/>
          <w:sz w:val="24"/>
          <w:szCs w:val="24"/>
          <w:lang w:eastAsia="en-US"/>
        </w:rPr>
        <w:t>: 06.015. Специалист по информационным с</w:t>
      </w:r>
      <w:r w:rsidRPr="00A012E7">
        <w:rPr>
          <w:rFonts w:ascii="Times New Roman" w:hAnsi="Times New Roman"/>
          <w:sz w:val="24"/>
          <w:szCs w:val="24"/>
          <w:lang w:eastAsia="en-US"/>
        </w:rPr>
        <w:t>и</w:t>
      </w:r>
      <w:r w:rsidRPr="00A012E7">
        <w:rPr>
          <w:rFonts w:ascii="Times New Roman" w:hAnsi="Times New Roman"/>
          <w:sz w:val="24"/>
          <w:szCs w:val="24"/>
          <w:lang w:eastAsia="en-US"/>
        </w:rPr>
        <w:t>стемам [Электронный ресурс]: (дата обращения: 13.04.2024). – Режим доступа https://classinform.ru/profstandarty/06.015-spetcialist-po-informatcionnym-sistemam.html?ysclid=lw4xc4mkv7918165135 свободный.</w:t>
      </w:r>
    </w:p>
    <w:p w:rsidR="000B3024" w:rsidRPr="00A012E7" w:rsidRDefault="000B3024" w:rsidP="009A57FB">
      <w:pPr>
        <w:spacing w:before="240"/>
        <w:ind w:firstLine="709"/>
        <w:contextualSpacing/>
        <w:jc w:val="both"/>
        <w:rPr>
          <w:rFonts w:ascii="Times New Roman" w:hAnsi="Times New Roman"/>
          <w:bCs/>
          <w:i/>
          <w:sz w:val="24"/>
          <w:szCs w:val="24"/>
        </w:rPr>
      </w:pPr>
      <w:r w:rsidRPr="00A012E7">
        <w:rPr>
          <w:rFonts w:ascii="Times New Roman" w:hAnsi="Times New Roman"/>
          <w:b/>
          <w:bCs/>
          <w:sz w:val="24"/>
          <w:szCs w:val="24"/>
        </w:rPr>
        <w:t>3.2.</w:t>
      </w:r>
      <w:r w:rsidR="00E26341" w:rsidRPr="00A012E7">
        <w:rPr>
          <w:rFonts w:ascii="Times New Roman" w:hAnsi="Times New Roman"/>
          <w:b/>
          <w:bCs/>
          <w:sz w:val="24"/>
          <w:szCs w:val="24"/>
        </w:rPr>
        <w:t>3</w:t>
      </w:r>
      <w:r w:rsidRPr="00A012E7">
        <w:rPr>
          <w:rFonts w:ascii="Times New Roman" w:hAnsi="Times New Roman"/>
          <w:b/>
          <w:bCs/>
          <w:sz w:val="24"/>
          <w:szCs w:val="24"/>
        </w:rPr>
        <w:t>. Дополнительные источники</w:t>
      </w:r>
    </w:p>
    <w:p w:rsidR="00294EFC" w:rsidRPr="00010D9E" w:rsidRDefault="00A16995" w:rsidP="00A16995">
      <w:pPr>
        <w:spacing w:before="240"/>
        <w:ind w:firstLine="709"/>
        <w:contextualSpacing/>
        <w:jc w:val="both"/>
        <w:rPr>
          <w:rFonts w:ascii="Times New Roman" w:hAnsi="Times New Roman"/>
          <w:sz w:val="24"/>
          <w:szCs w:val="24"/>
          <w:lang w:eastAsia="en-US"/>
        </w:rPr>
      </w:pPr>
      <w:r w:rsidRPr="00A012E7">
        <w:rPr>
          <w:rFonts w:ascii="Times New Roman" w:hAnsi="Times New Roman"/>
          <w:sz w:val="24"/>
          <w:szCs w:val="24"/>
          <w:lang w:eastAsia="en-US"/>
        </w:rPr>
        <w:t>КЛАСС</w:t>
      </w:r>
      <w:proofErr w:type="gramStart"/>
      <w:r w:rsidRPr="00A012E7">
        <w:rPr>
          <w:rFonts w:ascii="Times New Roman" w:hAnsi="Times New Roman"/>
          <w:sz w:val="24"/>
          <w:szCs w:val="24"/>
          <w:lang w:eastAsia="en-US"/>
        </w:rPr>
        <w:t>.И</w:t>
      </w:r>
      <w:proofErr w:type="gramEnd"/>
      <w:r w:rsidRPr="00A012E7">
        <w:rPr>
          <w:rFonts w:ascii="Times New Roman" w:hAnsi="Times New Roman"/>
          <w:sz w:val="24"/>
          <w:szCs w:val="24"/>
          <w:lang w:eastAsia="en-US"/>
        </w:rPr>
        <w:t xml:space="preserve">НФОРМ.РУ: </w:t>
      </w:r>
      <w:proofErr w:type="spellStart"/>
      <w:r w:rsidRPr="00A012E7">
        <w:rPr>
          <w:rFonts w:ascii="Times New Roman" w:hAnsi="Times New Roman"/>
          <w:sz w:val="24"/>
          <w:szCs w:val="24"/>
          <w:lang w:eastAsia="en-US"/>
        </w:rPr>
        <w:t>Профстандарт</w:t>
      </w:r>
      <w:proofErr w:type="spellEnd"/>
      <w:r w:rsidRPr="00A012E7">
        <w:rPr>
          <w:rFonts w:ascii="Times New Roman" w:hAnsi="Times New Roman"/>
          <w:sz w:val="24"/>
          <w:szCs w:val="24"/>
          <w:lang w:eastAsia="en-US"/>
        </w:rPr>
        <w:t>: 06.044. Консультант в области развития</w:t>
      </w:r>
      <w:r w:rsidRPr="00A16995">
        <w:rPr>
          <w:rFonts w:ascii="Times New Roman" w:hAnsi="Times New Roman"/>
          <w:sz w:val="24"/>
          <w:szCs w:val="24"/>
          <w:lang w:eastAsia="en-US"/>
        </w:rPr>
        <w:t xml:space="preserve"> цифровой грамотности населения (цифровой куратор)</w:t>
      </w:r>
      <w:r w:rsidR="00A012E7" w:rsidRPr="00A012E7">
        <w:t xml:space="preserve"> </w:t>
      </w:r>
      <w:r w:rsidR="00A012E7" w:rsidRPr="00A012E7">
        <w:rPr>
          <w:rFonts w:ascii="Times New Roman" w:hAnsi="Times New Roman"/>
          <w:sz w:val="24"/>
          <w:szCs w:val="24"/>
          <w:lang w:eastAsia="en-US"/>
        </w:rPr>
        <w:t>[Электронный ресурс]: (дата обр</w:t>
      </w:r>
      <w:r w:rsidR="00A012E7" w:rsidRPr="00A012E7">
        <w:rPr>
          <w:rFonts w:ascii="Times New Roman" w:hAnsi="Times New Roman"/>
          <w:sz w:val="24"/>
          <w:szCs w:val="24"/>
          <w:lang w:eastAsia="en-US"/>
        </w:rPr>
        <w:t>а</w:t>
      </w:r>
      <w:r w:rsidR="00A012E7" w:rsidRPr="00A012E7">
        <w:rPr>
          <w:rFonts w:ascii="Times New Roman" w:hAnsi="Times New Roman"/>
          <w:sz w:val="24"/>
          <w:szCs w:val="24"/>
          <w:lang w:eastAsia="en-US"/>
        </w:rPr>
        <w:t>щения: 13.</w:t>
      </w:r>
      <w:r w:rsidR="00A012E7">
        <w:rPr>
          <w:rFonts w:ascii="Times New Roman" w:hAnsi="Times New Roman"/>
          <w:sz w:val="24"/>
          <w:szCs w:val="24"/>
          <w:lang w:eastAsia="en-US"/>
        </w:rPr>
        <w:t>04</w:t>
      </w:r>
      <w:r w:rsidR="00A012E7" w:rsidRPr="00A012E7">
        <w:rPr>
          <w:rFonts w:ascii="Times New Roman" w:hAnsi="Times New Roman"/>
          <w:sz w:val="24"/>
          <w:szCs w:val="24"/>
          <w:lang w:eastAsia="en-US"/>
        </w:rPr>
        <w:t>.202</w:t>
      </w:r>
      <w:r w:rsidR="00A012E7">
        <w:rPr>
          <w:rFonts w:ascii="Times New Roman" w:hAnsi="Times New Roman"/>
          <w:sz w:val="24"/>
          <w:szCs w:val="24"/>
          <w:lang w:eastAsia="en-US"/>
        </w:rPr>
        <w:t>4</w:t>
      </w:r>
      <w:r w:rsidR="00A012E7" w:rsidRPr="00A012E7">
        <w:rPr>
          <w:rFonts w:ascii="Times New Roman" w:hAnsi="Times New Roman"/>
          <w:sz w:val="24"/>
          <w:szCs w:val="24"/>
          <w:lang w:eastAsia="en-US"/>
        </w:rPr>
        <w:t>). – Режим доступа https://classinform.ru/profstandarty/06.044-konsultant-v-oblasti-razvitiia-tcifrovoi-gramotnosti-naseleniia-tcifrovoi-kurator.html?ysclid=lw4wuyfsdv186371104 свободный.</w:t>
      </w:r>
    </w:p>
    <w:p w:rsidR="000B3024" w:rsidRDefault="000B3024" w:rsidP="00010D9E">
      <w:pPr>
        <w:pStyle w:val="1"/>
        <w:pageBreakBefore/>
        <w:spacing w:before="0" w:after="240"/>
        <w:rPr>
          <w:sz w:val="24"/>
          <w:szCs w:val="24"/>
        </w:rPr>
      </w:pPr>
      <w:bookmarkStart w:id="9" w:name="_Toc113911390"/>
      <w:r w:rsidRPr="009A57FB">
        <w:rPr>
          <w:sz w:val="24"/>
          <w:szCs w:val="24"/>
        </w:rPr>
        <w:lastRenderedPageBreak/>
        <w:t xml:space="preserve">4. КОНТРОЛЬ И ОЦЕНКА РЕЗУЛЬТАТОВ ОСВОЕНИЯ </w:t>
      </w:r>
      <w:r w:rsidR="003447BD">
        <w:rPr>
          <w:sz w:val="24"/>
          <w:szCs w:val="24"/>
        </w:rPr>
        <w:br/>
      </w:r>
      <w:r w:rsidRPr="009A57FB">
        <w:rPr>
          <w:sz w:val="24"/>
          <w:szCs w:val="24"/>
        </w:rPr>
        <w:t>УЧЕБНОЙ ДИСЦИПЛИНЫ</w:t>
      </w:r>
      <w:bookmarkEnd w:id="9"/>
      <w:r w:rsidR="00015E5B">
        <w:rPr>
          <w:sz w:val="24"/>
          <w:szCs w:val="24"/>
        </w:rPr>
        <w:br/>
      </w:r>
      <w:r w:rsidR="00341854" w:rsidRPr="00341854">
        <w:rPr>
          <w:sz w:val="24"/>
          <w:szCs w:val="24"/>
        </w:rPr>
        <w:t>ДПБ.01</w:t>
      </w:r>
      <w:r w:rsidR="00015E5B">
        <w:rPr>
          <w:sz w:val="24"/>
          <w:szCs w:val="24"/>
        </w:rPr>
        <w:t> Введение в специальность</w:t>
      </w:r>
    </w:p>
    <w:p w:rsidR="00E26341" w:rsidRPr="00E26341" w:rsidRDefault="00E26341" w:rsidP="00E26341">
      <w:pPr>
        <w:ind w:firstLine="709"/>
        <w:rPr>
          <w:rFonts w:ascii="Times New Roman" w:hAnsi="Times New Roman"/>
          <w:sz w:val="24"/>
          <w:szCs w:val="24"/>
        </w:rPr>
      </w:pPr>
      <w:r w:rsidRPr="00E26341">
        <w:rPr>
          <w:rFonts w:ascii="Times New Roman" w:hAnsi="Times New Roman"/>
          <w:sz w:val="24"/>
          <w:szCs w:val="24"/>
        </w:rPr>
        <w:t>Контроль и оценка результатов освоения общеобразовательной дисциплины ра</w:t>
      </w:r>
      <w:r w:rsidRPr="00E26341">
        <w:rPr>
          <w:rFonts w:ascii="Times New Roman" w:hAnsi="Times New Roman"/>
          <w:sz w:val="24"/>
          <w:szCs w:val="24"/>
        </w:rPr>
        <w:t>с</w:t>
      </w:r>
      <w:r w:rsidRPr="00E26341">
        <w:rPr>
          <w:rFonts w:ascii="Times New Roman" w:hAnsi="Times New Roman"/>
          <w:sz w:val="24"/>
          <w:szCs w:val="24"/>
        </w:rPr>
        <w:t>крываются через дисциплинарные результаты, направленные на формирование общих компетенций по разделам и темам содержания учебного материала.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5"/>
        <w:gridCol w:w="3386"/>
        <w:gridCol w:w="2800"/>
      </w:tblGrid>
      <w:tr w:rsidR="00D96658" w:rsidRPr="00D96658" w:rsidTr="00D96658">
        <w:trPr>
          <w:trHeight w:val="20"/>
        </w:trPr>
        <w:tc>
          <w:tcPr>
            <w:tcW w:w="1768" w:type="pct"/>
            <w:vAlign w:val="center"/>
          </w:tcPr>
          <w:p w:rsidR="00D96658" w:rsidRPr="00D96658" w:rsidRDefault="00D96658" w:rsidP="00D96658">
            <w:pPr>
              <w:spacing w:after="0" w:line="240" w:lineRule="auto"/>
              <w:jc w:val="center"/>
              <w:rPr>
                <w:rFonts w:ascii="Times New Roman" w:hAnsi="Times New Roman"/>
                <w:b/>
                <w:iCs/>
                <w:sz w:val="24"/>
                <w:szCs w:val="24"/>
              </w:rPr>
            </w:pPr>
            <w:r w:rsidRPr="00D96658">
              <w:rPr>
                <w:rFonts w:ascii="Times New Roman" w:hAnsi="Times New Roman"/>
                <w:b/>
                <w:iCs/>
                <w:sz w:val="24"/>
                <w:szCs w:val="24"/>
              </w:rPr>
              <w:t>Результаты обучения</w:t>
            </w:r>
          </w:p>
        </w:tc>
        <w:tc>
          <w:tcPr>
            <w:tcW w:w="1769" w:type="pct"/>
            <w:vAlign w:val="center"/>
          </w:tcPr>
          <w:p w:rsidR="00D96658" w:rsidRPr="00D96658" w:rsidRDefault="00D96658" w:rsidP="00D96658">
            <w:pPr>
              <w:spacing w:after="0" w:line="240" w:lineRule="auto"/>
              <w:jc w:val="center"/>
              <w:rPr>
                <w:rFonts w:ascii="Times New Roman" w:hAnsi="Times New Roman"/>
                <w:b/>
                <w:iCs/>
                <w:sz w:val="24"/>
                <w:szCs w:val="24"/>
              </w:rPr>
            </w:pPr>
            <w:r w:rsidRPr="00854F21">
              <w:rPr>
                <w:rFonts w:ascii="Times New Roman" w:hAnsi="Times New Roman"/>
                <w:b/>
                <w:iCs/>
                <w:sz w:val="24"/>
                <w:szCs w:val="24"/>
              </w:rPr>
              <w:t>Показатели освоенности компетенций</w:t>
            </w:r>
          </w:p>
        </w:tc>
        <w:tc>
          <w:tcPr>
            <w:tcW w:w="1463" w:type="pct"/>
            <w:vAlign w:val="center"/>
          </w:tcPr>
          <w:p w:rsidR="00D96658" w:rsidRPr="00D96658" w:rsidRDefault="00D96658" w:rsidP="00D96658">
            <w:pPr>
              <w:spacing w:after="0" w:line="240" w:lineRule="auto"/>
              <w:jc w:val="center"/>
              <w:rPr>
                <w:rFonts w:ascii="Times New Roman" w:hAnsi="Times New Roman"/>
                <w:b/>
                <w:iCs/>
                <w:sz w:val="24"/>
                <w:szCs w:val="24"/>
              </w:rPr>
            </w:pPr>
            <w:r w:rsidRPr="00D96658">
              <w:rPr>
                <w:rFonts w:ascii="Times New Roman" w:hAnsi="Times New Roman"/>
                <w:b/>
                <w:iCs/>
                <w:sz w:val="24"/>
                <w:szCs w:val="24"/>
              </w:rPr>
              <w:t>Методы оценки</w:t>
            </w:r>
          </w:p>
        </w:tc>
      </w:tr>
      <w:tr w:rsidR="00D25ED9" w:rsidRPr="009C2642" w:rsidTr="00777AB5">
        <w:trPr>
          <w:trHeight w:val="7540"/>
        </w:trPr>
        <w:tc>
          <w:tcPr>
            <w:tcW w:w="1768" w:type="pct"/>
          </w:tcPr>
          <w:p w:rsidR="00D25ED9" w:rsidRPr="00F46AD0" w:rsidRDefault="009A3CEA" w:rsidP="00D25ED9">
            <w:pPr>
              <w:jc w:val="both"/>
              <w:rPr>
                <w:rFonts w:ascii="Times New Roman" w:hAnsi="Times New Roman"/>
                <w:bCs/>
                <w:i/>
              </w:rPr>
            </w:pPr>
            <w:r>
              <w:rPr>
                <w:rFonts w:ascii="Times New Roman" w:hAnsi="Times New Roman"/>
                <w:bCs/>
                <w:i/>
              </w:rPr>
              <w:t>Знать</w:t>
            </w:r>
            <w:r w:rsidR="00D25ED9" w:rsidRPr="00F46AD0">
              <w:rPr>
                <w:rFonts w:ascii="Times New Roman" w:hAnsi="Times New Roman"/>
                <w:bCs/>
                <w:i/>
              </w:rPr>
              <w:t>:</w:t>
            </w:r>
          </w:p>
          <w:p w:rsidR="00D25ED9" w:rsidRDefault="00D25ED9" w:rsidP="00D25ED9">
            <w:pPr>
              <w:tabs>
                <w:tab w:val="left" w:pos="0"/>
              </w:tabs>
              <w:spacing w:after="0"/>
              <w:contextualSpacing/>
              <w:jc w:val="both"/>
              <w:rPr>
                <w:rFonts w:ascii="Times New Roman" w:hAnsi="Times New Roman"/>
                <w:sz w:val="24"/>
                <w:szCs w:val="24"/>
              </w:rPr>
            </w:pPr>
            <w:r w:rsidRPr="000C5290">
              <w:rPr>
                <w:rFonts w:ascii="Times New Roman" w:hAnsi="Times New Roman"/>
                <w:sz w:val="24"/>
                <w:szCs w:val="24"/>
              </w:rPr>
              <w:t>трудовы</w:t>
            </w:r>
            <w:r>
              <w:rPr>
                <w:rFonts w:ascii="Times New Roman" w:hAnsi="Times New Roman"/>
                <w:sz w:val="24"/>
                <w:szCs w:val="24"/>
              </w:rPr>
              <w:t>е</w:t>
            </w:r>
            <w:r w:rsidRPr="000C5290">
              <w:rPr>
                <w:rFonts w:ascii="Times New Roman" w:hAnsi="Times New Roman"/>
                <w:sz w:val="24"/>
                <w:szCs w:val="24"/>
              </w:rPr>
              <w:t xml:space="preserve"> функци</w:t>
            </w:r>
            <w:r>
              <w:rPr>
                <w:rFonts w:ascii="Times New Roman" w:hAnsi="Times New Roman"/>
                <w:sz w:val="24"/>
                <w:szCs w:val="24"/>
              </w:rPr>
              <w:t>и</w:t>
            </w:r>
            <w:r w:rsidRPr="000C5290">
              <w:rPr>
                <w:rFonts w:ascii="Times New Roman" w:hAnsi="Times New Roman"/>
                <w:sz w:val="24"/>
                <w:szCs w:val="24"/>
              </w:rPr>
              <w:t>, входящи</w:t>
            </w:r>
            <w:r>
              <w:rPr>
                <w:rFonts w:ascii="Times New Roman" w:hAnsi="Times New Roman"/>
                <w:sz w:val="24"/>
                <w:szCs w:val="24"/>
              </w:rPr>
              <w:t>е</w:t>
            </w:r>
            <w:r w:rsidRPr="000C5290">
              <w:rPr>
                <w:rFonts w:ascii="Times New Roman" w:hAnsi="Times New Roman"/>
                <w:sz w:val="24"/>
                <w:szCs w:val="24"/>
              </w:rPr>
              <w:t xml:space="preserve"> в профессиональный стандарт</w:t>
            </w:r>
            <w:r>
              <w:rPr>
                <w:rFonts w:ascii="Times New Roman" w:hAnsi="Times New Roman"/>
                <w:sz w:val="24"/>
                <w:szCs w:val="24"/>
              </w:rPr>
              <w:t xml:space="preserve"> «</w:t>
            </w:r>
            <w:r w:rsidR="00224F52" w:rsidRPr="00164105">
              <w:rPr>
                <w:rFonts w:ascii="Times New Roman" w:hAnsi="Times New Roman"/>
                <w:sz w:val="24"/>
                <w:szCs w:val="24"/>
              </w:rPr>
              <w:t>Специалист по информац</w:t>
            </w:r>
            <w:r w:rsidR="00224F52" w:rsidRPr="00164105">
              <w:rPr>
                <w:rFonts w:ascii="Times New Roman" w:hAnsi="Times New Roman"/>
                <w:sz w:val="24"/>
                <w:szCs w:val="24"/>
              </w:rPr>
              <w:t>и</w:t>
            </w:r>
            <w:r w:rsidR="00224F52" w:rsidRPr="00164105">
              <w:rPr>
                <w:rFonts w:ascii="Times New Roman" w:hAnsi="Times New Roman"/>
                <w:sz w:val="24"/>
                <w:szCs w:val="24"/>
              </w:rPr>
              <w:t>онным ресурсам</w:t>
            </w:r>
            <w:r>
              <w:rPr>
                <w:rFonts w:ascii="Times New Roman" w:hAnsi="Times New Roman"/>
                <w:sz w:val="24"/>
                <w:szCs w:val="24"/>
              </w:rPr>
              <w:t>»;</w:t>
            </w:r>
          </w:p>
          <w:p w:rsidR="00D25ED9" w:rsidRDefault="00D25ED9" w:rsidP="00D25ED9">
            <w:pPr>
              <w:tabs>
                <w:tab w:val="left" w:pos="0"/>
              </w:tabs>
              <w:spacing w:after="0"/>
              <w:contextualSpacing/>
              <w:jc w:val="both"/>
              <w:rPr>
                <w:rFonts w:ascii="Times New Roman" w:hAnsi="Times New Roman"/>
                <w:sz w:val="24"/>
                <w:szCs w:val="24"/>
                <w:highlight w:val="yellow"/>
              </w:rPr>
            </w:pPr>
            <w:r>
              <w:rPr>
                <w:rFonts w:ascii="Times New Roman" w:hAnsi="Times New Roman"/>
                <w:sz w:val="24"/>
                <w:szCs w:val="24"/>
              </w:rPr>
              <w:t>с</w:t>
            </w:r>
            <w:r w:rsidRPr="0011705C">
              <w:rPr>
                <w:rFonts w:ascii="Times New Roman" w:hAnsi="Times New Roman"/>
                <w:sz w:val="24"/>
                <w:szCs w:val="24"/>
              </w:rPr>
              <w:t>овременно</w:t>
            </w:r>
            <w:r>
              <w:rPr>
                <w:rFonts w:ascii="Times New Roman" w:hAnsi="Times New Roman"/>
                <w:sz w:val="24"/>
                <w:szCs w:val="24"/>
              </w:rPr>
              <w:t>е</w:t>
            </w:r>
            <w:r w:rsidRPr="0011705C">
              <w:rPr>
                <w:rFonts w:ascii="Times New Roman" w:hAnsi="Times New Roman"/>
                <w:sz w:val="24"/>
                <w:szCs w:val="24"/>
              </w:rPr>
              <w:t xml:space="preserve"> состояни</w:t>
            </w:r>
            <w:r>
              <w:rPr>
                <w:rFonts w:ascii="Times New Roman" w:hAnsi="Times New Roman"/>
                <w:sz w:val="24"/>
                <w:szCs w:val="24"/>
              </w:rPr>
              <w:t>е</w:t>
            </w:r>
            <w:r w:rsidR="008C756C">
              <w:rPr>
                <w:rFonts w:ascii="Times New Roman" w:hAnsi="Times New Roman"/>
                <w:sz w:val="24"/>
                <w:szCs w:val="24"/>
              </w:rPr>
              <w:t xml:space="preserve">  </w:t>
            </w:r>
            <w:r>
              <w:rPr>
                <w:rFonts w:ascii="Times New Roman" w:hAnsi="Times New Roman"/>
                <w:sz w:val="24"/>
                <w:szCs w:val="24"/>
              </w:rPr>
              <w:t>пре</w:t>
            </w:r>
            <w:r>
              <w:rPr>
                <w:rFonts w:ascii="Times New Roman" w:hAnsi="Times New Roman"/>
                <w:sz w:val="24"/>
                <w:szCs w:val="24"/>
              </w:rPr>
              <w:t>д</w:t>
            </w:r>
            <w:r>
              <w:rPr>
                <w:rFonts w:ascii="Times New Roman" w:hAnsi="Times New Roman"/>
                <w:sz w:val="24"/>
                <w:szCs w:val="24"/>
              </w:rPr>
              <w:t>метной области ИКТ;</w:t>
            </w:r>
          </w:p>
          <w:p w:rsidR="00D25ED9" w:rsidRPr="00965EB9" w:rsidRDefault="00D25ED9" w:rsidP="00D25ED9">
            <w:pPr>
              <w:tabs>
                <w:tab w:val="left" w:pos="0"/>
              </w:tabs>
              <w:spacing w:after="0"/>
              <w:contextualSpacing/>
              <w:jc w:val="both"/>
              <w:rPr>
                <w:rFonts w:ascii="Times New Roman" w:hAnsi="Times New Roman"/>
                <w:sz w:val="24"/>
                <w:szCs w:val="24"/>
              </w:rPr>
            </w:pPr>
            <w:r w:rsidRPr="000C5290">
              <w:rPr>
                <w:rFonts w:ascii="Times New Roman" w:hAnsi="Times New Roman"/>
                <w:sz w:val="24"/>
                <w:szCs w:val="24"/>
              </w:rPr>
              <w:t>государственн</w:t>
            </w:r>
            <w:r>
              <w:rPr>
                <w:rFonts w:ascii="Times New Roman" w:hAnsi="Times New Roman"/>
                <w:sz w:val="24"/>
                <w:szCs w:val="24"/>
              </w:rPr>
              <w:t>ую</w:t>
            </w:r>
            <w:r w:rsidRPr="000C5290">
              <w:rPr>
                <w:rFonts w:ascii="Times New Roman" w:hAnsi="Times New Roman"/>
                <w:sz w:val="24"/>
                <w:szCs w:val="24"/>
              </w:rPr>
              <w:t xml:space="preserve"> политик</w:t>
            </w:r>
            <w:r>
              <w:rPr>
                <w:rFonts w:ascii="Times New Roman" w:hAnsi="Times New Roman"/>
                <w:sz w:val="24"/>
                <w:szCs w:val="24"/>
              </w:rPr>
              <w:t>у</w:t>
            </w:r>
            <w:r w:rsidRPr="000C5290">
              <w:rPr>
                <w:rFonts w:ascii="Times New Roman" w:hAnsi="Times New Roman"/>
                <w:sz w:val="24"/>
                <w:szCs w:val="24"/>
              </w:rPr>
              <w:t xml:space="preserve"> в области создания информац</w:t>
            </w:r>
            <w:r w:rsidRPr="000C5290">
              <w:rPr>
                <w:rFonts w:ascii="Times New Roman" w:hAnsi="Times New Roman"/>
                <w:sz w:val="24"/>
                <w:szCs w:val="24"/>
              </w:rPr>
              <w:t>и</w:t>
            </w:r>
            <w:r w:rsidRPr="000C5290">
              <w:rPr>
                <w:rFonts w:ascii="Times New Roman" w:hAnsi="Times New Roman"/>
                <w:sz w:val="24"/>
                <w:szCs w:val="24"/>
              </w:rPr>
              <w:t>онного общества в РФ</w:t>
            </w:r>
            <w:r>
              <w:rPr>
                <w:rFonts w:ascii="Times New Roman" w:hAnsi="Times New Roman"/>
                <w:sz w:val="24"/>
                <w:szCs w:val="24"/>
              </w:rPr>
              <w:t>;</w:t>
            </w:r>
          </w:p>
          <w:p w:rsidR="00D25ED9" w:rsidRPr="00965EB9" w:rsidRDefault="00D25ED9" w:rsidP="00D25ED9">
            <w:pPr>
              <w:tabs>
                <w:tab w:val="left" w:pos="0"/>
              </w:tabs>
              <w:spacing w:after="0"/>
              <w:contextualSpacing/>
              <w:jc w:val="both"/>
              <w:rPr>
                <w:rFonts w:ascii="Times New Roman" w:hAnsi="Times New Roman"/>
                <w:sz w:val="24"/>
                <w:szCs w:val="24"/>
              </w:rPr>
            </w:pPr>
            <w:r w:rsidRPr="00965EB9">
              <w:rPr>
                <w:rFonts w:ascii="Times New Roman" w:hAnsi="Times New Roman"/>
                <w:sz w:val="24"/>
                <w:szCs w:val="24"/>
              </w:rPr>
              <w:t>истори</w:t>
            </w:r>
            <w:r>
              <w:rPr>
                <w:rFonts w:ascii="Times New Roman" w:hAnsi="Times New Roman"/>
                <w:sz w:val="24"/>
                <w:szCs w:val="24"/>
              </w:rPr>
              <w:t>ю</w:t>
            </w:r>
            <w:r w:rsidRPr="00965EB9">
              <w:rPr>
                <w:rFonts w:ascii="Times New Roman" w:hAnsi="Times New Roman"/>
                <w:sz w:val="24"/>
                <w:szCs w:val="24"/>
              </w:rPr>
              <w:t xml:space="preserve"> образования движ</w:t>
            </w:r>
            <w:r w:rsidRPr="00965EB9">
              <w:rPr>
                <w:rFonts w:ascii="Times New Roman" w:hAnsi="Times New Roman"/>
                <w:sz w:val="24"/>
                <w:szCs w:val="24"/>
              </w:rPr>
              <w:t>е</w:t>
            </w:r>
            <w:r w:rsidRPr="00965EB9">
              <w:rPr>
                <w:rFonts w:ascii="Times New Roman" w:hAnsi="Times New Roman"/>
                <w:sz w:val="24"/>
                <w:szCs w:val="24"/>
              </w:rPr>
              <w:t>ния Мировые профессионалы и его развития в России</w:t>
            </w:r>
            <w:r>
              <w:rPr>
                <w:rFonts w:ascii="Times New Roman" w:hAnsi="Times New Roman"/>
                <w:sz w:val="24"/>
                <w:szCs w:val="24"/>
              </w:rPr>
              <w:t>;</w:t>
            </w:r>
          </w:p>
          <w:p w:rsidR="00D25ED9" w:rsidRPr="00D10A8F" w:rsidRDefault="00D25ED9" w:rsidP="00D25ED9">
            <w:pPr>
              <w:spacing w:after="0"/>
              <w:jc w:val="both"/>
              <w:rPr>
                <w:highlight w:val="yellow"/>
              </w:rPr>
            </w:pPr>
            <w:r>
              <w:rPr>
                <w:rFonts w:ascii="Times New Roman" w:hAnsi="Times New Roman"/>
                <w:sz w:val="24"/>
                <w:szCs w:val="24"/>
              </w:rPr>
              <w:t>ц</w:t>
            </w:r>
            <w:r w:rsidRPr="00965EB9">
              <w:rPr>
                <w:rFonts w:ascii="Times New Roman" w:hAnsi="Times New Roman"/>
                <w:sz w:val="24"/>
                <w:szCs w:val="24"/>
              </w:rPr>
              <w:t>ел</w:t>
            </w:r>
            <w:r>
              <w:rPr>
                <w:rFonts w:ascii="Times New Roman" w:hAnsi="Times New Roman"/>
                <w:sz w:val="24"/>
                <w:szCs w:val="24"/>
              </w:rPr>
              <w:t>и</w:t>
            </w:r>
            <w:r w:rsidRPr="00965EB9">
              <w:rPr>
                <w:rFonts w:ascii="Times New Roman" w:hAnsi="Times New Roman"/>
                <w:sz w:val="24"/>
                <w:szCs w:val="24"/>
              </w:rPr>
              <w:t xml:space="preserve"> и задач</w:t>
            </w:r>
            <w:r>
              <w:rPr>
                <w:rFonts w:ascii="Times New Roman" w:hAnsi="Times New Roman"/>
                <w:sz w:val="24"/>
                <w:szCs w:val="24"/>
              </w:rPr>
              <w:t>и</w:t>
            </w:r>
            <w:r w:rsidRPr="00965EB9">
              <w:rPr>
                <w:rFonts w:ascii="Times New Roman" w:hAnsi="Times New Roman"/>
                <w:sz w:val="24"/>
                <w:szCs w:val="24"/>
              </w:rPr>
              <w:t xml:space="preserve"> демонстрац</w:t>
            </w:r>
            <w:r w:rsidRPr="00965EB9">
              <w:rPr>
                <w:rFonts w:ascii="Times New Roman" w:hAnsi="Times New Roman"/>
                <w:sz w:val="24"/>
                <w:szCs w:val="24"/>
              </w:rPr>
              <w:t>и</w:t>
            </w:r>
            <w:r w:rsidRPr="00965EB9">
              <w:rPr>
                <w:rFonts w:ascii="Times New Roman" w:hAnsi="Times New Roman"/>
                <w:sz w:val="24"/>
                <w:szCs w:val="24"/>
              </w:rPr>
              <w:t>онного экзамена</w:t>
            </w:r>
          </w:p>
          <w:p w:rsidR="00D25ED9" w:rsidRPr="00735AC5" w:rsidRDefault="00D25ED9" w:rsidP="00D25ED9">
            <w:pPr>
              <w:jc w:val="both"/>
              <w:rPr>
                <w:bCs/>
                <w:i/>
                <w:highlight w:val="yellow"/>
              </w:rPr>
            </w:pPr>
          </w:p>
        </w:tc>
        <w:tc>
          <w:tcPr>
            <w:tcW w:w="1769" w:type="pct"/>
          </w:tcPr>
          <w:p w:rsidR="00D25ED9" w:rsidRPr="00F46AD0" w:rsidRDefault="00D25ED9" w:rsidP="00D25ED9">
            <w:pPr>
              <w:jc w:val="both"/>
              <w:rPr>
                <w:rFonts w:ascii="Times New Roman" w:hAnsi="Times New Roman"/>
                <w:bCs/>
                <w:i/>
              </w:rPr>
            </w:pPr>
            <w:r w:rsidRPr="00D25ED9">
              <w:rPr>
                <w:rFonts w:ascii="Times New Roman" w:hAnsi="Times New Roman"/>
                <w:bCs/>
                <w:i/>
              </w:rPr>
              <w:t>Знаний:</w:t>
            </w:r>
          </w:p>
          <w:p w:rsidR="00D25ED9" w:rsidRDefault="00D25ED9" w:rsidP="00D25ED9">
            <w:pPr>
              <w:tabs>
                <w:tab w:val="left" w:pos="0"/>
              </w:tabs>
              <w:spacing w:after="0"/>
              <w:contextualSpacing/>
              <w:jc w:val="both"/>
              <w:rPr>
                <w:rFonts w:ascii="Times New Roman" w:hAnsi="Times New Roman"/>
                <w:sz w:val="24"/>
                <w:szCs w:val="24"/>
              </w:rPr>
            </w:pPr>
            <w:r>
              <w:rPr>
                <w:rFonts w:ascii="Times New Roman" w:hAnsi="Times New Roman"/>
                <w:sz w:val="24"/>
                <w:szCs w:val="24"/>
              </w:rPr>
              <w:t xml:space="preserve">знают </w:t>
            </w:r>
            <w:r w:rsidRPr="000C5290">
              <w:rPr>
                <w:rFonts w:ascii="Times New Roman" w:hAnsi="Times New Roman"/>
                <w:sz w:val="24"/>
                <w:szCs w:val="24"/>
              </w:rPr>
              <w:t>трудовы</w:t>
            </w:r>
            <w:r>
              <w:rPr>
                <w:rFonts w:ascii="Times New Roman" w:hAnsi="Times New Roman"/>
                <w:sz w:val="24"/>
                <w:szCs w:val="24"/>
              </w:rPr>
              <w:t>е</w:t>
            </w:r>
            <w:r w:rsidRPr="000C5290">
              <w:rPr>
                <w:rFonts w:ascii="Times New Roman" w:hAnsi="Times New Roman"/>
                <w:sz w:val="24"/>
                <w:szCs w:val="24"/>
              </w:rPr>
              <w:t xml:space="preserve"> функци</w:t>
            </w:r>
            <w:r>
              <w:rPr>
                <w:rFonts w:ascii="Times New Roman" w:hAnsi="Times New Roman"/>
                <w:sz w:val="24"/>
                <w:szCs w:val="24"/>
              </w:rPr>
              <w:t>и</w:t>
            </w:r>
            <w:r w:rsidRPr="000C5290">
              <w:rPr>
                <w:rFonts w:ascii="Times New Roman" w:hAnsi="Times New Roman"/>
                <w:sz w:val="24"/>
                <w:szCs w:val="24"/>
              </w:rPr>
              <w:t>, входящи</w:t>
            </w:r>
            <w:r>
              <w:rPr>
                <w:rFonts w:ascii="Times New Roman" w:hAnsi="Times New Roman"/>
                <w:sz w:val="24"/>
                <w:szCs w:val="24"/>
              </w:rPr>
              <w:t>е</w:t>
            </w:r>
            <w:r w:rsidRPr="000C5290">
              <w:rPr>
                <w:rFonts w:ascii="Times New Roman" w:hAnsi="Times New Roman"/>
                <w:sz w:val="24"/>
                <w:szCs w:val="24"/>
              </w:rPr>
              <w:t xml:space="preserve"> в профессионал</w:t>
            </w:r>
            <w:r w:rsidRPr="000C5290">
              <w:rPr>
                <w:rFonts w:ascii="Times New Roman" w:hAnsi="Times New Roman"/>
                <w:sz w:val="24"/>
                <w:szCs w:val="24"/>
              </w:rPr>
              <w:t>ь</w:t>
            </w:r>
            <w:r w:rsidRPr="000C5290">
              <w:rPr>
                <w:rFonts w:ascii="Times New Roman" w:hAnsi="Times New Roman"/>
                <w:sz w:val="24"/>
                <w:szCs w:val="24"/>
              </w:rPr>
              <w:t>ный стандарт</w:t>
            </w:r>
            <w:r>
              <w:rPr>
                <w:rFonts w:ascii="Times New Roman" w:hAnsi="Times New Roman"/>
                <w:sz w:val="24"/>
                <w:szCs w:val="24"/>
              </w:rPr>
              <w:t xml:space="preserve"> «</w:t>
            </w:r>
            <w:r w:rsidR="00224F52" w:rsidRPr="00164105">
              <w:rPr>
                <w:rFonts w:ascii="Times New Roman" w:hAnsi="Times New Roman"/>
                <w:sz w:val="24"/>
                <w:szCs w:val="24"/>
              </w:rPr>
              <w:t>Специалист по информационным ресурсам</w:t>
            </w:r>
            <w:r>
              <w:rPr>
                <w:rFonts w:ascii="Times New Roman" w:hAnsi="Times New Roman"/>
                <w:sz w:val="24"/>
                <w:szCs w:val="24"/>
              </w:rPr>
              <w:t>»;</w:t>
            </w:r>
          </w:p>
          <w:p w:rsidR="00D25ED9" w:rsidRDefault="00D25ED9" w:rsidP="00D25ED9">
            <w:pPr>
              <w:tabs>
                <w:tab w:val="left" w:pos="0"/>
              </w:tabs>
              <w:spacing w:after="0"/>
              <w:contextualSpacing/>
              <w:jc w:val="both"/>
              <w:rPr>
                <w:rFonts w:ascii="Times New Roman" w:hAnsi="Times New Roman"/>
                <w:sz w:val="24"/>
                <w:szCs w:val="24"/>
              </w:rPr>
            </w:pPr>
          </w:p>
          <w:p w:rsidR="00D25ED9" w:rsidRPr="0011705C" w:rsidRDefault="00D25ED9" w:rsidP="00D25ED9">
            <w:pPr>
              <w:tabs>
                <w:tab w:val="left" w:pos="0"/>
              </w:tabs>
              <w:spacing w:after="0"/>
              <w:contextualSpacing/>
              <w:jc w:val="both"/>
              <w:rPr>
                <w:rFonts w:ascii="Times New Roman" w:hAnsi="Times New Roman"/>
                <w:sz w:val="24"/>
                <w:szCs w:val="24"/>
                <w:highlight w:val="yellow"/>
              </w:rPr>
            </w:pPr>
            <w:r>
              <w:rPr>
                <w:rFonts w:ascii="Times New Roman" w:hAnsi="Times New Roman"/>
                <w:sz w:val="24"/>
                <w:szCs w:val="24"/>
              </w:rPr>
              <w:t>понимают с</w:t>
            </w:r>
            <w:r w:rsidRPr="0011705C">
              <w:rPr>
                <w:rFonts w:ascii="Times New Roman" w:hAnsi="Times New Roman"/>
                <w:sz w:val="24"/>
                <w:szCs w:val="24"/>
              </w:rPr>
              <w:t>овременно</w:t>
            </w:r>
            <w:r>
              <w:rPr>
                <w:rFonts w:ascii="Times New Roman" w:hAnsi="Times New Roman"/>
                <w:sz w:val="24"/>
                <w:szCs w:val="24"/>
              </w:rPr>
              <w:t>е</w:t>
            </w:r>
            <w:r w:rsidRPr="0011705C">
              <w:rPr>
                <w:rFonts w:ascii="Times New Roman" w:hAnsi="Times New Roman"/>
                <w:sz w:val="24"/>
                <w:szCs w:val="24"/>
              </w:rPr>
              <w:t xml:space="preserve"> сост</w:t>
            </w:r>
            <w:r w:rsidRPr="0011705C">
              <w:rPr>
                <w:rFonts w:ascii="Times New Roman" w:hAnsi="Times New Roman"/>
                <w:sz w:val="24"/>
                <w:szCs w:val="24"/>
              </w:rPr>
              <w:t>о</w:t>
            </w:r>
            <w:r w:rsidRPr="0011705C">
              <w:rPr>
                <w:rFonts w:ascii="Times New Roman" w:hAnsi="Times New Roman"/>
                <w:sz w:val="24"/>
                <w:szCs w:val="24"/>
              </w:rPr>
              <w:t>яни</w:t>
            </w:r>
            <w:r>
              <w:rPr>
                <w:rFonts w:ascii="Times New Roman" w:hAnsi="Times New Roman"/>
                <w:sz w:val="24"/>
                <w:szCs w:val="24"/>
              </w:rPr>
              <w:t>е</w:t>
            </w:r>
            <w:r w:rsidR="008C756C">
              <w:rPr>
                <w:rFonts w:ascii="Times New Roman" w:hAnsi="Times New Roman"/>
                <w:sz w:val="24"/>
                <w:szCs w:val="24"/>
              </w:rPr>
              <w:t xml:space="preserve">  </w:t>
            </w:r>
            <w:r>
              <w:rPr>
                <w:rFonts w:ascii="Times New Roman" w:hAnsi="Times New Roman"/>
                <w:sz w:val="24"/>
                <w:szCs w:val="24"/>
              </w:rPr>
              <w:t>предметной области ИКТ;</w:t>
            </w:r>
          </w:p>
          <w:p w:rsidR="00D25ED9" w:rsidRDefault="00D25ED9" w:rsidP="00D25ED9">
            <w:pPr>
              <w:tabs>
                <w:tab w:val="left" w:pos="0"/>
              </w:tabs>
              <w:spacing w:after="0"/>
              <w:contextualSpacing/>
              <w:jc w:val="both"/>
              <w:rPr>
                <w:rFonts w:ascii="Times New Roman" w:hAnsi="Times New Roman"/>
                <w:sz w:val="24"/>
                <w:szCs w:val="24"/>
                <w:highlight w:val="yellow"/>
              </w:rPr>
            </w:pPr>
          </w:p>
          <w:p w:rsidR="00D25ED9" w:rsidRDefault="00D25ED9" w:rsidP="00D25ED9">
            <w:pPr>
              <w:tabs>
                <w:tab w:val="left" w:pos="0"/>
              </w:tabs>
              <w:spacing w:after="0"/>
              <w:contextualSpacing/>
              <w:jc w:val="both"/>
              <w:rPr>
                <w:rFonts w:ascii="Times New Roman" w:hAnsi="Times New Roman"/>
                <w:sz w:val="24"/>
                <w:szCs w:val="24"/>
              </w:rPr>
            </w:pPr>
            <w:r>
              <w:rPr>
                <w:rFonts w:ascii="Times New Roman" w:hAnsi="Times New Roman"/>
                <w:sz w:val="24"/>
                <w:szCs w:val="24"/>
              </w:rPr>
              <w:t xml:space="preserve">понимают </w:t>
            </w:r>
            <w:r w:rsidRPr="000C5290">
              <w:rPr>
                <w:rFonts w:ascii="Times New Roman" w:hAnsi="Times New Roman"/>
                <w:sz w:val="24"/>
                <w:szCs w:val="24"/>
              </w:rPr>
              <w:t>государственн</w:t>
            </w:r>
            <w:r>
              <w:rPr>
                <w:rFonts w:ascii="Times New Roman" w:hAnsi="Times New Roman"/>
                <w:sz w:val="24"/>
                <w:szCs w:val="24"/>
              </w:rPr>
              <w:t>ую</w:t>
            </w:r>
            <w:r w:rsidRPr="000C5290">
              <w:rPr>
                <w:rFonts w:ascii="Times New Roman" w:hAnsi="Times New Roman"/>
                <w:sz w:val="24"/>
                <w:szCs w:val="24"/>
              </w:rPr>
              <w:t xml:space="preserve"> политик</w:t>
            </w:r>
            <w:r>
              <w:rPr>
                <w:rFonts w:ascii="Times New Roman" w:hAnsi="Times New Roman"/>
                <w:sz w:val="24"/>
                <w:szCs w:val="24"/>
              </w:rPr>
              <w:t>у</w:t>
            </w:r>
            <w:r w:rsidRPr="000C5290">
              <w:rPr>
                <w:rFonts w:ascii="Times New Roman" w:hAnsi="Times New Roman"/>
                <w:sz w:val="24"/>
                <w:szCs w:val="24"/>
              </w:rPr>
              <w:t xml:space="preserve"> в области создания информационного общества в РФ</w:t>
            </w:r>
            <w:r>
              <w:rPr>
                <w:rFonts w:ascii="Times New Roman" w:hAnsi="Times New Roman"/>
                <w:sz w:val="24"/>
                <w:szCs w:val="24"/>
              </w:rPr>
              <w:t>;</w:t>
            </w:r>
          </w:p>
          <w:p w:rsidR="00D25ED9" w:rsidRPr="00965EB9" w:rsidRDefault="00D25ED9" w:rsidP="00D25ED9">
            <w:pPr>
              <w:tabs>
                <w:tab w:val="left" w:pos="0"/>
              </w:tabs>
              <w:spacing w:after="0"/>
              <w:contextualSpacing/>
              <w:jc w:val="both"/>
              <w:rPr>
                <w:rFonts w:ascii="Times New Roman" w:hAnsi="Times New Roman"/>
                <w:sz w:val="24"/>
                <w:szCs w:val="24"/>
              </w:rPr>
            </w:pPr>
          </w:p>
          <w:p w:rsidR="00D25ED9" w:rsidRPr="00965EB9" w:rsidRDefault="00D25ED9" w:rsidP="00D25ED9">
            <w:pPr>
              <w:tabs>
                <w:tab w:val="left" w:pos="0"/>
              </w:tabs>
              <w:spacing w:after="0"/>
              <w:contextualSpacing/>
              <w:jc w:val="both"/>
              <w:rPr>
                <w:rFonts w:ascii="Times New Roman" w:hAnsi="Times New Roman"/>
                <w:sz w:val="24"/>
                <w:szCs w:val="24"/>
              </w:rPr>
            </w:pPr>
            <w:r>
              <w:rPr>
                <w:rFonts w:ascii="Times New Roman" w:hAnsi="Times New Roman"/>
                <w:sz w:val="24"/>
                <w:szCs w:val="24"/>
              </w:rPr>
              <w:t xml:space="preserve">знают </w:t>
            </w:r>
            <w:r w:rsidRPr="00965EB9">
              <w:rPr>
                <w:rFonts w:ascii="Times New Roman" w:hAnsi="Times New Roman"/>
                <w:sz w:val="24"/>
                <w:szCs w:val="24"/>
              </w:rPr>
              <w:t>истори</w:t>
            </w:r>
            <w:r>
              <w:rPr>
                <w:rFonts w:ascii="Times New Roman" w:hAnsi="Times New Roman"/>
                <w:sz w:val="24"/>
                <w:szCs w:val="24"/>
              </w:rPr>
              <w:t>ю</w:t>
            </w:r>
            <w:r w:rsidRPr="00965EB9">
              <w:rPr>
                <w:rFonts w:ascii="Times New Roman" w:hAnsi="Times New Roman"/>
                <w:sz w:val="24"/>
                <w:szCs w:val="24"/>
              </w:rPr>
              <w:t xml:space="preserve"> образования движения профессионалы и его развития в России</w:t>
            </w:r>
            <w:r>
              <w:rPr>
                <w:rFonts w:ascii="Times New Roman" w:hAnsi="Times New Roman"/>
                <w:sz w:val="24"/>
                <w:szCs w:val="24"/>
              </w:rPr>
              <w:t>;</w:t>
            </w:r>
          </w:p>
          <w:p w:rsidR="00D25ED9" w:rsidRPr="00965EB9" w:rsidRDefault="00D25ED9" w:rsidP="00D25ED9">
            <w:pPr>
              <w:tabs>
                <w:tab w:val="left" w:pos="0"/>
              </w:tabs>
              <w:spacing w:after="0"/>
              <w:contextualSpacing/>
              <w:jc w:val="both"/>
              <w:rPr>
                <w:rFonts w:ascii="Times New Roman" w:hAnsi="Times New Roman"/>
                <w:sz w:val="24"/>
                <w:szCs w:val="24"/>
              </w:rPr>
            </w:pPr>
          </w:p>
          <w:p w:rsidR="00D25ED9" w:rsidRPr="00735AC5" w:rsidRDefault="00D25ED9" w:rsidP="00777AB5">
            <w:pPr>
              <w:spacing w:after="0"/>
              <w:jc w:val="both"/>
              <w:rPr>
                <w:rFonts w:ascii="Times New Roman" w:hAnsi="Times New Roman"/>
                <w:bCs/>
                <w:i/>
                <w:highlight w:val="yellow"/>
              </w:rPr>
            </w:pPr>
            <w:r>
              <w:rPr>
                <w:rFonts w:ascii="Times New Roman" w:hAnsi="Times New Roman"/>
                <w:sz w:val="24"/>
                <w:szCs w:val="24"/>
              </w:rPr>
              <w:t>знают ц</w:t>
            </w:r>
            <w:r w:rsidRPr="00965EB9">
              <w:rPr>
                <w:rFonts w:ascii="Times New Roman" w:hAnsi="Times New Roman"/>
                <w:sz w:val="24"/>
                <w:szCs w:val="24"/>
              </w:rPr>
              <w:t>ел</w:t>
            </w:r>
            <w:r>
              <w:rPr>
                <w:rFonts w:ascii="Times New Roman" w:hAnsi="Times New Roman"/>
                <w:sz w:val="24"/>
                <w:szCs w:val="24"/>
              </w:rPr>
              <w:t>и</w:t>
            </w:r>
            <w:r w:rsidRPr="00965EB9">
              <w:rPr>
                <w:rFonts w:ascii="Times New Roman" w:hAnsi="Times New Roman"/>
                <w:sz w:val="24"/>
                <w:szCs w:val="24"/>
              </w:rPr>
              <w:t xml:space="preserve"> и задач</w:t>
            </w:r>
            <w:r>
              <w:rPr>
                <w:rFonts w:ascii="Times New Roman" w:hAnsi="Times New Roman"/>
                <w:sz w:val="24"/>
                <w:szCs w:val="24"/>
              </w:rPr>
              <w:t>и</w:t>
            </w:r>
            <w:r w:rsidRPr="00965EB9">
              <w:rPr>
                <w:rFonts w:ascii="Times New Roman" w:hAnsi="Times New Roman"/>
                <w:sz w:val="24"/>
                <w:szCs w:val="24"/>
              </w:rPr>
              <w:t xml:space="preserve"> демо</w:t>
            </w:r>
            <w:r w:rsidRPr="00965EB9">
              <w:rPr>
                <w:rFonts w:ascii="Times New Roman" w:hAnsi="Times New Roman"/>
                <w:sz w:val="24"/>
                <w:szCs w:val="24"/>
              </w:rPr>
              <w:t>н</w:t>
            </w:r>
            <w:r w:rsidRPr="00965EB9">
              <w:rPr>
                <w:rFonts w:ascii="Times New Roman" w:hAnsi="Times New Roman"/>
                <w:sz w:val="24"/>
                <w:szCs w:val="24"/>
              </w:rPr>
              <w:t>страционного экзамена</w:t>
            </w:r>
          </w:p>
        </w:tc>
        <w:tc>
          <w:tcPr>
            <w:tcW w:w="1463" w:type="pct"/>
            <w:vMerge w:val="restart"/>
          </w:tcPr>
          <w:p w:rsidR="00D25ED9" w:rsidRPr="006F6ABD" w:rsidRDefault="00D25ED9" w:rsidP="00D25ED9">
            <w:pPr>
              <w:pStyle w:val="a7"/>
              <w:numPr>
                <w:ilvl w:val="0"/>
                <w:numId w:val="13"/>
              </w:numPr>
              <w:tabs>
                <w:tab w:val="left" w:pos="324"/>
              </w:tabs>
              <w:spacing w:before="0" w:after="0"/>
              <w:ind w:left="0" w:firstLine="0"/>
              <w:jc w:val="both"/>
            </w:pPr>
            <w:r w:rsidRPr="006F6ABD">
              <w:t>защита реферат</w:t>
            </w:r>
            <w:r>
              <w:t>ов;</w:t>
            </w:r>
          </w:p>
          <w:p w:rsidR="00D25ED9" w:rsidRPr="006F6ABD" w:rsidRDefault="00D25ED9" w:rsidP="00D25ED9">
            <w:pPr>
              <w:pStyle w:val="a7"/>
              <w:numPr>
                <w:ilvl w:val="0"/>
                <w:numId w:val="13"/>
              </w:numPr>
              <w:tabs>
                <w:tab w:val="left" w:pos="324"/>
              </w:tabs>
              <w:spacing w:before="0" w:after="0"/>
              <w:ind w:left="0" w:firstLine="0"/>
              <w:jc w:val="both"/>
            </w:pPr>
            <w:r w:rsidRPr="006F6ABD">
              <w:t>семинар</w:t>
            </w:r>
          </w:p>
          <w:p w:rsidR="00D25ED9" w:rsidRPr="006F6ABD" w:rsidRDefault="00D25ED9" w:rsidP="00D25ED9">
            <w:pPr>
              <w:pStyle w:val="a7"/>
              <w:spacing w:before="0" w:after="0"/>
              <w:ind w:left="0"/>
              <w:jc w:val="both"/>
              <w:rPr>
                <w:bCs/>
                <w:i/>
              </w:rPr>
            </w:pPr>
          </w:p>
        </w:tc>
      </w:tr>
      <w:tr w:rsidR="00D25ED9" w:rsidRPr="009C2642" w:rsidTr="00D25ED9">
        <w:trPr>
          <w:trHeight w:val="2421"/>
        </w:trPr>
        <w:tc>
          <w:tcPr>
            <w:tcW w:w="1768" w:type="pct"/>
          </w:tcPr>
          <w:p w:rsidR="00D25ED9" w:rsidRPr="00F46AD0" w:rsidRDefault="00D25ED9" w:rsidP="00D25ED9">
            <w:pPr>
              <w:jc w:val="both"/>
              <w:rPr>
                <w:rFonts w:ascii="Times New Roman" w:hAnsi="Times New Roman"/>
                <w:bCs/>
                <w:i/>
              </w:rPr>
            </w:pPr>
            <w:r w:rsidRPr="00F46AD0">
              <w:rPr>
                <w:rFonts w:ascii="Times New Roman" w:hAnsi="Times New Roman"/>
                <w:bCs/>
                <w:i/>
              </w:rPr>
              <w:t xml:space="preserve"> </w:t>
            </w:r>
            <w:r w:rsidR="009A3CEA">
              <w:rPr>
                <w:rFonts w:ascii="Times New Roman" w:hAnsi="Times New Roman"/>
                <w:bCs/>
                <w:i/>
              </w:rPr>
              <w:t>Уметь</w:t>
            </w:r>
            <w:r w:rsidRPr="00F46AD0">
              <w:rPr>
                <w:rFonts w:ascii="Times New Roman" w:hAnsi="Times New Roman"/>
                <w:bCs/>
                <w:i/>
              </w:rPr>
              <w:t>:</w:t>
            </w:r>
          </w:p>
          <w:p w:rsidR="00D25ED9" w:rsidRPr="00F46AD0" w:rsidRDefault="00D25ED9" w:rsidP="00D25ED9">
            <w:pPr>
              <w:tabs>
                <w:tab w:val="left" w:pos="0"/>
              </w:tabs>
              <w:spacing w:after="0"/>
              <w:contextualSpacing/>
              <w:jc w:val="both"/>
              <w:rPr>
                <w:rFonts w:ascii="Times New Roman" w:hAnsi="Times New Roman"/>
                <w:bCs/>
                <w:i/>
              </w:rPr>
            </w:pPr>
            <w:r w:rsidRPr="001D6472">
              <w:rPr>
                <w:rFonts w:ascii="Times New Roman" w:hAnsi="Times New Roman"/>
                <w:sz w:val="24"/>
                <w:szCs w:val="24"/>
              </w:rPr>
              <w:t>разбираться в нормативных документах</w:t>
            </w:r>
            <w:r>
              <w:rPr>
                <w:rFonts w:ascii="Times New Roman" w:hAnsi="Times New Roman"/>
                <w:sz w:val="24"/>
                <w:szCs w:val="24"/>
              </w:rPr>
              <w:t>,</w:t>
            </w:r>
            <w:r w:rsidRPr="001D6472">
              <w:rPr>
                <w:rFonts w:ascii="Times New Roman" w:hAnsi="Times New Roman"/>
                <w:sz w:val="24"/>
                <w:szCs w:val="24"/>
              </w:rPr>
              <w:t xml:space="preserve"> регламентиру</w:t>
            </w:r>
            <w:r w:rsidRPr="001D6472">
              <w:rPr>
                <w:rFonts w:ascii="Times New Roman" w:hAnsi="Times New Roman"/>
                <w:sz w:val="24"/>
                <w:szCs w:val="24"/>
              </w:rPr>
              <w:t>ю</w:t>
            </w:r>
            <w:r w:rsidRPr="001D6472">
              <w:rPr>
                <w:rFonts w:ascii="Times New Roman" w:hAnsi="Times New Roman"/>
                <w:sz w:val="24"/>
                <w:szCs w:val="24"/>
              </w:rPr>
              <w:t xml:space="preserve">щих </w:t>
            </w:r>
            <w:r w:rsidRPr="000C5290">
              <w:rPr>
                <w:rFonts w:ascii="Times New Roman" w:hAnsi="Times New Roman"/>
                <w:sz w:val="24"/>
                <w:szCs w:val="24"/>
              </w:rPr>
              <w:t>стратеги</w:t>
            </w:r>
            <w:r>
              <w:rPr>
                <w:rFonts w:ascii="Times New Roman" w:hAnsi="Times New Roman"/>
                <w:sz w:val="24"/>
                <w:szCs w:val="24"/>
              </w:rPr>
              <w:t xml:space="preserve">ю </w:t>
            </w:r>
            <w:r w:rsidRPr="000C5290">
              <w:rPr>
                <w:rFonts w:ascii="Times New Roman" w:hAnsi="Times New Roman"/>
                <w:sz w:val="24"/>
                <w:szCs w:val="24"/>
              </w:rPr>
              <w:t xml:space="preserve"> развития и</w:t>
            </w:r>
            <w:r w:rsidRPr="000C5290">
              <w:rPr>
                <w:rFonts w:ascii="Times New Roman" w:hAnsi="Times New Roman"/>
                <w:sz w:val="24"/>
                <w:szCs w:val="24"/>
              </w:rPr>
              <w:t>н</w:t>
            </w:r>
            <w:r w:rsidRPr="000C5290">
              <w:rPr>
                <w:rFonts w:ascii="Times New Roman" w:hAnsi="Times New Roman"/>
                <w:sz w:val="24"/>
                <w:szCs w:val="24"/>
              </w:rPr>
              <w:t>формационного общества в РФ</w:t>
            </w:r>
          </w:p>
        </w:tc>
        <w:tc>
          <w:tcPr>
            <w:tcW w:w="1769" w:type="pct"/>
          </w:tcPr>
          <w:p w:rsidR="00D25ED9" w:rsidRPr="00F46AD0" w:rsidRDefault="00D25ED9" w:rsidP="00D25ED9">
            <w:pPr>
              <w:spacing w:after="0"/>
              <w:jc w:val="both"/>
              <w:rPr>
                <w:rFonts w:ascii="Times New Roman" w:hAnsi="Times New Roman"/>
                <w:i/>
                <w:sz w:val="24"/>
                <w:szCs w:val="24"/>
              </w:rPr>
            </w:pPr>
            <w:r w:rsidRPr="00F46AD0">
              <w:rPr>
                <w:rFonts w:ascii="Times New Roman" w:hAnsi="Times New Roman"/>
                <w:i/>
                <w:sz w:val="24"/>
                <w:szCs w:val="24"/>
              </w:rPr>
              <w:t>Умений:</w:t>
            </w:r>
          </w:p>
          <w:p w:rsidR="00D25ED9" w:rsidRDefault="00D25ED9" w:rsidP="00D25ED9">
            <w:pPr>
              <w:spacing w:after="0"/>
              <w:jc w:val="both"/>
              <w:rPr>
                <w:bCs/>
                <w:i/>
              </w:rPr>
            </w:pPr>
            <w:r w:rsidRPr="001D6472">
              <w:rPr>
                <w:rFonts w:ascii="Times New Roman" w:hAnsi="Times New Roman"/>
                <w:sz w:val="24"/>
                <w:szCs w:val="24"/>
              </w:rPr>
              <w:t>разбира</w:t>
            </w:r>
            <w:r>
              <w:rPr>
                <w:rFonts w:ascii="Times New Roman" w:hAnsi="Times New Roman"/>
                <w:sz w:val="24"/>
                <w:szCs w:val="24"/>
              </w:rPr>
              <w:t xml:space="preserve">ются </w:t>
            </w:r>
            <w:r w:rsidRPr="001D6472">
              <w:rPr>
                <w:rFonts w:ascii="Times New Roman" w:hAnsi="Times New Roman"/>
                <w:sz w:val="24"/>
                <w:szCs w:val="24"/>
              </w:rPr>
              <w:t>в нормативных документах</w:t>
            </w:r>
            <w:r>
              <w:rPr>
                <w:rFonts w:ascii="Times New Roman" w:hAnsi="Times New Roman"/>
                <w:sz w:val="24"/>
                <w:szCs w:val="24"/>
              </w:rPr>
              <w:t>,</w:t>
            </w:r>
            <w:r w:rsidRPr="001D6472">
              <w:rPr>
                <w:rFonts w:ascii="Times New Roman" w:hAnsi="Times New Roman"/>
                <w:sz w:val="24"/>
                <w:szCs w:val="24"/>
              </w:rPr>
              <w:t xml:space="preserve"> регламентиру</w:t>
            </w:r>
            <w:r w:rsidRPr="001D6472">
              <w:rPr>
                <w:rFonts w:ascii="Times New Roman" w:hAnsi="Times New Roman"/>
                <w:sz w:val="24"/>
                <w:szCs w:val="24"/>
              </w:rPr>
              <w:t>ю</w:t>
            </w:r>
            <w:r w:rsidRPr="001D6472">
              <w:rPr>
                <w:rFonts w:ascii="Times New Roman" w:hAnsi="Times New Roman"/>
                <w:sz w:val="24"/>
                <w:szCs w:val="24"/>
              </w:rPr>
              <w:t xml:space="preserve">щих </w:t>
            </w:r>
            <w:r w:rsidRPr="000C5290">
              <w:rPr>
                <w:rFonts w:ascii="Times New Roman" w:hAnsi="Times New Roman"/>
                <w:sz w:val="24"/>
                <w:szCs w:val="24"/>
              </w:rPr>
              <w:t>стратеги</w:t>
            </w:r>
            <w:r>
              <w:rPr>
                <w:rFonts w:ascii="Times New Roman" w:hAnsi="Times New Roman"/>
                <w:sz w:val="24"/>
                <w:szCs w:val="24"/>
              </w:rPr>
              <w:t xml:space="preserve">ю </w:t>
            </w:r>
            <w:r w:rsidRPr="000C5290">
              <w:rPr>
                <w:rFonts w:ascii="Times New Roman" w:hAnsi="Times New Roman"/>
                <w:sz w:val="24"/>
                <w:szCs w:val="24"/>
              </w:rPr>
              <w:t xml:space="preserve"> развития и</w:t>
            </w:r>
            <w:r w:rsidRPr="000C5290">
              <w:rPr>
                <w:rFonts w:ascii="Times New Roman" w:hAnsi="Times New Roman"/>
                <w:sz w:val="24"/>
                <w:szCs w:val="24"/>
              </w:rPr>
              <w:t>н</w:t>
            </w:r>
            <w:r w:rsidRPr="000C5290">
              <w:rPr>
                <w:rFonts w:ascii="Times New Roman" w:hAnsi="Times New Roman"/>
                <w:sz w:val="24"/>
                <w:szCs w:val="24"/>
              </w:rPr>
              <w:t>формационного общества</w:t>
            </w:r>
          </w:p>
        </w:tc>
        <w:tc>
          <w:tcPr>
            <w:tcW w:w="1463" w:type="pct"/>
            <w:vMerge/>
          </w:tcPr>
          <w:p w:rsidR="00D25ED9" w:rsidRPr="006F6ABD" w:rsidRDefault="00D25ED9" w:rsidP="00D25ED9">
            <w:pPr>
              <w:pStyle w:val="a7"/>
              <w:numPr>
                <w:ilvl w:val="0"/>
                <w:numId w:val="13"/>
              </w:numPr>
              <w:tabs>
                <w:tab w:val="left" w:pos="324"/>
              </w:tabs>
              <w:spacing w:before="0" w:after="0"/>
              <w:ind w:left="0" w:firstLine="0"/>
              <w:jc w:val="both"/>
            </w:pPr>
          </w:p>
        </w:tc>
      </w:tr>
    </w:tbl>
    <w:p w:rsidR="00A91426" w:rsidRDefault="00A91426"/>
    <w:sectPr w:rsidR="00A91426" w:rsidSect="00936A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56A" w:rsidRDefault="00AF156A" w:rsidP="000B3024">
      <w:pPr>
        <w:spacing w:after="0" w:line="240" w:lineRule="auto"/>
      </w:pPr>
      <w:r>
        <w:separator/>
      </w:r>
    </w:p>
  </w:endnote>
  <w:endnote w:type="continuationSeparator" w:id="0">
    <w:p w:rsidR="00AF156A" w:rsidRDefault="00AF156A" w:rsidP="000B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56A" w:rsidRDefault="00AF156A" w:rsidP="000B3024">
      <w:pPr>
        <w:spacing w:after="0" w:line="240" w:lineRule="auto"/>
      </w:pPr>
      <w:r>
        <w:separator/>
      </w:r>
    </w:p>
  </w:footnote>
  <w:footnote w:type="continuationSeparator" w:id="0">
    <w:p w:rsidR="00AF156A" w:rsidRDefault="00AF156A" w:rsidP="000B3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47751"/>
      <w:docPartObj>
        <w:docPartGallery w:val="Page Numbers (Top of Page)"/>
        <w:docPartUnique/>
      </w:docPartObj>
    </w:sdtPr>
    <w:sdtContent>
      <w:p w:rsidR="00F0768E" w:rsidRDefault="00F0768E">
        <w:pPr>
          <w:pStyle w:val="ae"/>
          <w:jc w:val="center"/>
        </w:pPr>
        <w:r w:rsidRPr="009A57FB">
          <w:rPr>
            <w:rFonts w:ascii="Times New Roman" w:hAnsi="Times New Roman"/>
            <w:sz w:val="24"/>
          </w:rPr>
          <w:fldChar w:fldCharType="begin"/>
        </w:r>
        <w:r w:rsidRPr="009A57FB">
          <w:rPr>
            <w:rFonts w:ascii="Times New Roman" w:hAnsi="Times New Roman"/>
            <w:sz w:val="24"/>
          </w:rPr>
          <w:instrText>PAGE   \* MERGEFORMAT</w:instrText>
        </w:r>
        <w:r w:rsidRPr="009A57FB">
          <w:rPr>
            <w:rFonts w:ascii="Times New Roman" w:hAnsi="Times New Roman"/>
            <w:sz w:val="24"/>
          </w:rPr>
          <w:fldChar w:fldCharType="separate"/>
        </w:r>
        <w:r w:rsidR="0083608C">
          <w:rPr>
            <w:rFonts w:ascii="Times New Roman" w:hAnsi="Times New Roman"/>
            <w:noProof/>
            <w:sz w:val="24"/>
          </w:rPr>
          <w:t>2</w:t>
        </w:r>
        <w:r w:rsidRPr="009A57FB">
          <w:rPr>
            <w:rFonts w:ascii="Times New Roman" w:hAnsi="Times New Roman"/>
            <w:sz w:val="24"/>
          </w:rPr>
          <w:fldChar w:fldCharType="end"/>
        </w:r>
      </w:p>
    </w:sdtContent>
  </w:sdt>
  <w:p w:rsidR="00F0768E" w:rsidRDefault="00F0768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713B"/>
    <w:multiLevelType w:val="hybridMultilevel"/>
    <w:tmpl w:val="75360F3E"/>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C76F84"/>
    <w:multiLevelType w:val="hybridMultilevel"/>
    <w:tmpl w:val="F208A4DA"/>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9D6AAD"/>
    <w:multiLevelType w:val="multilevel"/>
    <w:tmpl w:val="7E1207D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EB44CA"/>
    <w:multiLevelType w:val="hybridMultilevel"/>
    <w:tmpl w:val="7736DE02"/>
    <w:lvl w:ilvl="0" w:tplc="6DCC9E7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4A5416"/>
    <w:multiLevelType w:val="hybridMultilevel"/>
    <w:tmpl w:val="5516B86E"/>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3F6D58"/>
    <w:multiLevelType w:val="hybridMultilevel"/>
    <w:tmpl w:val="901C1B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A09212F"/>
    <w:multiLevelType w:val="hybridMultilevel"/>
    <w:tmpl w:val="AAC4C16C"/>
    <w:lvl w:ilvl="0" w:tplc="6DCC9E70">
      <w:start w:val="1"/>
      <w:numFmt w:val="bullet"/>
      <w:lvlText w:val="−"/>
      <w:lvlJc w:val="left"/>
      <w:pPr>
        <w:ind w:left="720" w:hanging="360"/>
      </w:pPr>
      <w:rPr>
        <w:rFonts w:ascii="Times New Roman" w:hAnsi="Times New Roman" w:cs="Times New Roman" w:hint="default"/>
      </w:rPr>
    </w:lvl>
    <w:lvl w:ilvl="1" w:tplc="F674640C">
      <w:numFmt w:val="bullet"/>
      <w:lvlText w:val="•"/>
      <w:lvlJc w:val="left"/>
      <w:pPr>
        <w:ind w:left="1785" w:hanging="705"/>
      </w:pPr>
      <w:rPr>
        <w:rFonts w:ascii="Times New Roman" w:eastAsia="PMingLiU"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E475D2"/>
    <w:multiLevelType w:val="hybridMultilevel"/>
    <w:tmpl w:val="95E03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F00EA4"/>
    <w:multiLevelType w:val="hybridMultilevel"/>
    <w:tmpl w:val="9BF8E3E4"/>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FE3CE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nsid w:val="68486F1C"/>
    <w:multiLevelType w:val="hybridMultilevel"/>
    <w:tmpl w:val="C5062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EC7DB7"/>
    <w:multiLevelType w:val="hybridMultilevel"/>
    <w:tmpl w:val="3308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0F34DD"/>
    <w:multiLevelType w:val="hybridMultilevel"/>
    <w:tmpl w:val="6C28CE18"/>
    <w:lvl w:ilvl="0" w:tplc="6DCC9E7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7"/>
  </w:num>
  <w:num w:numId="4">
    <w:abstractNumId w:val="5"/>
  </w:num>
  <w:num w:numId="5">
    <w:abstractNumId w:val="10"/>
  </w:num>
  <w:num w:numId="6">
    <w:abstractNumId w:val="2"/>
  </w:num>
  <w:num w:numId="7">
    <w:abstractNumId w:val="0"/>
  </w:num>
  <w:num w:numId="8">
    <w:abstractNumId w:val="6"/>
  </w:num>
  <w:num w:numId="9">
    <w:abstractNumId w:val="8"/>
  </w:num>
  <w:num w:numId="10">
    <w:abstractNumId w:val="1"/>
  </w:num>
  <w:num w:numId="11">
    <w:abstractNumId w:val="1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3024"/>
    <w:rsid w:val="00010D9E"/>
    <w:rsid w:val="00015E5B"/>
    <w:rsid w:val="0004348B"/>
    <w:rsid w:val="00070BB5"/>
    <w:rsid w:val="00071EB1"/>
    <w:rsid w:val="00091960"/>
    <w:rsid w:val="00094076"/>
    <w:rsid w:val="000956E1"/>
    <w:rsid w:val="000A2F05"/>
    <w:rsid w:val="000B3024"/>
    <w:rsid w:val="000C5290"/>
    <w:rsid w:val="000F2004"/>
    <w:rsid w:val="0011705C"/>
    <w:rsid w:val="00126291"/>
    <w:rsid w:val="00164105"/>
    <w:rsid w:val="001A3784"/>
    <w:rsid w:val="001B16DC"/>
    <w:rsid w:val="001D6472"/>
    <w:rsid w:val="001E0D8B"/>
    <w:rsid w:val="00207A82"/>
    <w:rsid w:val="002164EA"/>
    <w:rsid w:val="00224F52"/>
    <w:rsid w:val="002816D0"/>
    <w:rsid w:val="00294EFC"/>
    <w:rsid w:val="002F5311"/>
    <w:rsid w:val="00341854"/>
    <w:rsid w:val="00344751"/>
    <w:rsid w:val="003447BD"/>
    <w:rsid w:val="003602CE"/>
    <w:rsid w:val="003A2494"/>
    <w:rsid w:val="003E4B6A"/>
    <w:rsid w:val="00417B5F"/>
    <w:rsid w:val="0043301B"/>
    <w:rsid w:val="00466FAC"/>
    <w:rsid w:val="0048193A"/>
    <w:rsid w:val="004A0963"/>
    <w:rsid w:val="004A2130"/>
    <w:rsid w:val="004D4C70"/>
    <w:rsid w:val="004E6433"/>
    <w:rsid w:val="00510692"/>
    <w:rsid w:val="005407D4"/>
    <w:rsid w:val="005746DB"/>
    <w:rsid w:val="005917E3"/>
    <w:rsid w:val="0059291C"/>
    <w:rsid w:val="005A0626"/>
    <w:rsid w:val="005A6C01"/>
    <w:rsid w:val="005A7B5C"/>
    <w:rsid w:val="005B5EB7"/>
    <w:rsid w:val="005C7C27"/>
    <w:rsid w:val="005D17A2"/>
    <w:rsid w:val="005F471E"/>
    <w:rsid w:val="00601FDC"/>
    <w:rsid w:val="00643D9A"/>
    <w:rsid w:val="006819CA"/>
    <w:rsid w:val="006A01AA"/>
    <w:rsid w:val="006E2610"/>
    <w:rsid w:val="006F0B13"/>
    <w:rsid w:val="006F4A28"/>
    <w:rsid w:val="006F6ABD"/>
    <w:rsid w:val="00701B44"/>
    <w:rsid w:val="007120A1"/>
    <w:rsid w:val="00721CA4"/>
    <w:rsid w:val="00735AC5"/>
    <w:rsid w:val="00751520"/>
    <w:rsid w:val="00770C41"/>
    <w:rsid w:val="00777AB5"/>
    <w:rsid w:val="00780895"/>
    <w:rsid w:val="007F4CB4"/>
    <w:rsid w:val="00835700"/>
    <w:rsid w:val="0083608C"/>
    <w:rsid w:val="00843440"/>
    <w:rsid w:val="00851CFF"/>
    <w:rsid w:val="0089081A"/>
    <w:rsid w:val="008B144C"/>
    <w:rsid w:val="008C756C"/>
    <w:rsid w:val="008D00CC"/>
    <w:rsid w:val="008F058D"/>
    <w:rsid w:val="009056BC"/>
    <w:rsid w:val="00936A65"/>
    <w:rsid w:val="00965EB9"/>
    <w:rsid w:val="00967D17"/>
    <w:rsid w:val="009A3CEA"/>
    <w:rsid w:val="009A57FB"/>
    <w:rsid w:val="009B26AC"/>
    <w:rsid w:val="009C2E7C"/>
    <w:rsid w:val="009D3576"/>
    <w:rsid w:val="009F73C6"/>
    <w:rsid w:val="00A012E7"/>
    <w:rsid w:val="00A16995"/>
    <w:rsid w:val="00A27BB1"/>
    <w:rsid w:val="00A367EA"/>
    <w:rsid w:val="00A4699D"/>
    <w:rsid w:val="00A517FD"/>
    <w:rsid w:val="00A722B1"/>
    <w:rsid w:val="00A7293E"/>
    <w:rsid w:val="00A91426"/>
    <w:rsid w:val="00AC6848"/>
    <w:rsid w:val="00AE3F8F"/>
    <w:rsid w:val="00AF156A"/>
    <w:rsid w:val="00B0434E"/>
    <w:rsid w:val="00B05D4E"/>
    <w:rsid w:val="00B31C72"/>
    <w:rsid w:val="00B36E9F"/>
    <w:rsid w:val="00B72417"/>
    <w:rsid w:val="00BB624E"/>
    <w:rsid w:val="00BC0DFD"/>
    <w:rsid w:val="00BC4EA9"/>
    <w:rsid w:val="00BD2B82"/>
    <w:rsid w:val="00C32397"/>
    <w:rsid w:val="00C369D4"/>
    <w:rsid w:val="00C50316"/>
    <w:rsid w:val="00C71B6A"/>
    <w:rsid w:val="00C870AE"/>
    <w:rsid w:val="00C87EAD"/>
    <w:rsid w:val="00CC09F5"/>
    <w:rsid w:val="00CD3D4E"/>
    <w:rsid w:val="00CD3E98"/>
    <w:rsid w:val="00CD583B"/>
    <w:rsid w:val="00CD7A8B"/>
    <w:rsid w:val="00D10A8F"/>
    <w:rsid w:val="00D25ED9"/>
    <w:rsid w:val="00D666C0"/>
    <w:rsid w:val="00D735AA"/>
    <w:rsid w:val="00D907AB"/>
    <w:rsid w:val="00D96658"/>
    <w:rsid w:val="00DA5D19"/>
    <w:rsid w:val="00DB6662"/>
    <w:rsid w:val="00DD0247"/>
    <w:rsid w:val="00E03E74"/>
    <w:rsid w:val="00E23CAE"/>
    <w:rsid w:val="00E26341"/>
    <w:rsid w:val="00E45075"/>
    <w:rsid w:val="00E5283D"/>
    <w:rsid w:val="00E63D58"/>
    <w:rsid w:val="00E80DEF"/>
    <w:rsid w:val="00E84E2C"/>
    <w:rsid w:val="00E979F6"/>
    <w:rsid w:val="00ED05B5"/>
    <w:rsid w:val="00ED768D"/>
    <w:rsid w:val="00F01251"/>
    <w:rsid w:val="00F0768E"/>
    <w:rsid w:val="00F1371A"/>
    <w:rsid w:val="00F46AD0"/>
    <w:rsid w:val="00F525FE"/>
    <w:rsid w:val="00F52662"/>
    <w:rsid w:val="00F770E8"/>
    <w:rsid w:val="00FF6A4E"/>
    <w:rsid w:val="00FF6A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024"/>
    <w:rPr>
      <w:rFonts w:ascii="Calibri" w:eastAsia="PMingLiU" w:hAnsi="Calibri" w:cs="Times New Roman"/>
      <w:lang w:eastAsia="ru-RU"/>
    </w:rPr>
  </w:style>
  <w:style w:type="paragraph" w:styleId="1">
    <w:name w:val="heading 1"/>
    <w:basedOn w:val="a"/>
    <w:next w:val="a"/>
    <w:link w:val="10"/>
    <w:uiPriority w:val="9"/>
    <w:qFormat/>
    <w:rsid w:val="00B31C72"/>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qFormat/>
    <w:rsid w:val="000B3024"/>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3024"/>
    <w:rPr>
      <w:rFonts w:ascii="Arial" w:eastAsia="PMingLiU" w:hAnsi="Arial" w:cs="Times New Roman"/>
      <w:b/>
      <w:bCs/>
      <w:i/>
      <w:iCs/>
      <w:sz w:val="28"/>
      <w:szCs w:val="28"/>
      <w:lang w:eastAsia="ru-RU"/>
    </w:rPr>
  </w:style>
  <w:style w:type="paragraph" w:customStyle="1" w:styleId="a3">
    <w:name w:val="Обычный (Интернет)"/>
    <w:aliases w:val="Обычный (Web),Обычный (веб)1"/>
    <w:basedOn w:val="a"/>
    <w:uiPriority w:val="99"/>
    <w:qFormat/>
    <w:rsid w:val="000B3024"/>
    <w:pPr>
      <w:widowControl w:val="0"/>
      <w:spacing w:after="0" w:line="240" w:lineRule="auto"/>
    </w:pPr>
    <w:rPr>
      <w:rFonts w:ascii="Times New Roman" w:hAnsi="Times New Roman"/>
      <w:sz w:val="24"/>
      <w:szCs w:val="24"/>
      <w:lang w:val="en-US" w:eastAsia="nl-NL"/>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0B3024"/>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B3024"/>
    <w:rPr>
      <w:rFonts w:ascii="Times New Roman" w:eastAsia="PMingLiU"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B3024"/>
    <w:rPr>
      <w:rFonts w:cs="Times New Roman"/>
      <w:vertAlign w:val="superscript"/>
    </w:rPr>
  </w:style>
  <w:style w:type="paragraph" w:styleId="a7">
    <w:name w:val="List Paragraph"/>
    <w:aliases w:val="Содержание. 2 уровень"/>
    <w:basedOn w:val="a"/>
    <w:link w:val="a8"/>
    <w:uiPriority w:val="34"/>
    <w:qFormat/>
    <w:rsid w:val="000B3024"/>
    <w:pPr>
      <w:spacing w:before="120" w:after="120" w:line="240" w:lineRule="auto"/>
      <w:ind w:left="708"/>
    </w:pPr>
    <w:rPr>
      <w:rFonts w:ascii="Times New Roman" w:hAnsi="Times New Roman"/>
      <w:sz w:val="24"/>
      <w:szCs w:val="24"/>
    </w:rPr>
  </w:style>
  <w:style w:type="character" w:styleId="a9">
    <w:name w:val="Emphasis"/>
    <w:qFormat/>
    <w:rsid w:val="000B3024"/>
    <w:rPr>
      <w:rFonts w:cs="Times New Roman"/>
      <w:i/>
    </w:rPr>
  </w:style>
  <w:style w:type="paragraph" w:customStyle="1" w:styleId="3">
    <w:name w:val="ПООП заголовок 3"/>
    <w:basedOn w:val="a"/>
    <w:link w:val="30"/>
    <w:qFormat/>
    <w:rsid w:val="000B3024"/>
    <w:pPr>
      <w:suppressAutoHyphens/>
      <w:spacing w:after="0"/>
    </w:pPr>
    <w:rPr>
      <w:rFonts w:ascii="Times New Roman" w:hAnsi="Times New Roman"/>
      <w:b/>
      <w:bCs/>
      <w:sz w:val="24"/>
      <w:szCs w:val="24"/>
    </w:rPr>
  </w:style>
  <w:style w:type="character" w:customStyle="1" w:styleId="30">
    <w:name w:val="ПООП заголовок 3 Знак"/>
    <w:link w:val="3"/>
    <w:rsid w:val="000B3024"/>
    <w:rPr>
      <w:rFonts w:ascii="Times New Roman" w:eastAsia="PMingLiU" w:hAnsi="Times New Roman" w:cs="Times New Roman"/>
      <w:b/>
      <w:bCs/>
      <w:sz w:val="24"/>
      <w:szCs w:val="24"/>
      <w:lang w:eastAsia="ru-RU"/>
    </w:rPr>
  </w:style>
  <w:style w:type="character" w:customStyle="1" w:styleId="a8">
    <w:name w:val="Абзац списка Знак"/>
    <w:aliases w:val="Содержание. 2 уровень Знак"/>
    <w:link w:val="a7"/>
    <w:uiPriority w:val="34"/>
    <w:qFormat/>
    <w:locked/>
    <w:rsid w:val="000B3024"/>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B31C72"/>
    <w:rPr>
      <w:rFonts w:ascii="Times New Roman" w:eastAsiaTheme="majorEastAsia" w:hAnsi="Times New Roman" w:cstheme="majorBidi"/>
      <w:b/>
      <w:bCs/>
      <w:sz w:val="28"/>
      <w:szCs w:val="28"/>
      <w:lang w:eastAsia="ru-RU"/>
    </w:rPr>
  </w:style>
  <w:style w:type="paragraph" w:styleId="aa">
    <w:name w:val="TOC Heading"/>
    <w:basedOn w:val="1"/>
    <w:next w:val="a"/>
    <w:uiPriority w:val="39"/>
    <w:semiHidden/>
    <w:unhideWhenUsed/>
    <w:qFormat/>
    <w:rsid w:val="00B31C72"/>
    <w:pPr>
      <w:jc w:val="left"/>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B31C72"/>
    <w:pPr>
      <w:spacing w:after="100"/>
    </w:pPr>
  </w:style>
  <w:style w:type="paragraph" w:styleId="21">
    <w:name w:val="toc 2"/>
    <w:basedOn w:val="a"/>
    <w:next w:val="a"/>
    <w:autoRedefine/>
    <w:uiPriority w:val="39"/>
    <w:unhideWhenUsed/>
    <w:rsid w:val="00B31C72"/>
    <w:pPr>
      <w:spacing w:after="100"/>
      <w:ind w:left="220"/>
    </w:pPr>
  </w:style>
  <w:style w:type="character" w:styleId="ab">
    <w:name w:val="Hyperlink"/>
    <w:basedOn w:val="a0"/>
    <w:uiPriority w:val="99"/>
    <w:unhideWhenUsed/>
    <w:rsid w:val="00B31C72"/>
    <w:rPr>
      <w:color w:val="0000FF" w:themeColor="hyperlink"/>
      <w:u w:val="single"/>
    </w:rPr>
  </w:style>
  <w:style w:type="paragraph" w:styleId="ac">
    <w:name w:val="Balloon Text"/>
    <w:basedOn w:val="a"/>
    <w:link w:val="ad"/>
    <w:uiPriority w:val="99"/>
    <w:semiHidden/>
    <w:unhideWhenUsed/>
    <w:rsid w:val="00B31C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31C72"/>
    <w:rPr>
      <w:rFonts w:ascii="Tahoma" w:eastAsia="PMingLiU" w:hAnsi="Tahoma" w:cs="Tahoma"/>
      <w:sz w:val="16"/>
      <w:szCs w:val="16"/>
      <w:lang w:eastAsia="ru-RU"/>
    </w:rPr>
  </w:style>
  <w:style w:type="paragraph" w:styleId="ae">
    <w:name w:val="header"/>
    <w:basedOn w:val="a"/>
    <w:link w:val="af"/>
    <w:uiPriority w:val="99"/>
    <w:unhideWhenUsed/>
    <w:rsid w:val="00BC0DF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0DFD"/>
    <w:rPr>
      <w:rFonts w:ascii="Calibri" w:eastAsia="PMingLiU" w:hAnsi="Calibri" w:cs="Times New Roman"/>
      <w:lang w:eastAsia="ru-RU"/>
    </w:rPr>
  </w:style>
  <w:style w:type="paragraph" w:styleId="af0">
    <w:name w:val="footer"/>
    <w:basedOn w:val="a"/>
    <w:link w:val="af1"/>
    <w:uiPriority w:val="99"/>
    <w:unhideWhenUsed/>
    <w:rsid w:val="00BC0DF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C0DFD"/>
    <w:rPr>
      <w:rFonts w:ascii="Calibri" w:eastAsia="PMingLiU" w:hAnsi="Calibri" w:cs="Times New Roman"/>
      <w:lang w:eastAsia="ru-RU"/>
    </w:rPr>
  </w:style>
  <w:style w:type="character" w:styleId="af2">
    <w:name w:val="FollowedHyperlink"/>
    <w:basedOn w:val="a0"/>
    <w:uiPriority w:val="99"/>
    <w:semiHidden/>
    <w:unhideWhenUsed/>
    <w:rsid w:val="00344751"/>
    <w:rPr>
      <w:color w:val="800080" w:themeColor="followedHyperlink"/>
      <w:u w:val="single"/>
    </w:rPr>
  </w:style>
  <w:style w:type="paragraph" w:customStyle="1" w:styleId="110">
    <w:name w:val="Раздел 1.1"/>
    <w:basedOn w:val="af3"/>
    <w:link w:val="111"/>
    <w:qFormat/>
    <w:rsid w:val="003602CE"/>
    <w:pPr>
      <w:numPr>
        <w:ilvl w:val="0"/>
      </w:numPr>
      <w:spacing w:after="120"/>
      <w:ind w:firstLine="709"/>
      <w:outlineLvl w:val="1"/>
    </w:pPr>
    <w:rPr>
      <w:rFonts w:ascii="Times New Roman Полужирный" w:eastAsia="Segoe UI" w:hAnsi="Times New Roman Полужирный" w:cs="Times New Roman"/>
      <w:b/>
      <w:bCs/>
      <w:i w:val="0"/>
      <w:iCs w:val="0"/>
    </w:rPr>
  </w:style>
  <w:style w:type="character" w:customStyle="1" w:styleId="111">
    <w:name w:val="Раздел 1.1 Знак"/>
    <w:basedOn w:val="af4"/>
    <w:link w:val="110"/>
    <w:rsid w:val="003602CE"/>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styleId="af3">
    <w:name w:val="Subtitle"/>
    <w:basedOn w:val="a"/>
    <w:next w:val="a"/>
    <w:link w:val="af4"/>
    <w:uiPriority w:val="11"/>
    <w:qFormat/>
    <w:rsid w:val="003602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3602CE"/>
    <w:rPr>
      <w:rFonts w:asciiTheme="majorHAnsi" w:eastAsiaTheme="majorEastAsia" w:hAnsiTheme="majorHAnsi" w:cstheme="majorBidi"/>
      <w:i/>
      <w:iCs/>
      <w:color w:val="4F81BD" w:themeColor="accent1"/>
      <w:spacing w:val="15"/>
      <w:sz w:val="24"/>
      <w:szCs w:val="24"/>
      <w:lang w:eastAsia="ru-RU"/>
    </w:rPr>
  </w:style>
  <w:style w:type="paragraph" w:customStyle="1" w:styleId="TableParagraph">
    <w:name w:val="Table Paragraph"/>
    <w:basedOn w:val="a"/>
    <w:uiPriority w:val="1"/>
    <w:qFormat/>
    <w:rsid w:val="00B72417"/>
    <w:pPr>
      <w:widowControl w:val="0"/>
      <w:autoSpaceDE w:val="0"/>
      <w:autoSpaceDN w:val="0"/>
      <w:spacing w:after="0" w:line="240" w:lineRule="auto"/>
    </w:pPr>
    <w:rPr>
      <w:rFonts w:ascii="Times New Roman" w:eastAsia="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080111">
      <w:bodyDiv w:val="1"/>
      <w:marLeft w:val="0"/>
      <w:marRight w:val="0"/>
      <w:marTop w:val="0"/>
      <w:marBottom w:val="0"/>
      <w:divBdr>
        <w:top w:val="none" w:sz="0" w:space="0" w:color="auto"/>
        <w:left w:val="none" w:sz="0" w:space="0" w:color="auto"/>
        <w:bottom w:val="none" w:sz="0" w:space="0" w:color="auto"/>
        <w:right w:val="none" w:sz="0" w:space="0" w:color="auto"/>
      </w:divBdr>
    </w:div>
    <w:div w:id="1312127765">
      <w:bodyDiv w:val="1"/>
      <w:marLeft w:val="0"/>
      <w:marRight w:val="0"/>
      <w:marTop w:val="0"/>
      <w:marBottom w:val="0"/>
      <w:divBdr>
        <w:top w:val="none" w:sz="0" w:space="0" w:color="auto"/>
        <w:left w:val="none" w:sz="0" w:space="0" w:color="auto"/>
        <w:bottom w:val="none" w:sz="0" w:space="0" w:color="auto"/>
        <w:right w:val="none" w:sz="0" w:space="0" w:color="auto"/>
      </w:divBdr>
    </w:div>
    <w:div w:id="1548641290">
      <w:bodyDiv w:val="1"/>
      <w:marLeft w:val="0"/>
      <w:marRight w:val="0"/>
      <w:marTop w:val="0"/>
      <w:marBottom w:val="0"/>
      <w:divBdr>
        <w:top w:val="none" w:sz="0" w:space="0" w:color="auto"/>
        <w:left w:val="none" w:sz="0" w:space="0" w:color="auto"/>
        <w:bottom w:val="none" w:sz="0" w:space="0" w:color="auto"/>
        <w:right w:val="none" w:sz="0" w:space="0" w:color="auto"/>
      </w:divBdr>
    </w:div>
    <w:div w:id="1664311498">
      <w:bodyDiv w:val="1"/>
      <w:marLeft w:val="0"/>
      <w:marRight w:val="0"/>
      <w:marTop w:val="0"/>
      <w:marBottom w:val="0"/>
      <w:divBdr>
        <w:top w:val="none" w:sz="0" w:space="0" w:color="auto"/>
        <w:left w:val="none" w:sz="0" w:space="0" w:color="auto"/>
        <w:bottom w:val="none" w:sz="0" w:space="0" w:color="auto"/>
        <w:right w:val="none" w:sz="0" w:space="0" w:color="auto"/>
      </w:divBdr>
    </w:div>
    <w:div w:id="17731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D2E7-F4ED-4C22-89B3-02022E8F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2199</Words>
  <Characters>12535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Абрамова Татьяна</cp:lastModifiedBy>
  <cp:revision>30</cp:revision>
  <cp:lastPrinted>2025-06-02T11:46:00Z</cp:lastPrinted>
  <dcterms:created xsi:type="dcterms:W3CDTF">2022-10-31T12:49:00Z</dcterms:created>
  <dcterms:modified xsi:type="dcterms:W3CDTF">2025-06-02T11:46:00Z</dcterms:modified>
</cp:coreProperties>
</file>