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E1" w:rsidRDefault="00963F01">
      <w:pPr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margin">
                  <wp:posOffset>3223895</wp:posOffset>
                </wp:positionH>
                <wp:positionV relativeFrom="paragraph">
                  <wp:posOffset>0</wp:posOffset>
                </wp:positionV>
                <wp:extent cx="3326130" cy="1203960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613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C545E1" w:rsidRDefault="00963F01">
                            <w:pPr>
                              <w:keepNext/>
                              <w:ind w:firstLine="709"/>
                              <w:jc w:val="righ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ПРИЛОЖЕНИЕ 5</w:t>
                            </w:r>
                          </w:p>
                          <w:p w:rsidR="00C545E1" w:rsidRDefault="00963F01">
                            <w:pPr>
                              <w:keepNext/>
                              <w:spacing w:before="240" w:after="0" w:line="240" w:lineRule="auto"/>
                              <w:ind w:firstLine="709"/>
                              <w:jc w:val="right"/>
                              <w:outlineLvl w:val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 ОП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по профессии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br/>
                              <w:t>18.01.27 Машинист технологических насосов и компрессоров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icture 1" o:spid="_x0000_s1026" type="#_x0000_t202" style="position:absolute;left:0;text-align:left;margin-left:253.85pt;margin-top:0;width:261.9pt;height:94.8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" strokecolor="white">
                <v:textbox>
                  <w:txbxContent>
                    <w:p w:rsidR="00C545E1" w:rsidRDefault="00963F01">
                      <w:pPr>
                        <w:keepNext/>
                        <w:ind w:firstLine="709"/>
                        <w:jc w:val="righ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ПРИЛОЖЕНИЕ 5</w:t>
                      </w:r>
                    </w:p>
                    <w:p w:rsidR="00C545E1" w:rsidRDefault="00963F01">
                      <w:pPr>
                        <w:keepNext/>
                        <w:spacing w:before="240" w:after="0" w:line="240" w:lineRule="auto"/>
                        <w:ind w:firstLine="709"/>
                        <w:jc w:val="right"/>
                        <w:outlineLvl w:val="0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 ОП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по профессии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br/>
                        <w:t>18.01.27 Машинист технологических насосов и компрессоров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545E1" w:rsidRDefault="00C545E1">
      <w:pPr>
        <w:jc w:val="right"/>
        <w:rPr>
          <w:rFonts w:ascii="Times New Roman" w:hAnsi="Times New Roman"/>
          <w:b/>
          <w:sz w:val="24"/>
        </w:rPr>
      </w:pPr>
    </w:p>
    <w:p w:rsidR="00C545E1" w:rsidRDefault="00C545E1">
      <w:pPr>
        <w:jc w:val="right"/>
        <w:rPr>
          <w:rFonts w:ascii="Times New Roman" w:hAnsi="Times New Roman"/>
          <w:b/>
          <w:i/>
        </w:rPr>
      </w:pPr>
    </w:p>
    <w:p w:rsidR="00C545E1" w:rsidRDefault="00963F01">
      <w:pPr>
        <w:spacing w:after="384" w:line="264" w:lineRule="auto"/>
        <w:ind w:right="288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18"/>
        </w:rPr>
        <w:tab/>
      </w:r>
      <w:r>
        <w:rPr>
          <w:rFonts w:ascii="Times New Roman" w:hAnsi="Times New Roman"/>
          <w:i/>
          <w:sz w:val="18"/>
        </w:rPr>
        <w:tab/>
      </w:r>
      <w:r>
        <w:rPr>
          <w:rFonts w:ascii="Times New Roman" w:hAnsi="Times New Roman"/>
          <w:i/>
          <w:sz w:val="18"/>
        </w:rPr>
        <w:tab/>
      </w:r>
      <w:r>
        <w:rPr>
          <w:rFonts w:ascii="Times New Roman" w:hAnsi="Times New Roman"/>
          <w:i/>
          <w:sz w:val="18"/>
        </w:rPr>
        <w:tab/>
      </w:r>
      <w:r>
        <w:rPr>
          <w:rFonts w:ascii="Times New Roman" w:hAnsi="Times New Roman"/>
          <w:i/>
          <w:sz w:val="18"/>
        </w:rPr>
        <w:tab/>
      </w:r>
    </w:p>
    <w:p w:rsidR="00C545E1" w:rsidRDefault="00C545E1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:rsidR="00C545E1" w:rsidRDefault="00C545E1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:rsidR="00C545E1" w:rsidRDefault="00C545E1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:rsidR="00C545E1" w:rsidRDefault="00963F01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РАБОЧАЯ ПРОГРАММА ВОСПИТАНИЯ</w:t>
      </w:r>
    </w:p>
    <w:p w:rsidR="00C545E1" w:rsidRDefault="00C545E1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:rsidR="00C545E1" w:rsidRDefault="00963F01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2026</w:t>
      </w:r>
    </w:p>
    <w:p w:rsidR="00C545E1" w:rsidRDefault="00C545E1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p w:rsidR="00C545E1" w:rsidRDefault="00963F01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СОДЕРЖАНИЕ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РАЗДЕЛ 1. ЦЕЛЕВОЙ</w:t>
      </w:r>
      <w:r>
        <w:rPr>
          <w:rFonts w:ascii="Times New Roman" w:hAnsi="Times New Roman"/>
          <w:sz w:val="24"/>
        </w:rPr>
        <w:tab/>
        <w:t>5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задачи воспитания обучающихся</w:t>
      </w:r>
      <w:r>
        <w:rPr>
          <w:rFonts w:ascii="Times New Roman" w:hAnsi="Times New Roman"/>
          <w:sz w:val="24"/>
        </w:rPr>
        <w:tab/>
        <w:t>5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Направления</w:t>
      </w:r>
      <w:r>
        <w:rPr>
          <w:rFonts w:ascii="Times New Roman" w:hAnsi="Times New Roman"/>
          <w:sz w:val="24"/>
        </w:rPr>
        <w:t xml:space="preserve"> воспитания</w:t>
      </w:r>
      <w:r>
        <w:rPr>
          <w:rFonts w:ascii="Times New Roman" w:hAnsi="Times New Roman"/>
          <w:sz w:val="24"/>
        </w:rPr>
        <w:tab/>
        <w:t>6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Целевые ориентиры воспитания</w:t>
      </w:r>
      <w:r>
        <w:rPr>
          <w:rFonts w:ascii="Times New Roman" w:hAnsi="Times New Roman"/>
          <w:sz w:val="24"/>
        </w:rPr>
        <w:tab/>
        <w:t>7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РАЗДЕЛ 2. СОДЕРЖАТЕЛЬНЫЙ</w:t>
      </w:r>
      <w:r>
        <w:rPr>
          <w:rFonts w:ascii="Times New Roman" w:hAnsi="Times New Roman"/>
          <w:sz w:val="24"/>
        </w:rPr>
        <w:tab/>
        <w:t>12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Уклад образовательной организации, реализующей программы СПО</w:t>
      </w:r>
      <w:r>
        <w:rPr>
          <w:rFonts w:ascii="Times New Roman" w:hAnsi="Times New Roman"/>
          <w:sz w:val="24"/>
        </w:rPr>
        <w:tab/>
        <w:t>12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Воспитательные модули: виды, формы, содержание воспитательной деятельности</w:t>
      </w:r>
      <w:r>
        <w:rPr>
          <w:rFonts w:ascii="Times New Roman" w:hAnsi="Times New Roman"/>
          <w:sz w:val="24"/>
        </w:rPr>
        <w:tab/>
        <w:t>13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РАЗДЕЛ 3. ОРГАНИЗАЦИОННЫЙ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20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Кадровое обеспечение</w:t>
      </w:r>
      <w:r>
        <w:rPr>
          <w:rFonts w:ascii="Times New Roman" w:hAnsi="Times New Roman"/>
          <w:sz w:val="24"/>
        </w:rPr>
        <w:tab/>
        <w:t>20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Нормативно-методическое обеспечение</w:t>
      </w:r>
      <w:r>
        <w:rPr>
          <w:rFonts w:ascii="Times New Roman" w:hAnsi="Times New Roman"/>
          <w:sz w:val="24"/>
        </w:rPr>
        <w:tab/>
        <w:t>21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Требования к условиям работы с обучающимися с особыми образовательными потребностями</w:t>
      </w:r>
      <w:r>
        <w:rPr>
          <w:rFonts w:ascii="Times New Roman" w:hAnsi="Times New Roman"/>
          <w:sz w:val="24"/>
        </w:rPr>
        <w:tab/>
        <w:t>21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Система поощрения профессиональной успешности и проявлений активной жизненной пози</w:t>
      </w:r>
      <w:r>
        <w:rPr>
          <w:rFonts w:ascii="Times New Roman" w:hAnsi="Times New Roman"/>
          <w:sz w:val="24"/>
        </w:rPr>
        <w:t>ции обучающихся</w:t>
      </w:r>
      <w:r>
        <w:rPr>
          <w:rFonts w:ascii="Times New Roman" w:hAnsi="Times New Roman"/>
          <w:sz w:val="24"/>
        </w:rPr>
        <w:tab/>
        <w:t>22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 Анализ воспитательного процесса</w:t>
      </w:r>
      <w:r>
        <w:rPr>
          <w:rFonts w:ascii="Times New Roman" w:hAnsi="Times New Roman"/>
          <w:sz w:val="24"/>
        </w:rPr>
        <w:tab/>
        <w:t>22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Календарный план воспитательной работы</w:t>
      </w:r>
      <w:r>
        <w:rPr>
          <w:rFonts w:ascii="Times New Roman" w:hAnsi="Times New Roman"/>
          <w:sz w:val="24"/>
        </w:rPr>
        <w:tab/>
        <w:t>25</w:t>
      </w:r>
    </w:p>
    <w:p w:rsidR="00C545E1" w:rsidRDefault="00963F01">
      <w:pPr>
        <w:tabs>
          <w:tab w:val="right" w:leader="dot" w:pos="9670"/>
        </w:tabs>
        <w:spacing w:after="10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Рабочая программа воспитания по профессии/специальности</w:t>
      </w:r>
      <w:r>
        <w:rPr>
          <w:rFonts w:ascii="Times New Roman" w:hAnsi="Times New Roman"/>
          <w:sz w:val="24"/>
        </w:rPr>
        <w:tab/>
        <w:t>27</w:t>
      </w:r>
    </w:p>
    <w:p w:rsidR="00C545E1" w:rsidRDefault="00963F01">
      <w:pPr>
        <w:tabs>
          <w:tab w:val="right" w:pos="9670"/>
        </w:tabs>
        <w:spacing w:after="6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C545E1" w:rsidRDefault="00963F01">
      <w:pPr>
        <w:spacing w:after="4"/>
        <w:ind w:left="64" w:right="28" w:firstLine="7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ПОЯСНИТЕЛЬНАЯ ЗАПИСКА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воспитания, (далее — Прогр</w:t>
      </w:r>
      <w:r>
        <w:rPr>
          <w:rFonts w:ascii="Times New Roman" w:hAnsi="Times New Roman"/>
          <w:sz w:val="24"/>
        </w:rPr>
        <w:t>амма) направлена на формирование гражданина страны:</w:t>
      </w:r>
    </w:p>
    <w:p w:rsidR="00C545E1" w:rsidRDefault="00963F01">
      <w:pPr>
        <w:numPr>
          <w:ilvl w:val="0"/>
          <w:numId w:val="1"/>
        </w:numPr>
        <w:spacing w:after="3" w:line="288" w:lineRule="auto"/>
        <w:ind w:left="0" w:right="25" w:firstLine="71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разделяющего традиционные российские ценности, проявляющего гражданско-патриотическую позицию, готового к защите Родины;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150" cy="190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выражающего осознанную готовность стать высококвалифицированным специалистом в выб</w:t>
      </w:r>
      <w:r>
        <w:rPr>
          <w:rFonts w:ascii="Times New Roman" w:hAnsi="Times New Roman"/>
          <w:sz w:val="24"/>
        </w:rPr>
        <w:t>ранной профессиональной деятельности и трудиться на благо государства и общества;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5E1" w:rsidRDefault="00963F01">
      <w:pPr>
        <w:numPr>
          <w:ilvl w:val="0"/>
          <w:numId w:val="1"/>
        </w:numPr>
        <w:spacing w:after="4"/>
        <w:ind w:left="0" w:right="25" w:firstLine="71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готового к созданию крепкой семьи и рождению детей.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воспитания, (далее рабочая программа) является обязательной частью образовательной программы и </w:t>
      </w:r>
      <w:r>
        <w:rPr>
          <w:rFonts w:ascii="Times New Roman" w:hAnsi="Times New Roman"/>
          <w:sz w:val="24"/>
        </w:rPr>
        <w:t>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</w:t>
      </w:r>
      <w:r>
        <w:rPr>
          <w:rFonts w:ascii="Times New Roman" w:hAnsi="Times New Roman"/>
          <w:sz w:val="24"/>
        </w:rPr>
        <w:t xml:space="preserve">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</w:t>
      </w:r>
      <w:r>
        <w:rPr>
          <w:rFonts w:ascii="Times New Roman" w:hAnsi="Times New Roman"/>
          <w:sz w:val="24"/>
        </w:rPr>
        <w:t>к достижению воспитательных целей общего (среднего) образования.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разработана с учётом: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</w:t>
      </w:r>
      <w:r>
        <w:rPr>
          <w:rFonts w:ascii="Times New Roman" w:hAnsi="Times New Roman"/>
          <w:sz w:val="24"/>
        </w:rPr>
        <w:t xml:space="preserve">едерального закона от 29.12.2012 № 273-ФЗ «Об образовании в Российской Федерации», 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 Основ государственной политики по сох</w:t>
      </w:r>
      <w:r>
        <w:rPr>
          <w:rFonts w:ascii="Times New Roman" w:hAnsi="Times New Roman"/>
          <w:sz w:val="24"/>
        </w:rPr>
        <w:t xml:space="preserve">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Порядка организации и осуществления образовательной деятельности по образовательным программам СПО, утве</w:t>
      </w:r>
      <w:r>
        <w:rPr>
          <w:rFonts w:ascii="Times New Roman" w:hAnsi="Times New Roman"/>
          <w:sz w:val="24"/>
        </w:rPr>
        <w:t>ржденного приказом Минпросвещения России от 24.08.2022 № 762, федеральных государственных образовательных стандартов среднего профессионального образования,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eastAsia="Calibri" w:hAnsi="Times New Roman"/>
          <w:bCs/>
          <w:sz w:val="24"/>
          <w:szCs w:val="24"/>
        </w:rPr>
        <w:t xml:space="preserve"> Приказом </w:t>
      </w:r>
      <w:r>
        <w:rPr>
          <w:rFonts w:ascii="Times New Roman" w:hAnsi="Times New Roman"/>
          <w:bCs/>
          <w:sz w:val="24"/>
          <w:szCs w:val="24"/>
        </w:rPr>
        <w:t>Министерства просвещения Российской Федерации от 20.09.22 г   № 854 «Об утверждении фед</w:t>
      </w:r>
      <w:r>
        <w:rPr>
          <w:rFonts w:ascii="Times New Roman" w:hAnsi="Times New Roman"/>
          <w:bCs/>
          <w:sz w:val="24"/>
          <w:szCs w:val="24"/>
        </w:rPr>
        <w:t xml:space="preserve">ерального государственного образовательного стандарта среднего профессионального образования по профессии </w:t>
      </w:r>
      <w:r>
        <w:rPr>
          <w:rFonts w:ascii="Times New Roman" w:hAnsi="Times New Roman"/>
          <w:sz w:val="24"/>
          <w:szCs w:val="24"/>
        </w:rPr>
        <w:t>18.01.27 Машинист технологических насосов и компрессоров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Порядок проведения государственной итоговой аттестации по образовательным программам средне</w:t>
      </w:r>
      <w:r>
        <w:rPr>
          <w:rFonts w:ascii="Times New Roman" w:hAnsi="Times New Roman"/>
          <w:sz w:val="24"/>
        </w:rPr>
        <w:t>го профессионального образования (Приказ Минпросвещения России от 08.11.2021 № 800) (далее – Порядок);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Положение о практической подготовке обучающихся (Приказ Минобрнауки России № 885, Минпросвещения России № 390 от 05.08.2020);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Перечень профессий рабо</w:t>
      </w:r>
      <w:r>
        <w:rPr>
          <w:rFonts w:ascii="Times New Roman" w:hAnsi="Times New Roman"/>
          <w:sz w:val="24"/>
        </w:rPr>
        <w:t>чих, должностей служащих, по которым осуществляется профессиональное обучение (Приказ Минпросвещения России от 14.07.2023 № 534);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Перечень профессий и специальностей среднего профессионального образования, реализация образовательных программ по которым н</w:t>
      </w:r>
      <w:r>
        <w:rPr>
          <w:rFonts w:ascii="Times New Roman" w:hAnsi="Times New Roman"/>
          <w:sz w:val="24"/>
        </w:rPr>
        <w:t>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Постановление Правительства Российской Федерации от 13 октября 2020 г. № 1681 «О целевом обучени</w:t>
      </w:r>
      <w:r>
        <w:rPr>
          <w:rFonts w:ascii="Times New Roman" w:hAnsi="Times New Roman"/>
          <w:sz w:val="24"/>
        </w:rPr>
        <w:t>и по образовательным программам среднего профессионального и высшего образования»;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</w:t>
      </w:r>
      <w:r>
        <w:rPr>
          <w:rFonts w:ascii="Times New Roman" w:hAnsi="Times New Roman"/>
          <w:sz w:val="24"/>
        </w:rPr>
        <w:t>и образовательной деятельности при сетевой форме реализации образовательных программ».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воспитания является обязательной частью образовательной программы подготовки специалистов среднего звена по специальности 40.02.04 Юриспруденция.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</w:t>
      </w:r>
      <w:r>
        <w:rPr>
          <w:rFonts w:ascii="Times New Roman" w:hAnsi="Times New Roman"/>
          <w:sz w:val="24"/>
        </w:rPr>
        <w:t>ая программа воспитания предназначена для планирования и организации системной воспитательной деятельности; реализуется в единстве учебной, внеучебной и практической (учебные и производственные практики) деятельности, осуществляемой совместно с другими уча</w:t>
      </w:r>
      <w:r>
        <w:rPr>
          <w:rFonts w:ascii="Times New Roman" w:hAnsi="Times New Roman"/>
          <w:sz w:val="24"/>
        </w:rPr>
        <w:t>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</w:t>
      </w:r>
      <w:r>
        <w:rPr>
          <w:rFonts w:ascii="Times New Roman" w:hAnsi="Times New Roman"/>
          <w:sz w:val="24"/>
        </w:rPr>
        <w:t>анской идентичности.</w:t>
      </w:r>
    </w:p>
    <w:p w:rsidR="00C545E1" w:rsidRDefault="00963F01">
      <w:pPr>
        <w:spacing w:after="32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</w:t>
      </w:r>
      <w:r>
        <w:rPr>
          <w:rFonts w:ascii="Times New Roman" w:hAnsi="Times New Roman"/>
          <w:sz w:val="24"/>
        </w:rPr>
        <w:t>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ОБиЗР, воспитатель общежития, ч</w:t>
      </w:r>
      <w:r>
        <w:rPr>
          <w:rFonts w:ascii="Times New Roman" w:hAnsi="Times New Roman"/>
          <w:sz w:val="24"/>
        </w:rPr>
        <w:t>лены Совета обучающихся.</w:t>
      </w:r>
    </w:p>
    <w:p w:rsidR="00C545E1" w:rsidRDefault="00C545E1">
      <w:pPr>
        <w:sectPr w:rsidR="00C545E1">
          <w:footerReference w:type="even" r:id="rId10"/>
          <w:footerReference w:type="default" r:id="rId11"/>
          <w:footerReference w:type="first" r:id="rId12"/>
          <w:pgSz w:w="11902" w:h="16834"/>
          <w:pgMar w:top="1143" w:right="994" w:bottom="1087" w:left="1238" w:header="720" w:footer="720" w:gutter="0"/>
          <w:cols w:space="720"/>
        </w:sectPr>
      </w:pPr>
    </w:p>
    <w:p w:rsidR="00C545E1" w:rsidRDefault="00963F01">
      <w:pPr>
        <w:spacing w:after="301" w:line="264" w:lineRule="auto"/>
        <w:ind w:left="43" w:firstLine="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РАЗДЕЛ 1. ЦЕЛЕВОЙ</w:t>
      </w:r>
    </w:p>
    <w:p w:rsidR="00C545E1" w:rsidRDefault="00963F01">
      <w:pPr>
        <w:spacing w:after="27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Воспитательная деятельность в государственном бюджетном профессиональном образовательном учреждении «Волгоградский </w:t>
      </w:r>
      <w:r>
        <w:rPr>
          <w:rFonts w:ascii="Times New Roman" w:hAnsi="Times New Roman"/>
          <w:sz w:val="24"/>
        </w:rPr>
        <w:t>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C545E1" w:rsidRDefault="00963F01">
      <w:pPr>
        <w:spacing w:after="348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Участниками образовательных отношений в части воспитании являются педаг</w:t>
      </w:r>
      <w:r>
        <w:rPr>
          <w:rFonts w:ascii="Times New Roman" w:hAnsi="Times New Roman"/>
          <w:sz w:val="24"/>
        </w:rPr>
        <w:t>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 xml:space="preserve"> Родители (законные представители) несовершеннолетних обучающихся </w:t>
      </w:r>
      <w:r>
        <w:rPr>
          <w:rFonts w:ascii="Times New Roman" w:hAnsi="Times New Roman"/>
          <w:sz w:val="24"/>
        </w:rPr>
        <w:t>имеют преимущественное право на воспитание своих детей.</w:t>
      </w:r>
    </w:p>
    <w:p w:rsidR="00C545E1" w:rsidRDefault="00963F01">
      <w:pPr>
        <w:spacing w:after="303" w:line="264" w:lineRule="auto"/>
        <w:ind w:left="22" w:firstLine="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1.1 Цель и задачи воспитания обучающихся</w:t>
      </w:r>
    </w:p>
    <w:p w:rsidR="00C545E1" w:rsidRDefault="00963F01">
      <w:pPr>
        <w:spacing w:after="4"/>
        <w:ind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Цель воспитания</w:t>
      </w:r>
      <w:r>
        <w:rPr>
          <w:rFonts w:ascii="Times New Roman" w:hAnsi="Times New Roman"/>
          <w:sz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</w:t>
      </w:r>
      <w:r>
        <w:rPr>
          <w:rFonts w:ascii="Times New Roman" w:hAnsi="Times New Roman"/>
          <w:sz w:val="24"/>
        </w:rPr>
        <w:t>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</w:t>
      </w:r>
      <w:r>
        <w:rPr>
          <w:rFonts w:ascii="Times New Roman" w:hAnsi="Times New Roman"/>
          <w:sz w:val="24"/>
        </w:rPr>
        <w:t>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C545E1" w:rsidRDefault="00C545E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Задачи воспитания:</w:t>
      </w:r>
    </w:p>
    <w:p w:rsidR="00C545E1" w:rsidRDefault="00963F01">
      <w:pPr>
        <w:spacing w:after="33"/>
        <w:ind w:left="710" w:right="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усвоение обучающимися знаний о </w:t>
      </w:r>
      <w:r>
        <w:rPr>
          <w:rFonts w:ascii="Times New Roman" w:hAnsi="Times New Roman"/>
          <w:sz w:val="24"/>
        </w:rPr>
        <w:t>нормах, духовно-нравственных ценностях, которые выработало российское общество (социально значимых знаний);</w:t>
      </w:r>
    </w:p>
    <w:p w:rsidR="00C545E1" w:rsidRDefault="00963F01">
      <w:pPr>
        <w:spacing w:after="33"/>
        <w:ind w:left="710" w:right="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современного научного мировоззрения, мотивации к труду, непрерывному личностному и профессиональн</w:t>
      </w:r>
      <w:r>
        <w:rPr>
          <w:rFonts w:ascii="Times New Roman" w:hAnsi="Times New Roman"/>
          <w:sz w:val="24"/>
        </w:rPr>
        <w:t>ому росту;</w:t>
      </w:r>
    </w:p>
    <w:p w:rsidR="00C545E1" w:rsidRDefault="00963F01">
      <w:pPr>
        <w:spacing w:after="33"/>
        <w:ind w:left="710" w:right="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C545E1" w:rsidRDefault="00963F01">
      <w:pPr>
        <w:spacing w:after="27"/>
        <w:ind w:left="710" w:right="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подготовка к самостоятельной профессиональной деятельности с учетом получаемой квалифик</w:t>
      </w:r>
      <w:r>
        <w:rPr>
          <w:rFonts w:ascii="Times New Roman" w:hAnsi="Times New Roman"/>
          <w:sz w:val="24"/>
        </w:rPr>
        <w:t>ации (социально-значимый опыт) во благо своей семьи, народа, Родины и государства;</w:t>
      </w:r>
    </w:p>
    <w:p w:rsidR="00C545E1" w:rsidRDefault="00963F01">
      <w:pPr>
        <w:spacing w:after="641" w:line="264" w:lineRule="auto"/>
        <w:ind w:left="710" w:right="2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- подготовка к созданию семьи и рождению детей.</w:t>
      </w:r>
    </w:p>
    <w:p w:rsidR="00C545E1" w:rsidRDefault="00963F01">
      <w:pPr>
        <w:spacing w:after="337" w:line="264" w:lineRule="auto"/>
        <w:ind w:left="36" w:firstLine="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1.2. Направления воспитания</w:t>
      </w:r>
    </w:p>
    <w:p w:rsidR="00C545E1" w:rsidRDefault="00963F01">
      <w:pPr>
        <w:spacing w:after="65"/>
        <w:ind w:left="64" w:right="28" w:firstLine="6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воспитания реализуется в единстве учебной и воспитательной деятельности с учёто</w:t>
      </w:r>
      <w:r>
        <w:rPr>
          <w:rFonts w:ascii="Times New Roman" w:hAnsi="Times New Roman"/>
          <w:sz w:val="24"/>
        </w:rPr>
        <w:t>м направлений воспитания:</w:t>
      </w:r>
    </w:p>
    <w:p w:rsidR="00C545E1" w:rsidRDefault="00963F01">
      <w:pPr>
        <w:numPr>
          <w:ilvl w:val="0"/>
          <w:numId w:val="2"/>
        </w:numPr>
        <w:spacing w:after="33"/>
        <w:ind w:left="0" w:right="25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гражданское воспитание</w:t>
      </w:r>
      <w:r>
        <w:rPr>
          <w:rFonts w:ascii="Times New Roman" w:hAnsi="Times New Roman"/>
          <w:sz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7620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форм</w:t>
      </w:r>
      <w:r>
        <w:rPr>
          <w:rFonts w:ascii="Times New Roman" w:hAnsi="Times New Roman"/>
          <w:sz w:val="24"/>
        </w:rPr>
        <w:t>ирование активной гражданской позиции, правовых знаний и правовой культуры;</w:t>
      </w:r>
    </w:p>
    <w:p w:rsidR="00C545E1" w:rsidRDefault="00963F01">
      <w:pPr>
        <w:numPr>
          <w:ilvl w:val="0"/>
          <w:numId w:val="2"/>
        </w:numPr>
        <w:spacing w:after="33"/>
        <w:ind w:left="0" w:right="25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патриотическое воспитание</w:t>
      </w:r>
      <w:r>
        <w:rPr>
          <w:rFonts w:ascii="Times New Roman" w:hAnsi="Times New Roman"/>
          <w:sz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</w:t>
      </w:r>
      <w:r>
        <w:rPr>
          <w:rFonts w:ascii="Times New Roman" w:hAnsi="Times New Roman"/>
          <w:sz w:val="24"/>
        </w:rPr>
        <w:t xml:space="preserve"> чувства гордости за достижения России и ее культуру, желания защищать интересы своей Родины и своего народа;</w:t>
      </w:r>
    </w:p>
    <w:p w:rsidR="00C545E1" w:rsidRDefault="00963F01">
      <w:pPr>
        <w:numPr>
          <w:ilvl w:val="0"/>
          <w:numId w:val="2"/>
        </w:numPr>
        <w:spacing w:after="33"/>
        <w:ind w:left="0" w:right="25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духовно-нравственное воспитание</w:t>
      </w:r>
      <w:r>
        <w:rPr>
          <w:rFonts w:ascii="Times New Roman" w:hAnsi="Times New Roman"/>
          <w:sz w:val="24"/>
        </w:rPr>
        <w:t xml:space="preserve"> — формирование устойчивых ценностно-смысловых установок обучающихся по отношению к духовно-нравственным ценностям </w:t>
      </w:r>
      <w:r>
        <w:rPr>
          <w:rFonts w:ascii="Times New Roman" w:hAnsi="Times New Roman"/>
          <w:sz w:val="24"/>
        </w:rPr>
        <w:t>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C545E1" w:rsidRDefault="00963F01">
      <w:pPr>
        <w:numPr>
          <w:ilvl w:val="0"/>
          <w:numId w:val="2"/>
        </w:numPr>
        <w:spacing w:after="33"/>
        <w:ind w:left="0" w:right="25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эстетическое воспитание</w:t>
      </w:r>
      <w:r>
        <w:rPr>
          <w:rFonts w:ascii="Times New Roman" w:hAnsi="Times New Roman"/>
          <w:sz w:val="24"/>
        </w:rPr>
        <w:t xml:space="preserve"> — формирование эстетической культуры, эстетического отно</w:t>
      </w:r>
      <w:r>
        <w:rPr>
          <w:rFonts w:ascii="Times New Roman" w:hAnsi="Times New Roman"/>
          <w:sz w:val="24"/>
        </w:rPr>
        <w:t>шения к миру, приобщение к лучшим образцам отечественного и мирового искусства;</w:t>
      </w:r>
    </w:p>
    <w:p w:rsidR="00C545E1" w:rsidRDefault="00963F01">
      <w:pPr>
        <w:numPr>
          <w:ilvl w:val="0"/>
          <w:numId w:val="2"/>
        </w:numPr>
        <w:spacing w:after="33"/>
        <w:ind w:left="0" w:right="25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физическое воспитание, формирование культуры здорового образа жизни и эмоционального благополучия</w:t>
      </w:r>
      <w:r>
        <w:rPr>
          <w:rFonts w:ascii="Times New Roman" w:hAnsi="Times New Roman"/>
          <w:sz w:val="24"/>
        </w:rPr>
        <w:t xml:space="preserve"> — формирование осознанного отношения к здоровому и безопасному образу жизни, п</w:t>
      </w:r>
      <w:r>
        <w:rPr>
          <w:rFonts w:ascii="Times New Roman" w:hAnsi="Times New Roman"/>
          <w:sz w:val="24"/>
        </w:rPr>
        <w:t>отребности физического самосовершенствования, неприятия вредных привычек;</w:t>
      </w:r>
    </w:p>
    <w:p w:rsidR="00C545E1" w:rsidRDefault="00963F01">
      <w:pPr>
        <w:numPr>
          <w:ilvl w:val="0"/>
          <w:numId w:val="2"/>
        </w:numPr>
        <w:spacing w:after="33"/>
        <w:ind w:left="0" w:right="25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профессионально-трудовое воспитание</w:t>
      </w:r>
      <w:r>
        <w:rPr>
          <w:rFonts w:ascii="Times New Roman" w:hAnsi="Times New Roman"/>
          <w:sz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</w:t>
      </w:r>
      <w:r>
        <w:rPr>
          <w:rFonts w:ascii="Times New Roman" w:hAnsi="Times New Roman"/>
          <w:sz w:val="24"/>
        </w:rPr>
        <w:t>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</w:t>
      </w:r>
      <w:r>
        <w:rPr>
          <w:rFonts w:ascii="Times New Roman" w:hAnsi="Times New Roman"/>
          <w:sz w:val="24"/>
        </w:rPr>
        <w:t>ных планов;</w:t>
      </w:r>
    </w:p>
    <w:p w:rsidR="00C545E1" w:rsidRDefault="00963F01">
      <w:pPr>
        <w:numPr>
          <w:ilvl w:val="0"/>
          <w:numId w:val="2"/>
        </w:numPr>
        <w:spacing w:after="33"/>
        <w:ind w:left="0" w:right="25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экологическое воспитание</w:t>
      </w:r>
      <w:r>
        <w:rPr>
          <w:rFonts w:ascii="Times New Roman" w:hAnsi="Times New Roman"/>
          <w:sz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</w:t>
      </w:r>
      <w:r>
        <w:rPr>
          <w:rFonts w:ascii="Times New Roman" w:hAnsi="Times New Roman"/>
          <w:sz w:val="24"/>
        </w:rPr>
        <w:t>;</w:t>
      </w:r>
    </w:p>
    <w:p w:rsidR="00C545E1" w:rsidRDefault="00963F01">
      <w:pPr>
        <w:numPr>
          <w:ilvl w:val="0"/>
          <w:numId w:val="2"/>
        </w:numPr>
        <w:spacing w:after="33"/>
        <w:ind w:left="0" w:right="25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ценности научного познания</w:t>
      </w:r>
      <w:r>
        <w:rPr>
          <w:rFonts w:ascii="Times New Roman" w:hAnsi="Times New Roman"/>
          <w:sz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C545E1" w:rsidRDefault="00C545E1">
      <w:pPr>
        <w:spacing w:after="33"/>
        <w:ind w:left="774" w:right="25"/>
        <w:jc w:val="both"/>
        <w:rPr>
          <w:rFonts w:ascii="Times New Roman" w:hAnsi="Times New Roman"/>
          <w:sz w:val="24"/>
        </w:rPr>
      </w:pPr>
    </w:p>
    <w:p w:rsidR="00C545E1" w:rsidRDefault="00963F01">
      <w:pPr>
        <w:spacing w:after="329" w:line="264" w:lineRule="auto"/>
        <w:ind w:left="58" w:firstLine="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1.3. Целевые ориентиры воспитания</w:t>
      </w:r>
    </w:p>
    <w:p w:rsidR="00C545E1" w:rsidRDefault="00963F01">
      <w:pPr>
        <w:spacing w:after="282" w:line="264" w:lineRule="auto"/>
        <w:ind w:left="763" w:firstLine="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1.3.1. Инва</w:t>
      </w:r>
      <w:r>
        <w:rPr>
          <w:rFonts w:ascii="Times New Roman" w:hAnsi="Times New Roman"/>
          <w:b/>
          <w:sz w:val="24"/>
        </w:rPr>
        <w:t>риантные целевые ориентиры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</w:t>
      </w:r>
      <w:r>
        <w:rPr>
          <w:rFonts w:ascii="Times New Roman" w:hAnsi="Times New Roman"/>
          <w:sz w:val="24"/>
        </w:rPr>
        <w:t>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</w:t>
      </w:r>
      <w:r>
        <w:rPr>
          <w:rFonts w:ascii="Times New Roman" w:hAnsi="Times New Roman"/>
          <w:sz w:val="24"/>
        </w:rPr>
        <w:t>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Федеральны</w:t>
      </w:r>
      <w:r>
        <w:rPr>
          <w:rFonts w:ascii="Times New Roman" w:hAnsi="Times New Roman"/>
          <w:sz w:val="24"/>
        </w:rPr>
        <w:t>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 . формирование у обучающихся чувства патриотизма, гражданственности</w:t>
      </w:r>
      <w:r>
        <w:rPr>
          <w:rFonts w:ascii="Times New Roman" w:hAnsi="Times New Roman"/>
          <w:sz w:val="24"/>
        </w:rPr>
        <w:t>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</w:t>
      </w:r>
      <w:r>
        <w:rPr>
          <w:rFonts w:ascii="Times New Roman" w:hAnsi="Times New Roman"/>
          <w:sz w:val="24"/>
        </w:rPr>
        <w:t>роде и окружающей среде».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C545E1" w:rsidRDefault="00963F01">
      <w:pPr>
        <w:spacing w:after="4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выбирать способы решен</w:t>
      </w:r>
      <w:r>
        <w:rPr>
          <w:rFonts w:ascii="Times New Roman" w:hAnsi="Times New Roman"/>
          <w:sz w:val="24"/>
        </w:rPr>
        <w:t>ия задач профессиональной деятельности, применительно к различным контекстам (ОК 01);</w:t>
      </w:r>
    </w:p>
    <w:p w:rsidR="00C545E1" w:rsidRDefault="00963F01">
      <w:pPr>
        <w:spacing w:after="4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использовать современные средства поиска, анализа и интерпретации информации и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635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информационные технологии для выполнения задач профессиональной деятельности (ОК 02);</w:t>
      </w:r>
    </w:p>
    <w:p w:rsidR="00C545E1" w:rsidRDefault="00963F01">
      <w:pPr>
        <w:spacing w:after="30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:rsidR="00C545E1" w:rsidRDefault="00963F01">
      <w:pPr>
        <w:spacing w:after="4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эффективно взаимод</w:t>
      </w:r>
      <w:r>
        <w:rPr>
          <w:rFonts w:ascii="Times New Roman" w:hAnsi="Times New Roman"/>
          <w:sz w:val="24"/>
        </w:rPr>
        <w:t>ействовать и работать в коллективе и команде (ОК 04);</w:t>
      </w:r>
    </w:p>
    <w:p w:rsidR="00C545E1" w:rsidRDefault="00963F01">
      <w:pPr>
        <w:spacing w:after="29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:rsidR="00C545E1" w:rsidRDefault="00963F01">
      <w:pPr>
        <w:spacing w:after="29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проявлять гражданско-патриотическую </w:t>
      </w:r>
      <w:r>
        <w:rPr>
          <w:rFonts w:ascii="Times New Roman" w:hAnsi="Times New Roman"/>
          <w:sz w:val="24"/>
        </w:rPr>
        <w:t>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:rsidR="00C545E1" w:rsidRDefault="00963F01">
      <w:pPr>
        <w:spacing w:after="4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содействовать сохране</w:t>
      </w:r>
      <w:r>
        <w:rPr>
          <w:rFonts w:ascii="Times New Roman" w:hAnsi="Times New Roman"/>
          <w:sz w:val="24"/>
        </w:rPr>
        <w:t>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:rsidR="00C545E1" w:rsidRDefault="00963F01">
      <w:pPr>
        <w:spacing w:after="36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использовать средства физической культуры для сохранения и укрепления здоровья в п</w:t>
      </w:r>
      <w:r>
        <w:rPr>
          <w:rFonts w:ascii="Times New Roman" w:hAnsi="Times New Roman"/>
          <w:sz w:val="24"/>
        </w:rPr>
        <w:t>роцессе профессиональной деятельности и поддержания необходимого уровня физической подготовленности (ОК 08);</w:t>
      </w:r>
    </w:p>
    <w:p w:rsidR="00C545E1" w:rsidRDefault="00963F01">
      <w:pPr>
        <w:spacing w:after="367"/>
        <w:ind w:left="710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пользоваться профессиональной документацией на государственном и иностранном языке (ОК 09).</w:t>
      </w:r>
    </w:p>
    <w:p w:rsidR="00C545E1" w:rsidRDefault="00963F01">
      <w:pPr>
        <w:spacing w:after="51" w:line="264" w:lineRule="auto"/>
        <w:ind w:left="680" w:right="684" w:hanging="1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Инвариантные целевые ориентиры воспитания выпускников</w:t>
      </w:r>
      <w:r>
        <w:rPr>
          <w:rFonts w:ascii="Times New Roman" w:hAnsi="Times New Roman"/>
          <w:b/>
          <w:sz w:val="24"/>
        </w:rPr>
        <w:t xml:space="preserve"> образовательной организации, реализующей программы СПО</w:t>
      </w:r>
    </w:p>
    <w:tbl>
      <w:tblPr>
        <w:tblW w:w="0" w:type="auto"/>
        <w:tblInd w:w="-96" w:type="dxa"/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C545E1">
        <w:trPr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0" w:line="264" w:lineRule="auto"/>
              <w:ind w:left="72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Целевые ориентиры</w:t>
            </w:r>
          </w:p>
        </w:tc>
      </w:tr>
      <w:tr w:rsidR="00C545E1">
        <w:trPr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0" w:line="264" w:lineRule="auto"/>
              <w:ind w:left="72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Гражданское воспитание</w:t>
            </w:r>
          </w:p>
        </w:tc>
      </w:tr>
      <w:tr w:rsidR="00C545E1">
        <w:trPr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6" w:line="228" w:lineRule="auto"/>
              <w:ind w:left="14" w:firstLine="72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</w:t>
            </w:r>
            <w:r>
              <w:rPr>
                <w:rFonts w:ascii="Times New Roman" w:hAnsi="Times New Roman"/>
                <w:sz w:val="24"/>
              </w:rPr>
              <w:t>обществе, в мировом сообществе.</w:t>
            </w:r>
          </w:p>
          <w:p w:rsidR="00C545E1" w:rsidRDefault="00963F01">
            <w:pPr>
              <w:spacing w:after="11" w:line="240" w:lineRule="auto"/>
              <w:ind w:right="7" w:firstLine="7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</w:t>
            </w:r>
            <w:r>
              <w:rPr>
                <w:rFonts w:ascii="Times New Roman" w:hAnsi="Times New Roman"/>
                <w:sz w:val="24"/>
              </w:rPr>
              <w:t>росвещения, российского национального исторического сознания.</w:t>
            </w:r>
          </w:p>
          <w:p w:rsidR="00C545E1" w:rsidRDefault="00963F01">
            <w:pPr>
              <w:spacing w:after="0" w:line="228" w:lineRule="auto"/>
              <w:ind w:left="7" w:right="7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</w:t>
            </w:r>
            <w:r>
              <w:rPr>
                <w:rFonts w:ascii="Times New Roman" w:hAnsi="Times New Roman"/>
                <w:sz w:val="24"/>
              </w:rPr>
              <w:t>щищать историческую правду.</w:t>
            </w:r>
          </w:p>
          <w:p w:rsidR="00C545E1" w:rsidRDefault="00963F01">
            <w:pPr>
              <w:spacing w:after="11" w:line="228" w:lineRule="auto"/>
              <w:ind w:left="7" w:firstLine="7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C545E1" w:rsidRDefault="00963F01">
            <w:pPr>
              <w:spacing w:after="4" w:line="240" w:lineRule="auto"/>
              <w:ind w:right="14" w:firstLine="72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Осознанно и деятельно выражающий неприятие любой дискриминации по социальным, </w:t>
            </w:r>
            <w:r>
              <w:rPr>
                <w:rFonts w:ascii="Times New Roman" w:hAnsi="Times New Roman"/>
                <w:sz w:val="24"/>
              </w:rPr>
              <w:t>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C545E1" w:rsidRDefault="00963F01">
            <w:pPr>
              <w:spacing w:after="0" w:line="264" w:lineRule="auto"/>
              <w:ind w:left="7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</w:t>
            </w:r>
            <w:r>
              <w:rPr>
                <w:rFonts w:ascii="Times New Roman" w:hAnsi="Times New Roman"/>
                <w:sz w:val="24"/>
              </w:rPr>
              <w:t>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0" w:line="264" w:lineRule="auto"/>
              <w:ind w:right="14" w:firstLine="7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Патриотическое воспитание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12" w:line="228" w:lineRule="auto"/>
              <w:ind w:left="65" w:firstLine="7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Осознающий свою национальную, этническую принадлежность, демонстрирующий приверженность к родной культуре, любовь к своему </w:t>
            </w:r>
            <w:r>
              <w:rPr>
                <w:rFonts w:ascii="Times New Roman" w:hAnsi="Times New Roman"/>
                <w:sz w:val="24"/>
              </w:rPr>
              <w:t>народу.</w:t>
            </w:r>
          </w:p>
          <w:p w:rsidR="00C545E1" w:rsidRDefault="00963F01">
            <w:pPr>
              <w:spacing w:after="23" w:line="252" w:lineRule="auto"/>
              <w:ind w:left="65" w:firstLine="7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:rsidR="00C545E1" w:rsidRDefault="00963F01">
            <w:pPr>
              <w:spacing w:after="6" w:line="264" w:lineRule="auto"/>
              <w:ind w:left="50" w:firstLine="7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</w:t>
            </w:r>
            <w:r>
              <w:rPr>
                <w:rFonts w:ascii="Times New Roman" w:hAnsi="Times New Roman"/>
                <w:sz w:val="24"/>
              </w:rPr>
              <w:t>икам.</w:t>
            </w:r>
          </w:p>
          <w:p w:rsidR="00C545E1" w:rsidRDefault="00963F01">
            <w:pPr>
              <w:spacing w:after="0" w:line="264" w:lineRule="auto"/>
              <w:ind w:right="14" w:firstLine="7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12" w:line="228" w:lineRule="auto"/>
              <w:ind w:left="65" w:firstLine="7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Духовно-нравственное воспитание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6" w:line="252" w:lineRule="auto"/>
              <w:ind w:left="43" w:right="22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Проявляющий приверженность традиционным духовно-нравственным </w:t>
            </w:r>
            <w:r>
              <w:rPr>
                <w:rFonts w:ascii="Times New Roman" w:hAnsi="Times New Roman"/>
                <w:sz w:val="24"/>
              </w:rPr>
              <w:t>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C545E1" w:rsidRDefault="00963F01">
            <w:pPr>
              <w:spacing w:after="35" w:line="240" w:lineRule="auto"/>
              <w:ind w:left="29" w:right="22" w:firstLine="7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</w:t>
            </w:r>
            <w:r>
              <w:rPr>
                <w:rFonts w:ascii="Times New Roman" w:hAnsi="Times New Roman"/>
                <w:sz w:val="24"/>
              </w:rPr>
              <w:t>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C545E1" w:rsidRDefault="00963F01">
            <w:pPr>
              <w:spacing w:after="0" w:line="240" w:lineRule="auto"/>
              <w:ind w:left="36" w:right="29" w:firstLine="7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Понимающий и деятельно выражающий понимание ценности межнационального, межрелигиозного</w:t>
            </w:r>
            <w:r>
              <w:rPr>
                <w:rFonts w:ascii="Times New Roman" w:hAnsi="Times New Roman"/>
                <w:sz w:val="24"/>
              </w:rPr>
              <w:t xml:space="preserve">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C545E1" w:rsidRDefault="00963F01">
            <w:pPr>
              <w:spacing w:after="27" w:line="240" w:lineRule="auto"/>
              <w:ind w:left="22" w:right="36" w:firstLine="72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Ориентированный на создание устойчивой семьи на основе российских традиционных семейных ценностей, рождение и воспита</w:t>
            </w:r>
            <w:r>
              <w:rPr>
                <w:rFonts w:ascii="Times New Roman" w:hAnsi="Times New Roman"/>
                <w:sz w:val="24"/>
              </w:rPr>
              <w:t>ние детей и принятие родительской ответственности.</w:t>
            </w:r>
          </w:p>
          <w:p w:rsidR="00C545E1" w:rsidRDefault="00963F01">
            <w:pPr>
              <w:spacing w:after="12" w:line="228" w:lineRule="auto"/>
              <w:ind w:left="65" w:firstLine="7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6" w:line="252" w:lineRule="auto"/>
              <w:ind w:left="43" w:right="22" w:firstLine="71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Эстетическое воспитание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24" w:line="240" w:lineRule="auto"/>
              <w:ind w:left="22" w:firstLine="7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Выражающий понимание ценности </w:t>
            </w:r>
            <w:r>
              <w:rPr>
                <w:rFonts w:ascii="Times New Roman" w:hAnsi="Times New Roman"/>
                <w:sz w:val="24"/>
              </w:rPr>
              <w:t>отечественного и мирового искусства, российского и мирового художественного наследия.</w:t>
            </w:r>
          </w:p>
          <w:p w:rsidR="00C545E1" w:rsidRDefault="00963F01">
            <w:pPr>
              <w:spacing w:after="23" w:line="240" w:lineRule="auto"/>
              <w:ind w:left="22" w:right="43" w:firstLine="7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</w:t>
            </w:r>
            <w:r>
              <w:rPr>
                <w:rFonts w:ascii="Times New Roman" w:hAnsi="Times New Roman"/>
                <w:sz w:val="24"/>
              </w:rPr>
              <w:t>ски оценивать это влияние.</w:t>
            </w:r>
          </w:p>
          <w:p w:rsidR="00C545E1" w:rsidRDefault="00963F01">
            <w:pPr>
              <w:spacing w:after="0" w:line="240" w:lineRule="auto"/>
              <w:ind w:left="22" w:right="43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C545E1" w:rsidRDefault="00963F01">
            <w:pPr>
              <w:spacing w:after="6" w:line="252" w:lineRule="auto"/>
              <w:ind w:left="43" w:right="22" w:firstLine="71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Ориентированный на осознанное творческое самовыражение, </w:t>
            </w:r>
            <w:r>
              <w:rPr>
                <w:rFonts w:ascii="Times New Roman" w:hAnsi="Times New Roman"/>
                <w:sz w:val="24"/>
              </w:rPr>
              <w:t>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24" w:line="240" w:lineRule="auto"/>
              <w:ind w:left="22" w:firstLine="7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9" w:line="240" w:lineRule="auto"/>
              <w:ind w:left="14" w:right="50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Понимающий и выражающий в практической деятельности понимание </w:t>
            </w:r>
            <w:r>
              <w:rPr>
                <w:rFonts w:ascii="Times New Roman" w:hAnsi="Times New Roman"/>
                <w:sz w:val="24"/>
              </w:rPr>
              <w:t>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C545E1" w:rsidRDefault="00963F01">
            <w:pPr>
              <w:spacing w:after="9" w:line="228" w:lineRule="auto"/>
              <w:ind w:left="22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C545E1" w:rsidRDefault="00963F01">
            <w:pPr>
              <w:spacing w:after="5" w:line="228" w:lineRule="auto"/>
              <w:ind w:left="7" w:right="65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Выражающий </w:t>
            </w:r>
            <w:r>
              <w:rPr>
                <w:rFonts w:ascii="Times New Roman" w:hAnsi="Times New Roman"/>
                <w:sz w:val="24"/>
              </w:rPr>
              <w:t>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C545E1" w:rsidRDefault="00963F01">
            <w:pPr>
              <w:spacing w:after="0" w:line="264" w:lineRule="auto"/>
              <w:ind w:left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сознательное и обоснованное неприятие вредных привычек (</w:t>
            </w:r>
            <w:r>
              <w:rPr>
                <w:rFonts w:ascii="Times New Roman" w:hAnsi="Times New Roman"/>
                <w:sz w:val="24"/>
              </w:rPr>
              <w:t>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C545E1" w:rsidRDefault="00963F01">
            <w:pPr>
              <w:spacing w:after="0" w:line="252" w:lineRule="auto"/>
              <w:ind w:left="50" w:firstLine="7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Демонстрирующий навыки рефлексии своего состояния (физического, эмоциона</w:t>
            </w:r>
            <w:r>
              <w:rPr>
                <w:rFonts w:ascii="Times New Roman" w:hAnsi="Times New Roman"/>
                <w:sz w:val="24"/>
              </w:rPr>
              <w:t>льного, психологического), понимания состояния других людей.</w:t>
            </w:r>
          </w:p>
          <w:p w:rsidR="00C545E1" w:rsidRDefault="00963F01">
            <w:pPr>
              <w:spacing w:after="15" w:line="240" w:lineRule="auto"/>
              <w:ind w:left="43" w:firstLine="7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</w:t>
            </w:r>
            <w:r>
              <w:rPr>
                <w:rFonts w:ascii="Times New Roman" w:hAnsi="Times New Roman"/>
                <w:sz w:val="24"/>
              </w:rPr>
              <w:t>виях (профессиональных, социальных, информационных, природных), эффективно действовать в чрезвычайных ситуациях.</w:t>
            </w:r>
          </w:p>
          <w:p w:rsidR="00C545E1" w:rsidRDefault="00963F01">
            <w:pPr>
              <w:spacing w:after="24" w:line="240" w:lineRule="auto"/>
              <w:ind w:left="22" w:firstLine="720"/>
              <w:jc w:val="both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sz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</w:t>
            </w:r>
            <w:r>
              <w:rPr>
                <w:rFonts w:ascii="Times New Roman" w:hAnsi="Times New Roman"/>
                <w:sz w:val="24"/>
              </w:rPr>
              <w:t>ого уровня физической подготовленности.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9" w:line="240" w:lineRule="auto"/>
              <w:ind w:left="14" w:right="50" w:firstLine="71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Профессионально-трудовое воспитание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28" w:line="228" w:lineRule="auto"/>
              <w:ind w:left="29" w:right="7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</w:t>
            </w:r>
            <w:r>
              <w:rPr>
                <w:rFonts w:ascii="Times New Roman" w:hAnsi="Times New Roman"/>
                <w:sz w:val="24"/>
              </w:rPr>
              <w:t xml:space="preserve"> вклад в развитие своего поселения, края, страны.</w:t>
            </w:r>
          </w:p>
          <w:p w:rsidR="00C545E1" w:rsidRDefault="00963F01">
            <w:pPr>
              <w:spacing w:after="0" w:line="228" w:lineRule="auto"/>
              <w:ind w:left="29" w:right="7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C545E1" w:rsidRDefault="00963F01">
            <w:pPr>
              <w:spacing w:after="8" w:line="228" w:lineRule="auto"/>
              <w:ind w:left="36" w:firstLine="6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Выражающий осознанную </w:t>
            </w:r>
            <w:r>
              <w:rPr>
                <w:rFonts w:ascii="Times New Roman" w:hAnsi="Times New Roman"/>
                <w:sz w:val="24"/>
              </w:rPr>
              <w:t>готовность к непрерывному образованию и самообразованию в выбранной сфере профессиональной деятельности.</w:t>
            </w:r>
          </w:p>
          <w:p w:rsidR="00C545E1" w:rsidRDefault="00963F01">
            <w:pPr>
              <w:spacing w:after="16" w:line="228" w:lineRule="auto"/>
              <w:ind w:left="22" w:right="14" w:firstLine="7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Понимающий специфику профессионально-трудовой деятельности, регулирования трудовых отношений, готовый учиться и трудиться в современном </w:t>
            </w:r>
            <w:r>
              <w:rPr>
                <w:rFonts w:ascii="Times New Roman" w:hAnsi="Times New Roman"/>
                <w:sz w:val="24"/>
              </w:rPr>
              <w:t>высокотехнологичном мире на благо государства и общества.</w:t>
            </w:r>
          </w:p>
          <w:p w:rsidR="00C545E1" w:rsidRDefault="00963F01">
            <w:pPr>
              <w:spacing w:after="0" w:line="240" w:lineRule="auto"/>
              <w:ind w:left="14" w:right="14" w:firstLine="72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C545E1" w:rsidRDefault="00963F01">
            <w:pPr>
              <w:spacing w:after="9" w:line="240" w:lineRule="auto"/>
              <w:ind w:left="14" w:right="50" w:firstLine="71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сформированными пр</w:t>
            </w:r>
            <w:r>
              <w:rPr>
                <w:rFonts w:ascii="Times New Roman" w:hAnsi="Times New Roman"/>
                <w:sz w:val="24"/>
              </w:rPr>
              <w:t>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28" w:line="228" w:lineRule="auto"/>
              <w:ind w:left="29" w:right="7" w:firstLine="71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Экологическое воспитание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4" w:line="228" w:lineRule="auto"/>
              <w:ind w:left="14" w:right="14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Демонстрирующий в </w:t>
            </w:r>
            <w:r>
              <w:rPr>
                <w:rFonts w:ascii="Times New Roman" w:hAnsi="Times New Roman"/>
                <w:sz w:val="24"/>
              </w:rPr>
              <w:t>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:rsidR="00C545E1" w:rsidRDefault="00963F01">
            <w:pPr>
              <w:spacing w:after="1" w:line="240" w:lineRule="auto"/>
              <w:ind w:left="22" w:firstLine="6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Выражающий деятельное неприятие действий, приносящи</w:t>
            </w:r>
            <w:r>
              <w:rPr>
                <w:rFonts w:ascii="Times New Roman" w:hAnsi="Times New Roman"/>
                <w:sz w:val="24"/>
              </w:rPr>
              <w:t>х вред природе, содействующий сохранению и защите окружающей среды.</w:t>
            </w:r>
          </w:p>
          <w:p w:rsidR="00C545E1" w:rsidRDefault="00963F01">
            <w:pPr>
              <w:spacing w:after="4" w:line="228" w:lineRule="auto"/>
              <w:ind w:left="14" w:right="29" w:firstLine="7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</w:t>
            </w:r>
            <w:r>
              <w:rPr>
                <w:rFonts w:ascii="Times New Roman" w:hAnsi="Times New Roman"/>
                <w:sz w:val="24"/>
              </w:rPr>
              <w:t>ественном пространстве.</w:t>
            </w:r>
          </w:p>
          <w:p w:rsidR="00C545E1" w:rsidRDefault="00963F01">
            <w:pPr>
              <w:spacing w:after="28" w:line="228" w:lineRule="auto"/>
              <w:ind w:left="29" w:right="7" w:firstLine="71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4" w:line="228" w:lineRule="auto"/>
              <w:ind w:left="14" w:right="14" w:firstLine="71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Ценности научного познания</w:t>
            </w:r>
          </w:p>
        </w:tc>
      </w:tr>
      <w:tr w:rsidR="00C545E1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</w:tcPr>
          <w:p w:rsidR="00C545E1" w:rsidRDefault="00963F01">
            <w:pPr>
              <w:spacing w:after="16" w:line="252" w:lineRule="auto"/>
              <w:ind w:left="14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Деятельно </w:t>
            </w:r>
            <w:r>
              <w:rPr>
                <w:rFonts w:ascii="Times New Roman" w:hAnsi="Times New Roman"/>
                <w:sz w:val="24"/>
              </w:rPr>
              <w:t>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C545E1" w:rsidRDefault="00963F01">
            <w:pPr>
              <w:spacing w:after="7" w:line="240" w:lineRule="auto"/>
              <w:ind w:left="7" w:firstLine="72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представлением о современной научной картине мира, достижениях</w:t>
            </w:r>
            <w:r>
              <w:rPr>
                <w:rFonts w:ascii="Times New Roman" w:hAnsi="Times New Roman"/>
                <w:sz w:val="24"/>
              </w:rPr>
              <w:t xml:space="preserve">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C545E1" w:rsidRDefault="00963F01">
            <w:pPr>
              <w:spacing w:after="1" w:line="240" w:lineRule="auto"/>
              <w:ind w:left="14" w:firstLine="7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Демонстрирующий навыки критического мышления, определения достоверности научной информации, в том числе в </w:t>
            </w:r>
            <w:r>
              <w:rPr>
                <w:rFonts w:ascii="Times New Roman" w:hAnsi="Times New Roman"/>
                <w:sz w:val="24"/>
              </w:rPr>
              <w:t>сфере профессиональной деятельности.</w:t>
            </w:r>
          </w:p>
          <w:p w:rsidR="00C545E1" w:rsidRDefault="00963F01">
            <w:pPr>
              <w:spacing w:after="15" w:line="228" w:lineRule="auto"/>
              <w:ind w:left="7" w:firstLine="7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:rsidR="00C545E1" w:rsidRDefault="00963F01">
            <w:pPr>
              <w:spacing w:after="24" w:line="240" w:lineRule="auto"/>
              <w:ind w:right="14" w:firstLine="7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Использующий современные средства поиска, анализа и интерпретации информации, информационные технологии для </w:t>
            </w:r>
            <w:r>
              <w:rPr>
                <w:rFonts w:ascii="Times New Roman" w:hAnsi="Times New Roman"/>
                <w:sz w:val="24"/>
              </w:rPr>
              <w:t>выполнения задач профессиональной деятельности.</w:t>
            </w:r>
          </w:p>
          <w:p w:rsidR="00C545E1" w:rsidRDefault="00963F01">
            <w:pPr>
              <w:spacing w:after="4" w:line="228" w:lineRule="auto"/>
              <w:ind w:left="14" w:right="14" w:firstLine="71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C545E1" w:rsidRDefault="00C545E1">
      <w:pPr>
        <w:spacing w:after="0" w:line="264" w:lineRule="auto"/>
        <w:ind w:left="-1231" w:right="139"/>
        <w:rPr>
          <w:rFonts w:ascii="Times New Roman" w:hAnsi="Times New Roman"/>
          <w:sz w:val="24"/>
        </w:rPr>
      </w:pPr>
    </w:p>
    <w:p w:rsidR="00C545E1" w:rsidRDefault="00C545E1">
      <w:pPr>
        <w:spacing w:after="0" w:line="264" w:lineRule="auto"/>
        <w:ind w:left="-1231" w:right="139"/>
        <w:rPr>
          <w:rFonts w:ascii="Times New Roman" w:hAnsi="Times New Roman"/>
          <w:b/>
          <w:sz w:val="24"/>
        </w:rPr>
      </w:pPr>
    </w:p>
    <w:p w:rsidR="00C545E1" w:rsidRDefault="00963F01">
      <w:pPr>
        <w:spacing w:after="277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</w:t>
      </w:r>
      <w:r>
        <w:rPr>
          <w:rFonts w:ascii="Times New Roman" w:hAnsi="Times New Roman"/>
          <w:b/>
          <w:sz w:val="24"/>
        </w:rPr>
        <w:t>3.2. Вариативные целевые ориентиры</w:t>
      </w: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Вариативные целевые ориентиры воспитания</w:t>
      </w:r>
    </w:p>
    <w:tbl>
      <w:tblPr>
        <w:tblW w:w="0" w:type="auto"/>
        <w:tblInd w:w="55" w:type="dxa"/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C545E1">
        <w:trPr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C545E1">
        <w:trPr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Гражданское воспитание</w:t>
            </w:r>
          </w:p>
        </w:tc>
      </w:tr>
      <w:tr w:rsidR="00C545E1">
        <w:trPr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осознанное отношение к </w:t>
            </w:r>
            <w:r>
              <w:rPr>
                <w:rFonts w:ascii="Times New Roman" w:hAnsi="Times New Roman"/>
                <w:sz w:val="24"/>
              </w:rPr>
              <w:t>себе как к гражданину Российской Федерации;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 ответственному, законопослушному поведению;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общественно полезной деятельности, инициативах</w:t>
            </w:r>
            <w:r>
              <w:rPr>
                <w:rFonts w:ascii="Times New Roman" w:hAnsi="Times New Roman"/>
                <w:sz w:val="24"/>
              </w:rPr>
              <w:t xml:space="preserve"> и мероприятиях техникума, города Волгограда и Волгоградской 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C545E1">
        <w:trPr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Патриотическое воспитание</w:t>
            </w:r>
          </w:p>
        </w:tc>
      </w:tr>
      <w:tr w:rsidR="00C545E1">
        <w:trPr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чувство любви к Родине, малой родине — городу-герою Волгограду и Волгоградской </w:t>
            </w:r>
            <w:r>
              <w:rPr>
                <w:rFonts w:ascii="Times New Roman" w:hAnsi="Times New Roman"/>
                <w:sz w:val="24"/>
              </w:rPr>
              <w:t>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уважение к госуд</w:t>
            </w:r>
            <w:r>
              <w:rPr>
                <w:rFonts w:ascii="Times New Roman" w:hAnsi="Times New Roman"/>
                <w:sz w:val="24"/>
              </w:rPr>
              <w:t>арственным символам Российской Федерации, символам Волгограда и Волгоградской 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C545E1">
        <w:trPr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Духовно-нравственное воспитание</w:t>
            </w:r>
          </w:p>
        </w:tc>
      </w:tr>
      <w:tr w:rsidR="00C545E1">
        <w:trPr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уважение к традиционным </w:t>
            </w:r>
            <w:r>
              <w:rPr>
                <w:rFonts w:ascii="Times New Roman" w:hAnsi="Times New Roman"/>
                <w:sz w:val="24"/>
              </w:rPr>
              <w:t>духовно-нравственным ценностям российского общества;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к сопереживанию, милосердию, доброжелательности и взаимопомощи;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значимости честности, справе</w:t>
            </w:r>
            <w:r>
              <w:rPr>
                <w:rFonts w:ascii="Times New Roman" w:hAnsi="Times New Roman"/>
                <w:sz w:val="24"/>
              </w:rPr>
              <w:t>дливости, ответственности, долга и совести;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 соблюдению норм морали и правил поведения в обществе;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стремление к самовоспитанию, саморазвитию и нравственному совершенствованию;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уважение к культурным и историческим традициям России, Волгограда и </w:t>
            </w:r>
            <w:r>
              <w:rPr>
                <w:rFonts w:ascii="Times New Roman" w:hAnsi="Times New Roman"/>
                <w:sz w:val="24"/>
              </w:rPr>
              <w:t>Волгоградской 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</w:t>
            </w:r>
            <w:r>
              <w:rPr>
                <w:rFonts w:ascii="Times New Roman" w:hAnsi="Times New Roman"/>
                <w:sz w:val="24"/>
              </w:rPr>
              <w:t>обучающихся и их законных представителей.</w:t>
            </w:r>
          </w:p>
        </w:tc>
      </w:tr>
      <w:tr w:rsidR="00C545E1">
        <w:trPr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Эстетическое воспитание</w:t>
            </w:r>
          </w:p>
        </w:tc>
      </w:tr>
      <w:tr w:rsidR="00C545E1">
        <w:trPr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уважительное отношение к культуре, искусству и эстетическим ценностям;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стремление к а</w:t>
            </w:r>
            <w:r>
              <w:rPr>
                <w:rFonts w:ascii="Times New Roman" w:hAnsi="Times New Roman"/>
                <w:sz w:val="24"/>
              </w:rPr>
              <w:t>ккуратности, опрятности, культуре внешнего вида и организации рабочего места;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интерес к культурному наследию России, Волгограда и Волгоградской 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потребность в развитии художественного вкуса, творческих способностей и эстетического восприятия окружа</w:t>
            </w:r>
            <w:r>
              <w:rPr>
                <w:rFonts w:ascii="Times New Roman" w:hAnsi="Times New Roman"/>
                <w:sz w:val="24"/>
              </w:rPr>
              <w:t>ющего мира;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C545E1">
        <w:trPr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C545E1">
        <w:trPr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ценностное отношение к собственному здоровью и </w:t>
            </w:r>
            <w:r>
              <w:rPr>
                <w:rFonts w:ascii="Times New Roman" w:hAnsi="Times New Roman"/>
                <w:sz w:val="24"/>
              </w:rPr>
              <w:t>здоровью окружающих;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 сохранения и укрепления физического здоровь</w:t>
            </w:r>
            <w:r>
              <w:rPr>
                <w:rFonts w:ascii="Times New Roman" w:hAnsi="Times New Roman"/>
                <w:sz w:val="24"/>
              </w:rPr>
              <w:t>я, соблюдения личной гигиены и санитарно-гигиенических норм;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ответственное отношение к вопросам безопасности, профилактике травматизма и соблю</w:t>
            </w:r>
            <w:r>
              <w:rPr>
                <w:rFonts w:ascii="Times New Roman" w:hAnsi="Times New Roman"/>
                <w:sz w:val="24"/>
              </w:rPr>
              <w:t>дению правил охраны труда;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готовность к участию в физкультурно-оздоровительных, спортивных и туристско-краеведческих мероприятиях, проводимых в Волгограде и </w:t>
            </w:r>
            <w:r>
              <w:rPr>
                <w:rFonts w:ascii="Times New Roman" w:hAnsi="Times New Roman"/>
                <w:sz w:val="24"/>
              </w:rPr>
              <w:t>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C545E1">
        <w:trPr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Профессионально-трудовое воспитание</w:t>
            </w:r>
          </w:p>
        </w:tc>
      </w:tr>
      <w:tr w:rsidR="00C545E1">
        <w:trPr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уважение к труду, людям труда и результатам профессиональной деятельности;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 освоению современных технологий, обор</w:t>
            </w:r>
            <w:r>
              <w:rPr>
                <w:rFonts w:ascii="Times New Roman" w:hAnsi="Times New Roman"/>
                <w:sz w:val="24"/>
              </w:rPr>
              <w:t>удования и требований профессиональной среды;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интерес к профессиональному росту, саморазвитию и повышению квалификации;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соблюдение требований охраны труда, техники </w:t>
            </w:r>
            <w:r>
              <w:rPr>
                <w:rFonts w:ascii="Times New Roman" w:hAnsi="Times New Roman"/>
                <w:sz w:val="24"/>
              </w:rPr>
              <w:t>безопасности и производственной дисциплины;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C545E1">
        <w:trPr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Экологическое воспитание</w:t>
            </w:r>
          </w:p>
        </w:tc>
      </w:tr>
      <w:tr w:rsidR="00C545E1">
        <w:trPr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важност</w:t>
            </w:r>
            <w:r>
              <w:rPr>
                <w:rFonts w:ascii="Times New Roman" w:hAnsi="Times New Roman"/>
                <w:sz w:val="24"/>
              </w:rPr>
              <w:t>и бережного и рационального природопользования;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мероприятиях по благоустройству, озеленению и сохранению чистоты территории технику</w:t>
            </w:r>
            <w:r>
              <w:rPr>
                <w:rFonts w:ascii="Times New Roman" w:hAnsi="Times New Roman"/>
                <w:sz w:val="24"/>
              </w:rPr>
              <w:t>ма, Волгограда и Волгоградской 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уважительное отношение к природному и историко-ландшафтному наследию родного края;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экологическая культура, </w:t>
            </w:r>
            <w:r>
              <w:rPr>
                <w:rFonts w:ascii="Times New Roman" w:hAnsi="Times New Roman"/>
                <w:sz w:val="24"/>
              </w:rPr>
              <w:t>основанная на личной ответственности и бережном отношении к природе.</w:t>
            </w:r>
          </w:p>
        </w:tc>
      </w:tr>
      <w:tr w:rsidR="00C545E1">
        <w:trPr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Ценности научного познания</w:t>
            </w:r>
          </w:p>
        </w:tc>
      </w:tr>
      <w:tr w:rsidR="00C545E1">
        <w:trPr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</w:tcPr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интерес к познанию мира, расширению кругозора и получению новых знаний;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понимание значимости образования, науки и научно-технического прогресса для развития </w:t>
            </w:r>
            <w:r>
              <w:rPr>
                <w:rFonts w:ascii="Times New Roman" w:hAnsi="Times New Roman"/>
                <w:sz w:val="24"/>
              </w:rPr>
              <w:t>личности, общества, Волгограда и Волгоградской области;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стремление к поиску, анализу и критической оценке информации;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применять полученные знания в учебной, п</w:t>
            </w:r>
            <w:r>
              <w:rPr>
                <w:rFonts w:ascii="Times New Roman" w:hAnsi="Times New Roman"/>
                <w:sz w:val="24"/>
              </w:rPr>
              <w:t>рофессиональной и практической деятельности;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уважительное отношение к труду учёных, исследователей и специалистов;</w:t>
            </w:r>
          </w:p>
          <w:p w:rsidR="00C545E1" w:rsidRDefault="00963F01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осознание ценности непрерывного о</w:t>
            </w:r>
            <w:r>
              <w:rPr>
                <w:rFonts w:ascii="Times New Roman" w:hAnsi="Times New Roman"/>
                <w:sz w:val="24"/>
              </w:rPr>
              <w:t>бразования и саморазвития.</w:t>
            </w:r>
          </w:p>
        </w:tc>
      </w:tr>
    </w:tbl>
    <w:p w:rsidR="00C545E1" w:rsidRDefault="00C545E1">
      <w:pPr>
        <w:spacing w:after="360" w:line="264" w:lineRule="auto"/>
        <w:ind w:left="79" w:firstLine="4"/>
        <w:jc w:val="both"/>
        <w:rPr>
          <w:rFonts w:ascii="Times New Roman" w:hAnsi="Times New Roman"/>
          <w:sz w:val="24"/>
        </w:rPr>
      </w:pPr>
    </w:p>
    <w:p w:rsidR="00C545E1" w:rsidRDefault="00963F01">
      <w:pPr>
        <w:spacing w:after="360" w:line="264" w:lineRule="auto"/>
        <w:ind w:left="79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t>РАЗДЕЛ 2. СОДЕРЖАТЕЛЬНЫЙ</w:t>
      </w:r>
    </w:p>
    <w:p w:rsidR="00C545E1" w:rsidRDefault="00963F01">
      <w:pPr>
        <w:spacing w:after="350" w:line="264" w:lineRule="auto"/>
        <w:ind w:left="65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 Уклад техникума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ГБПОУ «Волгоградский социально-экономический техникум»,</w:t>
      </w:r>
      <w:r>
        <w:rPr>
          <w:rFonts w:ascii="Times New Roman" w:hAnsi="Times New Roman"/>
          <w:sz w:val="24"/>
        </w:rPr>
        <w:t xml:space="preserve">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годы своего существования Волгоградский индустриальный техник</w:t>
      </w:r>
      <w:r>
        <w:rPr>
          <w:rFonts w:ascii="Times New Roman" w:hAnsi="Times New Roman"/>
          <w:sz w:val="24"/>
        </w:rPr>
        <w:t>ум подготовил свыше 27 тысяч специалистов среднего звена.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настоящее время ГБПОУ  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</w:t>
      </w:r>
      <w:r>
        <w:rPr>
          <w:rFonts w:ascii="Times New Roman" w:hAnsi="Times New Roman"/>
          <w:sz w:val="24"/>
        </w:rPr>
        <w:t>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</w:t>
      </w:r>
      <w:r>
        <w:rPr>
          <w:rFonts w:ascii="Times New Roman" w:hAnsi="Times New Roman"/>
          <w:sz w:val="24"/>
        </w:rPr>
        <w:t>2.07 Банковское дело, 40.02.04 Юриспруденция,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</w:t>
      </w:r>
      <w:r>
        <w:rPr>
          <w:rFonts w:ascii="Times New Roman" w:hAnsi="Times New Roman"/>
          <w:sz w:val="24"/>
        </w:rPr>
        <w:t>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</w:t>
      </w:r>
      <w:r>
        <w:rPr>
          <w:rFonts w:ascii="Times New Roman" w:hAnsi="Times New Roman"/>
          <w:sz w:val="24"/>
        </w:rPr>
        <w:t>омпрессоров (целевой приём); программы для обучающихся с ОВЗ – 102029 Маляр, 104187 Рабочий зеленого хозяйства, 105312 Цветовод.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</w:t>
      </w:r>
      <w:r>
        <w:rPr>
          <w:rFonts w:ascii="Times New Roman" w:hAnsi="Times New Roman"/>
          <w:sz w:val="24"/>
        </w:rPr>
        <w:t>ый центр, приобретён аппаратно-программный комплекс для методического обеспечения учебного процесса.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Преподавательский коллектив техникума – это сплав опыта, мудрости и молодости, работает в атмосфере постоянного творческого поиска, научно-методическая раб</w:t>
      </w:r>
      <w:r>
        <w:rPr>
          <w:rFonts w:ascii="Times New Roman" w:hAnsi="Times New Roman"/>
          <w:sz w:val="24"/>
        </w:rPr>
        <w:t>ота направлена на овладение инновационными технологиями.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</w:t>
      </w:r>
      <w:r>
        <w:rPr>
          <w:rFonts w:ascii="Times New Roman" w:hAnsi="Times New Roman"/>
          <w:sz w:val="24"/>
        </w:rPr>
        <w:t xml:space="preserve">роводится в учебных группах.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</w:t>
      </w:r>
      <w:r>
        <w:rPr>
          <w:rFonts w:ascii="Times New Roman" w:hAnsi="Times New Roman"/>
          <w:sz w:val="24"/>
        </w:rPr>
        <w:t>атных преподавателей, мастер производственного обучения, которые все объединены в Методическое объединение по развитию воспитательного компонента образовательного процесса.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работу по организации воспитательной работы со студентами в техникуме также вовле</w:t>
      </w:r>
      <w:r>
        <w:rPr>
          <w:rFonts w:ascii="Times New Roman" w:hAnsi="Times New Roman"/>
          <w:sz w:val="24"/>
        </w:rPr>
        <w:t>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ГБПОУ ВИТ осуществляется вовлечение студентов в культурно-массовые мероприятия, которые способствуют</w:t>
      </w:r>
      <w:r>
        <w:rPr>
          <w:rFonts w:ascii="Times New Roman" w:hAnsi="Times New Roman"/>
          <w:sz w:val="24"/>
        </w:rPr>
        <w:t xml:space="preserve"> раскрытию внутреннего творческого потенциала студента, организации досуга после окончания учебных занятий.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</w:t>
      </w:r>
      <w:r>
        <w:rPr>
          <w:rFonts w:ascii="Times New Roman" w:hAnsi="Times New Roman"/>
          <w:sz w:val="24"/>
        </w:rPr>
        <w:t>нтов к ведению здорового образа жизни, чему способствует работа студенческого спортивного клуба «Сила единства».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Физическое воспитание способствует умственному развитию, вырабатывает способность принимать решения в сложных ситуациях, приучает к выдержке, </w:t>
      </w:r>
      <w:r>
        <w:rPr>
          <w:rFonts w:ascii="Times New Roman" w:hAnsi="Times New Roman"/>
          <w:sz w:val="24"/>
        </w:rPr>
        <w:t>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</w:t>
      </w:r>
      <w:r>
        <w:rPr>
          <w:rFonts w:ascii="Times New Roman" w:hAnsi="Times New Roman"/>
          <w:sz w:val="24"/>
        </w:rPr>
        <w:t xml:space="preserve"> общественно полезную, трудовую, культурную деятельность.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Студенче</w:t>
      </w:r>
      <w:r>
        <w:rPr>
          <w:rFonts w:ascii="Times New Roman" w:hAnsi="Times New Roman"/>
          <w:sz w:val="24"/>
        </w:rPr>
        <w:t xml:space="preserve">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</w:t>
      </w:r>
      <w:r>
        <w:rPr>
          <w:rFonts w:ascii="Times New Roman" w:hAnsi="Times New Roman"/>
          <w:sz w:val="24"/>
        </w:rPr>
        <w:t>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</w:t>
      </w:r>
      <w:r>
        <w:rPr>
          <w:rFonts w:ascii="Times New Roman" w:hAnsi="Times New Roman"/>
          <w:sz w:val="24"/>
        </w:rPr>
        <w:t>ке закрепленной прилегающей территории.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</w:t>
      </w:r>
      <w:r>
        <w:rPr>
          <w:rFonts w:ascii="Times New Roman" w:hAnsi="Times New Roman"/>
          <w:sz w:val="24"/>
        </w:rPr>
        <w:t>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</w:t>
      </w:r>
      <w:r>
        <w:rPr>
          <w:rFonts w:ascii="Times New Roman" w:hAnsi="Times New Roman"/>
          <w:sz w:val="24"/>
        </w:rPr>
        <w:t>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</w:t>
      </w:r>
      <w:r>
        <w:rPr>
          <w:rFonts w:ascii="Times New Roman" w:hAnsi="Times New Roman"/>
          <w:sz w:val="24"/>
        </w:rPr>
        <w:t>и и здоровья студентов.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</w:t>
      </w:r>
      <w:r>
        <w:rPr>
          <w:rFonts w:ascii="Times New Roman" w:hAnsi="Times New Roman"/>
          <w:sz w:val="24"/>
        </w:rPr>
        <w:t xml:space="preserve">тории, посвященные различным славным событиям Российской истории: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hyperlink r:id="rId16" w:history="1">
        <w:r>
          <w:rPr>
            <w:rFonts w:ascii="Times New Roman" w:hAnsi="Times New Roman"/>
            <w:color w:val="0000FF"/>
            <w:sz w:val="24"/>
            <w:u w:val="single"/>
          </w:rPr>
          <w:t>акция «Пишу из Сталинграда»</w:t>
        </w:r>
      </w:hyperlink>
      <w:r>
        <w:rPr>
          <w:rFonts w:ascii="Times New Roman" w:hAnsi="Times New Roman"/>
          <w:sz w:val="24"/>
        </w:rPr>
        <w:t>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конкурс сочинений «Без срока давности»;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митинг-концерт «Крымская весна»;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уроки Мужества, посвящённые событиям на Укра</w:t>
      </w:r>
      <w:r>
        <w:rPr>
          <w:rFonts w:ascii="Times New Roman" w:hAnsi="Times New Roman"/>
          <w:sz w:val="24"/>
        </w:rPr>
        <w:t>ине;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уроки Мужества, посвящённые Дню защитника Отечества;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акция «Без срока давности»;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всероссийская акция «Письмо солдату»;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квест-игра «Через тернии к звёздам»;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военно-патриотическая игра «Патриот»;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концерт, посвящённый Дню Победы;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акция «Капля жизни»;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исторический квест, приуроченный к годовщине контрнаступления советских войск под Сталинградом;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шествие «Бессмертного полка»;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 исследовательских проектов «Здесь Родины моей начало»;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литературное мероприятие «Родину не выбирают»;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«Диктант Победы»;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</w:t>
      </w:r>
      <w:r>
        <w:rPr>
          <w:rFonts w:ascii="Times New Roman" w:hAnsi="Times New Roman"/>
          <w:sz w:val="24"/>
        </w:rPr>
        <w:t>роприятие, посвященное Дню России;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всероссийская викторина «И девушка наша проходит в шинели»;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региональный военно-патриотический конкурс «Готов служить России!»;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День Гражданской Обороны;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патриотический час «Служу России»;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Урок Мужества «Памяти павших буд</w:t>
      </w:r>
      <w:r>
        <w:rPr>
          <w:rFonts w:ascii="Times New Roman" w:hAnsi="Times New Roman"/>
          <w:sz w:val="24"/>
        </w:rPr>
        <w:t>ьте достойны…»;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участие в акциях, посвящённых праздничным датам: День Конституции, День Победы, День семьи, День России;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мероприятия, посвящённые Дню России: всероссийская акция «Окна России», флэшмоб «Флаг России», флэшмоб «Мы – Россия!»;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профилактические</w:t>
      </w:r>
      <w:r>
        <w:rPr>
          <w:rFonts w:ascii="Times New Roman" w:hAnsi="Times New Roman"/>
          <w:sz w:val="24"/>
        </w:rPr>
        <w:t xml:space="preserve">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студентов;беседы по пропаганде здоровог</w:t>
      </w:r>
      <w:r>
        <w:rPr>
          <w:rFonts w:ascii="Times New Roman" w:hAnsi="Times New Roman"/>
          <w:sz w:val="24"/>
        </w:rPr>
        <w:t>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профилактических мероприятий в рамках участия в районных акциях - месячника по пропаганде ЗОЖ, профила</w:t>
      </w:r>
      <w:r>
        <w:rPr>
          <w:rFonts w:ascii="Times New Roman" w:hAnsi="Times New Roman"/>
          <w:sz w:val="24"/>
        </w:rPr>
        <w:t>ктике потребления психоактивных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</w:t>
      </w:r>
      <w:r>
        <w:rPr>
          <w:rFonts w:ascii="Times New Roman" w:hAnsi="Times New Roman"/>
          <w:sz w:val="24"/>
        </w:rPr>
        <w:t xml:space="preserve">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</w:t>
      </w:r>
      <w:r>
        <w:rPr>
          <w:rFonts w:ascii="Times New Roman" w:hAnsi="Times New Roman"/>
          <w:sz w:val="24"/>
        </w:rPr>
        <w:t>едиками, «Безопасность в каждый дом»;квест-игра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«Антиконфликтное взаимодействие и противодействие вандализму»</w:t>
      </w:r>
      <w:r>
        <w:rPr>
          <w:rFonts w:ascii="Times New Roman" w:hAnsi="Times New Roman"/>
          <w:sz w:val="24"/>
        </w:rPr>
        <w:t>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</w:t>
      </w:r>
      <w:r>
        <w:rPr>
          <w:rFonts w:ascii="Times New Roman" w:hAnsi="Times New Roman"/>
          <w:sz w:val="24"/>
        </w:rPr>
        <w:t>идеороликов соответствующей тематики; 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мероприятия </w:t>
      </w:r>
      <w:r>
        <w:rPr>
          <w:rFonts w:ascii="Times New Roman" w:hAnsi="Times New Roman"/>
          <w:sz w:val="24"/>
        </w:rPr>
        <w:t>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</w:t>
      </w:r>
      <w:r>
        <w:rPr>
          <w:rFonts w:ascii="Times New Roman" w:hAnsi="Times New Roman"/>
          <w:sz w:val="24"/>
        </w:rPr>
        <w:t xml:space="preserve">чных мероприятиях; за распространение в сети Интернет заведомо недостоверной общественно значимой информации под видом достоверных сообщений, создающей угрозу нарушения общественного порядка и безопасности;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мероприятия в рамках Дня правовой помощи детям: </w:t>
      </w:r>
      <w:r>
        <w:rPr>
          <w:rFonts w:ascii="Times New Roman" w:hAnsi="Times New Roman"/>
          <w:sz w:val="24"/>
        </w:rPr>
        <w:t>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</w:t>
      </w:r>
      <w:r>
        <w:rPr>
          <w:rFonts w:ascii="Times New Roman" w:hAnsi="Times New Roman"/>
          <w:sz w:val="24"/>
        </w:rPr>
        <w:t>ростков»; участие в районных мероприятиях в рамках Дня правовой помощи детям и пр.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Студенты техн</w:t>
      </w:r>
      <w:r>
        <w:rPr>
          <w:rFonts w:ascii="Times New Roman" w:hAnsi="Times New Roman"/>
          <w:sz w:val="24"/>
        </w:rPr>
        <w:t>икума вместе с кураторами групп посещают культурные мероприятия по Пушкинской карте.</w:t>
      </w:r>
    </w:p>
    <w:p w:rsidR="00C545E1" w:rsidRDefault="00C545E1">
      <w:pPr>
        <w:spacing w:after="350" w:line="264" w:lineRule="auto"/>
        <w:ind w:left="65" w:firstLine="4"/>
        <w:jc w:val="both"/>
        <w:rPr>
          <w:rFonts w:ascii="Times New Roman" w:hAnsi="Times New Roman"/>
          <w:b/>
          <w:sz w:val="24"/>
        </w:rPr>
      </w:pPr>
    </w:p>
    <w:p w:rsidR="00C545E1" w:rsidRDefault="00963F01">
      <w:pPr>
        <w:spacing w:after="334" w:line="264" w:lineRule="auto"/>
        <w:ind w:left="36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6"/>
        </w:rPr>
        <w:t xml:space="preserve">2.2. </w:t>
      </w:r>
      <w:r>
        <w:rPr>
          <w:rFonts w:ascii="Times New Roman" w:hAnsi="Times New Roman"/>
          <w:b/>
          <w:sz w:val="24"/>
        </w:rPr>
        <w:t>Воспитательные модули: виды, формы, содержание воспитательной деятельности.</w:t>
      </w: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«Образовательная деятельность»</w:t>
      </w:r>
    </w:p>
    <w:p w:rsidR="00C545E1" w:rsidRDefault="00963F01">
      <w:pPr>
        <w:spacing w:after="32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образовательн</w:t>
      </w:r>
      <w:r>
        <w:rPr>
          <w:rFonts w:ascii="Times New Roman" w:hAnsi="Times New Roman"/>
          <w:sz w:val="24"/>
        </w:rPr>
        <w:t xml:space="preserve">ой деятельности предусматривает </w:t>
      </w:r>
      <w:r>
        <w:rPr>
          <w:rFonts w:ascii="Times New Roman" w:hAnsi="Times New Roman"/>
          <w:i/>
          <w:noProof/>
          <w:sz w:val="24"/>
        </w:rPr>
        <w:drawing>
          <wp:inline distT="0" distB="0" distL="0" distR="0">
            <wp:extent cx="31750" cy="76200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</w:t>
      </w:r>
      <w:r>
        <w:rPr>
          <w:rFonts w:ascii="Times New Roman" w:hAnsi="Times New Roman"/>
          <w:sz w:val="24"/>
        </w:rPr>
        <w:t>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C545E1" w:rsidRDefault="00963F01">
      <w:pPr>
        <w:spacing w:after="38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привлечение внимания обучающихся к ценностному аспекту изучаемых на ау</w:t>
      </w:r>
      <w:r>
        <w:rPr>
          <w:rFonts w:ascii="Times New Roman" w:hAnsi="Times New Roman"/>
          <w:sz w:val="24"/>
        </w:rPr>
        <w:t>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C545E1" w:rsidRDefault="00963F01">
      <w:pPr>
        <w:spacing w:after="51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— использование учебных материалов (образовательного контента, </w:t>
      </w:r>
      <w:r>
        <w:rPr>
          <w:rFonts w:ascii="Times New Roman" w:hAnsi="Times New Roman"/>
          <w:sz w:val="24"/>
        </w:rPr>
        <w:t>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C545E1" w:rsidRDefault="00963F01">
      <w:pPr>
        <w:spacing w:after="51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инициирование и поддержка исследовательской деятельн</w:t>
      </w:r>
      <w:r>
        <w:rPr>
          <w:rFonts w:ascii="Times New Roman" w:hAnsi="Times New Roman"/>
          <w:sz w:val="24"/>
        </w:rPr>
        <w:t>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38100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5E1" w:rsidRDefault="00963F01">
      <w:pPr>
        <w:spacing w:after="2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реализация курсов, дополнительных факультативных занятий исторического просвещения, патрио</w:t>
      </w:r>
      <w:r>
        <w:rPr>
          <w:rFonts w:ascii="Times New Roman" w:hAnsi="Times New Roman"/>
          <w:sz w:val="24"/>
        </w:rPr>
        <w:t>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</w:t>
      </w:r>
      <w:r>
        <w:rPr>
          <w:rFonts w:ascii="Times New Roman" w:hAnsi="Times New Roman"/>
          <w:sz w:val="24"/>
        </w:rPr>
        <w:t>ие готовности обучающихся к вступлению в брак и осознанному родительству;</w:t>
      </w:r>
    </w:p>
    <w:p w:rsidR="00C545E1" w:rsidRDefault="00963F01">
      <w:pPr>
        <w:spacing w:after="2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воспитательного потенциала учебных занятий предусматривает: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</w:t>
      </w:r>
      <w:r>
        <w:rPr>
          <w:rFonts w:ascii="Times New Roman" w:hAnsi="Times New Roman"/>
          <w:sz w:val="24"/>
        </w:rPr>
        <w:t>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включение преподавателя</w:t>
      </w:r>
      <w:r>
        <w:rPr>
          <w:rFonts w:ascii="Times New Roman" w:hAnsi="Times New Roman"/>
          <w:sz w:val="24"/>
        </w:rPr>
        <w:t xml:space="preserve">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выбор методов, методик, технологий, оказывающих воспитательное воздействие на личность в соответствии с воспитательным </w:t>
      </w:r>
      <w:r>
        <w:rPr>
          <w:rFonts w:ascii="Times New Roman" w:hAnsi="Times New Roman"/>
          <w:sz w:val="24"/>
        </w:rPr>
        <w:t>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</w:t>
      </w:r>
      <w:r>
        <w:rPr>
          <w:rFonts w:ascii="Times New Roman" w:hAnsi="Times New Roman"/>
          <w:sz w:val="24"/>
        </w:rPr>
        <w:t xml:space="preserve">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применение активных и интерактивных форм учебной работы: просмотр и обсуждение видеофильмов, дискуссия, анализ художественного текс</w:t>
      </w:r>
      <w:r>
        <w:rPr>
          <w:rFonts w:ascii="Times New Roman" w:hAnsi="Times New Roman"/>
          <w:sz w:val="24"/>
        </w:rPr>
        <w:t xml:space="preserve">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побуждение обучающихся соблюдать на з</w:t>
      </w:r>
      <w:r>
        <w:rPr>
          <w:rFonts w:ascii="Times New Roman" w:hAnsi="Times New Roman"/>
          <w:sz w:val="24"/>
        </w:rPr>
        <w:t xml:space="preserve">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инициирование и поддержку исследовательской деятельности обучающихся, планирование и выполнен</w:t>
      </w:r>
      <w:r>
        <w:rPr>
          <w:rFonts w:ascii="Times New Roman" w:hAnsi="Times New Roman"/>
          <w:sz w:val="24"/>
        </w:rPr>
        <w:t>ие индивидуальных и групповых проектов воспитательной направленности.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осознание российской гражданской идентичности;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>сформированность ценностей самостоятельности и инициативы;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готовность обучающихся к саморазвитию, самостоятельности и личностному самоопределению; </w:t>
      </w: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наличие мотивации к целенаправленной социально значимой деятельности;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>сформированность внутренней позиц</w:t>
      </w:r>
      <w:r>
        <w:rPr>
          <w:rFonts w:ascii="Times New Roman" w:hAnsi="Times New Roman"/>
          <w:sz w:val="24"/>
        </w:rPr>
        <w:t>ии личности как особого ценностного отношения к себе, окружающим людям и жизни в целом.</w:t>
      </w:r>
    </w:p>
    <w:p w:rsidR="00C545E1" w:rsidRDefault="00C545E1">
      <w:pPr>
        <w:spacing w:after="4" w:line="264" w:lineRule="auto"/>
        <w:ind w:left="763" w:firstLine="4"/>
        <w:jc w:val="both"/>
        <w:rPr>
          <w:rFonts w:ascii="Times New Roman" w:hAnsi="Times New Roman"/>
          <w:i/>
          <w:sz w:val="24"/>
        </w:rPr>
      </w:pP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«Кураторство»</w:t>
      </w:r>
    </w:p>
    <w:p w:rsidR="00C545E1" w:rsidRDefault="00963F01">
      <w:pPr>
        <w:spacing w:after="4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воспитательного потенциала кураторства как особого вида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76200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педагогической деятельности, направленной в первую очередь на решение задач воспитания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и социализации обучающихся, предусматривает (выбираются и конкретизируются позиции, имеющиеся или запланированные):</w:t>
      </w:r>
    </w:p>
    <w:p w:rsidR="00C545E1" w:rsidRDefault="00963F01">
      <w:pPr>
        <w:spacing w:after="41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— организацию социально-значимых совместных проекто</w:t>
      </w:r>
      <w:r>
        <w:rPr>
          <w:rFonts w:ascii="Times New Roman" w:hAnsi="Times New Roman"/>
          <w:sz w:val="24"/>
        </w:rPr>
        <w:t xml:space="preserve">в, отвечающих потребностям обучающихся, дающих возможности для их самореализации, установления и укрепления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доверительных отношений внутри учебной группы и между группой и куратором;</w:t>
      </w:r>
    </w:p>
    <w:p w:rsidR="00C545E1" w:rsidRDefault="00963F01">
      <w:pPr>
        <w:spacing w:after="49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сплочение коллектива группы через игры и тренинги на командообразовани</w:t>
      </w:r>
      <w:r>
        <w:rPr>
          <w:rFonts w:ascii="Times New Roman" w:hAnsi="Times New Roman"/>
          <w:sz w:val="24"/>
        </w:rPr>
        <w:t xml:space="preserve">е,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9050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походы, экскурсии, празднования дней рождения, тематические вечера и т. п.;</w:t>
      </w:r>
    </w:p>
    <w:p w:rsidR="00C545E1" w:rsidRDefault="00963F01">
      <w:pPr>
        <w:spacing w:after="33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</w:t>
      </w:r>
      <w:r>
        <w:rPr>
          <w:rFonts w:ascii="Times New Roman" w:hAnsi="Times New Roman"/>
          <w:sz w:val="24"/>
        </w:rPr>
        <w:t>изни группы в целом; помощь родителям и иным членам семьи во взаимодействии с педагогическим коллективом и администрацией;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5E1" w:rsidRDefault="00963F01">
      <w:pPr>
        <w:spacing w:after="33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</w:t>
      </w:r>
      <w:r>
        <w:rPr>
          <w:rFonts w:ascii="Times New Roman" w:hAnsi="Times New Roman"/>
          <w:sz w:val="24"/>
        </w:rPr>
        <w:t>ни, семейного права;</w:t>
      </w:r>
    </w:p>
    <w:p w:rsidR="00C545E1" w:rsidRDefault="00963F01">
      <w:pPr>
        <w:spacing w:after="40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«Наставничество»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воспитательного потенциала наставничества как универсальной технологии передачи опыта и </w:t>
      </w:r>
      <w:r>
        <w:rPr>
          <w:rFonts w:ascii="Times New Roman" w:hAnsi="Times New Roman"/>
          <w:sz w:val="24"/>
        </w:rPr>
        <w:t>знаний предусматривает (выбираются и конкретизируются позиции, имеющиеся или запланированные):</w:t>
      </w:r>
    </w:p>
    <w:p w:rsidR="00C545E1" w:rsidRDefault="00963F01">
      <w:pPr>
        <w:numPr>
          <w:ilvl w:val="0"/>
          <w:numId w:val="3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разработку программы наставничества;</w:t>
      </w:r>
    </w:p>
    <w:p w:rsidR="00C545E1" w:rsidRDefault="00963F01">
      <w:pPr>
        <w:numPr>
          <w:ilvl w:val="0"/>
          <w:numId w:val="3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содействие осознанному выбору оптимальной образовательной траектории, в том числе для обучающихся с особыми потребностями (д</w:t>
      </w:r>
      <w:r>
        <w:rPr>
          <w:rFonts w:ascii="Times New Roman" w:hAnsi="Times New Roman"/>
          <w:sz w:val="24"/>
        </w:rPr>
        <w:t>етей с ОВЗ, одаренных, обучающихся, находящихся в трудной жизненной ситуации);</w:t>
      </w:r>
    </w:p>
    <w:p w:rsidR="00C545E1" w:rsidRDefault="00963F01">
      <w:pPr>
        <w:numPr>
          <w:ilvl w:val="0"/>
          <w:numId w:val="3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C545E1" w:rsidRDefault="00963F01">
      <w:pPr>
        <w:numPr>
          <w:ilvl w:val="0"/>
          <w:numId w:val="3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определение инструментов оценки эффек</w:t>
      </w:r>
      <w:r>
        <w:rPr>
          <w:rFonts w:ascii="Times New Roman" w:hAnsi="Times New Roman"/>
          <w:sz w:val="24"/>
        </w:rPr>
        <w:t>тивности мероприятий по адаптации и стажировке наставляемого;</w:t>
      </w:r>
    </w:p>
    <w:p w:rsidR="00C545E1" w:rsidRDefault="00963F01">
      <w:pPr>
        <w:numPr>
          <w:ilvl w:val="0"/>
          <w:numId w:val="3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posOffset>7296785</wp:posOffset>
            </wp:positionH>
            <wp:positionV relativeFrom="page">
              <wp:posOffset>1485900</wp:posOffset>
            </wp:positionV>
            <wp:extent cx="4445" cy="4445"/>
            <wp:effectExtent l="0" t="0" r="0" b="0"/>
            <wp:wrapSquare wrapText="bothSides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7306310</wp:posOffset>
            </wp:positionH>
            <wp:positionV relativeFrom="page">
              <wp:posOffset>1490345</wp:posOffset>
            </wp:positionV>
            <wp:extent cx="8890" cy="36830"/>
            <wp:effectExtent l="0" t="0" r="0" b="0"/>
            <wp:wrapSquare wrapText="bothSides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7319010</wp:posOffset>
            </wp:positionH>
            <wp:positionV relativeFrom="page">
              <wp:posOffset>1499870</wp:posOffset>
            </wp:positionV>
            <wp:extent cx="4445" cy="4445"/>
            <wp:effectExtent l="0" t="0" r="0" b="0"/>
            <wp:wrapSquare wrapText="bothSides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page">
              <wp:posOffset>7287260</wp:posOffset>
            </wp:positionH>
            <wp:positionV relativeFrom="page">
              <wp:posOffset>4919345</wp:posOffset>
            </wp:positionV>
            <wp:extent cx="13970" cy="18415"/>
            <wp:effectExtent l="0" t="0" r="0" b="0"/>
            <wp:wrapSquare wrapText="bothSides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page">
              <wp:posOffset>7306310</wp:posOffset>
            </wp:positionH>
            <wp:positionV relativeFrom="page">
              <wp:posOffset>4933315</wp:posOffset>
            </wp:positionV>
            <wp:extent cx="4445" cy="4445"/>
            <wp:effectExtent l="0" t="0" r="0" b="0"/>
            <wp:wrapSquare wrapText="bothSides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</w:t>
      </w:r>
      <w:r>
        <w:rPr>
          <w:rFonts w:ascii="Times New Roman" w:hAnsi="Times New Roman"/>
          <w:b/>
          <w:sz w:val="24"/>
        </w:rPr>
        <w:t>«Основные воспитательные мероприятия»</w:t>
      </w:r>
    </w:p>
    <w:p w:rsidR="00C545E1" w:rsidRDefault="00963F01">
      <w:pPr>
        <w:spacing w:after="35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C545E1" w:rsidRDefault="00963F01">
      <w:pPr>
        <w:spacing w:after="29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— проведение общих для всей образовательной организации </w:t>
      </w:r>
      <w:r>
        <w:rPr>
          <w:rFonts w:ascii="Times New Roman" w:hAnsi="Times New Roman"/>
          <w:sz w:val="24"/>
        </w:rPr>
        <w:t>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C545E1" w:rsidRDefault="00963F01">
      <w:pPr>
        <w:spacing w:after="3" w:line="288" w:lineRule="auto"/>
        <w:ind w:left="43" w:right="21" w:firstLine="71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проведение торжественных мероприятий, связанных с завершением образова</w:t>
      </w:r>
      <w:r>
        <w:rPr>
          <w:rFonts w:ascii="Times New Roman" w:hAnsi="Times New Roman"/>
          <w:sz w:val="24"/>
        </w:rPr>
        <w:t xml:space="preserve">ния,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C545E1" w:rsidRDefault="00963F01">
      <w:pPr>
        <w:spacing w:after="3" w:line="288" w:lineRule="auto"/>
        <w:ind w:left="43" w:right="21" w:firstLine="71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 разработку и реализацию обучающимися социальных, социально-профессио</w:t>
      </w:r>
      <w:r>
        <w:rPr>
          <w:rFonts w:ascii="Times New Roman" w:hAnsi="Times New Roman"/>
          <w:sz w:val="24"/>
        </w:rPr>
        <w:t>нальных проектов, в том числе с участием социальных партнёров образовательной организации;</w:t>
      </w:r>
    </w:p>
    <w:p w:rsidR="00C545E1" w:rsidRDefault="00963F01">
      <w:pPr>
        <w:spacing w:after="3" w:line="288" w:lineRule="auto"/>
        <w:ind w:left="43" w:right="21" w:firstLine="71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</w:t>
      </w:r>
      <w:r>
        <w:rPr>
          <w:rFonts w:ascii="Times New Roman" w:hAnsi="Times New Roman"/>
          <w:sz w:val="24"/>
        </w:rPr>
        <w:t>вности к вступлению в брак (День матери, День семьи, любви и верности и т. д.)</w:t>
      </w: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«Организация предметно-пространственной среды»</w:t>
      </w:r>
    </w:p>
    <w:p w:rsidR="00C545E1" w:rsidRDefault="00963F01">
      <w:pPr>
        <w:spacing w:after="4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предметно-пространственной среды предусматривает совместную деятельность педагогов, о</w:t>
      </w:r>
      <w:r>
        <w:rPr>
          <w:rFonts w:ascii="Times New Roman" w:hAnsi="Times New Roman"/>
          <w:sz w:val="24"/>
        </w:rPr>
        <w:t>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организация в доступных для обучающихся и посетителей местах музейно-в</w:t>
      </w:r>
      <w:r>
        <w:rPr>
          <w:rFonts w:ascii="Times New Roman" w:hAnsi="Times New Roman"/>
          <w:sz w:val="24"/>
        </w:rPr>
        <w:t>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</w:t>
      </w:r>
      <w:r>
        <w:rPr>
          <w:rFonts w:ascii="Times New Roman" w:hAnsi="Times New Roman"/>
          <w:sz w:val="24"/>
        </w:rPr>
        <w:t>ектах России, региона, местности;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</w:t>
      </w:r>
      <w:r>
        <w:rPr>
          <w:rFonts w:ascii="Times New Roman" w:hAnsi="Times New Roman"/>
          <w:sz w:val="24"/>
        </w:rPr>
        <w:t xml:space="preserve">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организацию и поддержание в образовател</w:t>
      </w:r>
      <w:r>
        <w:rPr>
          <w:rFonts w:ascii="Times New Roman" w:hAnsi="Times New Roman"/>
          <w:sz w:val="24"/>
        </w:rPr>
        <w:t>ьной организации звукового пространства</w:t>
      </w:r>
      <w:r>
        <w:rPr>
          <w:rFonts w:ascii="Times New Roman" w:hAnsi="Times New Roman"/>
          <w:sz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оформлен</w:t>
      </w:r>
      <w:r>
        <w:rPr>
          <w:rFonts w:ascii="Times New Roman" w:hAnsi="Times New Roman"/>
          <w:sz w:val="24"/>
        </w:rPr>
        <w:t>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</w:t>
      </w:r>
      <w:r>
        <w:rPr>
          <w:rFonts w:ascii="Times New Roman" w:hAnsi="Times New Roman"/>
          <w:sz w:val="24"/>
        </w:rPr>
        <w:t>ого содержания;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</w:t>
      </w:r>
      <w:r>
        <w:rPr>
          <w:rFonts w:ascii="Times New Roman" w:hAnsi="Times New Roman"/>
          <w:sz w:val="24"/>
        </w:rPr>
        <w:t>щей отношение к образовательной организации, предметов-символов профессиональной сферы;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— размещение, </w:t>
      </w:r>
      <w:r>
        <w:rPr>
          <w:rFonts w:ascii="Times New Roman" w:hAnsi="Times New Roman"/>
          <w:sz w:val="24"/>
        </w:rPr>
        <w:t>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совместная с обучающимися разработка, создание и популяризация символики образовательной организации (флаг, гимн, эмбле</w:t>
      </w:r>
      <w:r>
        <w:rPr>
          <w:rFonts w:ascii="Times New Roman" w:hAnsi="Times New Roman"/>
          <w:sz w:val="24"/>
        </w:rPr>
        <w:t>ма, логотип и т. п.), используемой как повседневно, так и в торжественных ситуациях;</w:t>
      </w:r>
    </w:p>
    <w:p w:rsidR="00C545E1" w:rsidRDefault="00963F01">
      <w:pPr>
        <w:spacing w:after="0" w:line="288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</w:t>
      </w:r>
      <w:r>
        <w:rPr>
          <w:rFonts w:ascii="Times New Roman" w:hAnsi="Times New Roman"/>
          <w:sz w:val="24"/>
        </w:rPr>
        <w:t>вательной организации, актуальных вопросах профилактики и безопасности.</w:t>
      </w:r>
    </w:p>
    <w:p w:rsidR="00C545E1" w:rsidRDefault="00963F01">
      <w:pPr>
        <w:spacing w:after="53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«Взаимодействие с родителями (законными представите</w:t>
      </w:r>
      <w:r>
        <w:rPr>
          <w:rFonts w:ascii="Times New Roman" w:hAnsi="Times New Roman"/>
          <w:b/>
          <w:sz w:val="24"/>
        </w:rPr>
        <w:t>лями)»</w:t>
      </w:r>
    </w:p>
    <w:p w:rsidR="00C545E1" w:rsidRDefault="00963F01">
      <w:pPr>
        <w:spacing w:after="47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>
        <w:rPr>
          <w:rFonts w:ascii="Times New Roman" w:hAnsi="Times New Roman"/>
          <w:i/>
          <w:sz w:val="24"/>
        </w:rPr>
        <w:t>:</w:t>
      </w:r>
    </w:p>
    <w:p w:rsidR="00C545E1" w:rsidRDefault="00963F01">
      <w:pPr>
        <w:numPr>
          <w:ilvl w:val="0"/>
          <w:numId w:val="4"/>
        </w:numPr>
        <w:spacing w:after="41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</w:t>
      </w:r>
      <w:r>
        <w:rPr>
          <w:rFonts w:ascii="Times New Roman" w:hAnsi="Times New Roman"/>
          <w:sz w:val="24"/>
        </w:rPr>
        <w:t xml:space="preserve">ной реализации студентов;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0800" cy="19050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C545E1" w:rsidRDefault="00963F01">
      <w:pPr>
        <w:numPr>
          <w:ilvl w:val="0"/>
          <w:numId w:val="4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привлечение родителей к подготовке и проведению мероприятий воспитательной направленности.</w:t>
      </w:r>
    </w:p>
    <w:p w:rsidR="00C545E1" w:rsidRDefault="00C545E1">
      <w:pPr>
        <w:spacing w:after="4" w:line="264" w:lineRule="auto"/>
        <w:jc w:val="both"/>
        <w:rPr>
          <w:rFonts w:ascii="Times New Roman" w:hAnsi="Times New Roman"/>
          <w:b/>
          <w:sz w:val="24"/>
        </w:rPr>
      </w:pP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</w:t>
      </w:r>
      <w:r>
        <w:rPr>
          <w:rFonts w:ascii="Times New Roman" w:hAnsi="Times New Roman"/>
          <w:b/>
          <w:sz w:val="24"/>
        </w:rPr>
        <w:t>«Самоуправление»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самоуправления обучающихся в техникуме предусматривает: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5E1" w:rsidRDefault="00963F01">
      <w:pPr>
        <w:numPr>
          <w:ilvl w:val="0"/>
          <w:numId w:val="4"/>
        </w:numPr>
        <w:spacing w:after="37" w:line="288" w:lineRule="auto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представление </w:t>
      </w:r>
      <w:r>
        <w:rPr>
          <w:rFonts w:ascii="Times New Roman" w:hAnsi="Times New Roman"/>
          <w:sz w:val="24"/>
        </w:rPr>
        <w:t>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:rsidR="00C545E1" w:rsidRDefault="00963F01">
      <w:pPr>
        <w:numPr>
          <w:ilvl w:val="0"/>
          <w:numId w:val="4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участие представителей органов самоуправления обучающихся в разработке, обсуждении и реализации рабочей программы</w:t>
      </w:r>
      <w:r>
        <w:rPr>
          <w:rFonts w:ascii="Times New Roman" w:hAnsi="Times New Roman"/>
          <w:sz w:val="24"/>
        </w:rPr>
        <w:t xml:space="preserve"> воспитания, в анализе воспитательной деятельности;</w:t>
      </w:r>
    </w:p>
    <w:p w:rsidR="00C545E1" w:rsidRDefault="00963F01">
      <w:pPr>
        <w:numPr>
          <w:ilvl w:val="0"/>
          <w:numId w:val="4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привлечение к деятельности студенческого самоуправления выпускников,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работающих по профессии/специальности, добившихся успехов в профессиональной деятельности и личной жизни.</w:t>
      </w: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</w:t>
      </w:r>
      <w:r>
        <w:rPr>
          <w:rFonts w:ascii="Times New Roman" w:hAnsi="Times New Roman"/>
          <w:b/>
          <w:sz w:val="26"/>
        </w:rPr>
        <w:t xml:space="preserve"> «Профилактика и безоп</w:t>
      </w:r>
      <w:r>
        <w:rPr>
          <w:rFonts w:ascii="Times New Roman" w:hAnsi="Times New Roman"/>
          <w:b/>
          <w:sz w:val="26"/>
        </w:rPr>
        <w:t>асность»</w:t>
      </w:r>
      <w:r>
        <w:rPr>
          <w:rFonts w:ascii="Times New Roman" w:hAnsi="Times New Roman"/>
          <w:b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— организацию деятельности педагогического коллектива по созданию в образовательной организации </w:t>
      </w:r>
      <w:r>
        <w:rPr>
          <w:rFonts w:ascii="Times New Roman" w:hAnsi="Times New Roman"/>
          <w:sz w:val="24"/>
        </w:rPr>
        <w:t>безопасной среды как условия успешной воспитательной деятельности;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</w:t>
      </w:r>
      <w:r>
        <w:rPr>
          <w:rFonts w:ascii="Times New Roman" w:hAnsi="Times New Roman"/>
          <w:sz w:val="24"/>
        </w:rPr>
        <w:t>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</w:t>
      </w:r>
      <w:r>
        <w:rPr>
          <w:rFonts w:ascii="Times New Roman" w:hAnsi="Times New Roman"/>
          <w:sz w:val="24"/>
        </w:rPr>
        <w:t>стической и антиэкстремистской безопасности, гражданской обороне и т. д.);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9050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07950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69850" cy="19050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организация психолого-п</w:t>
      </w:r>
      <w:r>
        <w:rPr>
          <w:rFonts w:ascii="Times New Roman" w:hAnsi="Times New Roman"/>
          <w:sz w:val="24"/>
        </w:rPr>
        <w:t>едагогической поддержки обучающихся групп риска;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— поддержку инициатив обучающихся, педагогов в сфере укреплен</w:t>
      </w:r>
      <w:r>
        <w:rPr>
          <w:rFonts w:ascii="Times New Roman" w:hAnsi="Times New Roman"/>
          <w:sz w:val="24"/>
        </w:rPr>
        <w:t>ия безопасности жизнедеятельности.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</w:t>
      </w:r>
      <w:r>
        <w:rPr>
          <w:rFonts w:ascii="Times New Roman" w:hAnsi="Times New Roman"/>
          <w:sz w:val="24"/>
        </w:rPr>
        <w:t>икты с одногруппниками, сложная семейная ситуация и т.д. В рамках этой работы проводятся развивающие и просветительские внеучебные мероприятия, индивидуальные консультации, групповые занятия, оказывается социальная помощь.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 студентами, имеющими предраспо</w:t>
      </w:r>
      <w:r>
        <w:rPr>
          <w:rFonts w:ascii="Times New Roman" w:hAnsi="Times New Roman"/>
          <w:sz w:val="24"/>
        </w:rPr>
        <w:t>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</w:t>
      </w:r>
      <w:r>
        <w:rPr>
          <w:rFonts w:ascii="Times New Roman" w:hAnsi="Times New Roman"/>
          <w:sz w:val="24"/>
        </w:rPr>
        <w:t xml:space="preserve">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Работа с обучающимися, которые уже с</w:t>
      </w:r>
      <w:r>
        <w:rPr>
          <w:rFonts w:ascii="Times New Roman" w:hAnsi="Times New Roman"/>
          <w:sz w:val="24"/>
        </w:rPr>
        <w:t>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</w:t>
      </w:r>
      <w:r>
        <w:rPr>
          <w:rFonts w:ascii="Times New Roman" w:hAnsi="Times New Roman"/>
          <w:sz w:val="24"/>
        </w:rPr>
        <w:t xml:space="preserve">рочную деятельность. 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</w:t>
      </w:r>
      <w:r>
        <w:rPr>
          <w:rFonts w:ascii="Times New Roman" w:hAnsi="Times New Roman"/>
          <w:sz w:val="24"/>
        </w:rPr>
        <w:t>держку, психологическое сопровождение, социальное воспитание, обучение навыкам социальной компетентности.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Групповые и индиви</w:t>
      </w:r>
      <w:r>
        <w:rPr>
          <w:rFonts w:ascii="Times New Roman" w:hAnsi="Times New Roman"/>
          <w:sz w:val="24"/>
        </w:rPr>
        <w:t>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Психологическая диагностика студентов;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Рейды по месту жительства</w:t>
      </w:r>
      <w:r>
        <w:rPr>
          <w:rFonts w:ascii="Times New Roman" w:hAnsi="Times New Roman"/>
          <w:sz w:val="24"/>
        </w:rPr>
        <w:t xml:space="preserve"> студентов;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Оказание материальной помощи нуждающимся студентам;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Индивидуальные консультации студентов и законных представителей (родителей);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Тренинговые занятия на темы: "Развитие эмоционального интеллекта", "Развитие эффективной коммуникации" и т.д.;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Общетехникумовские кураторские часы на темы "Мы в ответе за свои поступки", "Командные роли", "Эффективная организация своего времени".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Развивающ</w:t>
      </w:r>
      <w:r>
        <w:rPr>
          <w:rFonts w:ascii="Times New Roman" w:hAnsi="Times New Roman"/>
          <w:sz w:val="24"/>
        </w:rPr>
        <w:t>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Педагогом-психологом проводится психологические профилактика (оказание помощи первокурсника</w:t>
      </w:r>
      <w:r>
        <w:rPr>
          <w:rFonts w:ascii="Times New Roman" w:hAnsi="Times New Roman"/>
          <w:sz w:val="24"/>
        </w:rPr>
        <w:t>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</w:t>
      </w:r>
      <w:r>
        <w:rPr>
          <w:rFonts w:ascii="Times New Roman" w:hAnsi="Times New Roman"/>
          <w:sz w:val="24"/>
        </w:rPr>
        <w:t>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</w:t>
      </w:r>
      <w:r>
        <w:rPr>
          <w:rFonts w:ascii="Times New Roman" w:hAnsi="Times New Roman"/>
          <w:sz w:val="24"/>
        </w:rPr>
        <w:t xml:space="preserve">тников образовательного процесса по различного рода проблемам, связанным с взаимодействием с подростками в образовательном процессе. 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целью раннего выявления обучающихся со склонностью к формированию противоправного поведения и организации последующей ра</w:t>
      </w:r>
      <w:r>
        <w:rPr>
          <w:rFonts w:ascii="Times New Roman" w:hAnsi="Times New Roman"/>
          <w:sz w:val="24"/>
        </w:rPr>
        <w:t>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</w:t>
      </w:r>
      <w:r>
        <w:rPr>
          <w:rFonts w:ascii="Times New Roman" w:hAnsi="Times New Roman"/>
          <w:sz w:val="24"/>
        </w:rPr>
        <w:t xml:space="preserve">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</w:t>
      </w:r>
      <w:r>
        <w:rPr>
          <w:rFonts w:ascii="Times New Roman" w:hAnsi="Times New Roman"/>
          <w:sz w:val="24"/>
        </w:rPr>
        <w:t>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Социальный педагог изучает и анализирует личные дела первокурсников по выявлению детей – сирот и детей, оставшихся </w:t>
      </w:r>
      <w:r>
        <w:rPr>
          <w:rFonts w:ascii="Times New Roman" w:hAnsi="Times New Roman"/>
          <w:sz w:val="24"/>
        </w:rPr>
        <w:t>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</w:t>
      </w:r>
      <w:r>
        <w:rPr>
          <w:rFonts w:ascii="Times New Roman" w:hAnsi="Times New Roman"/>
          <w:sz w:val="24"/>
        </w:rPr>
        <w:t xml:space="preserve">я, интересы потребности). </w:t>
      </w:r>
    </w:p>
    <w:p w:rsidR="00C545E1" w:rsidRDefault="00963F01">
      <w:pPr>
        <w:spacing w:after="5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Кураторы учебных групп регулярно проводят информационно-разъяснительную работу со студентами и их законными представителями  по  безопасному поведению в различных ситуациях (с проведением инструктажей), о проведении вакцинации в </w:t>
      </w:r>
      <w:r>
        <w:rPr>
          <w:rFonts w:ascii="Times New Roman" w:hAnsi="Times New Roman"/>
          <w:sz w:val="24"/>
        </w:rPr>
        <w:t>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</w:t>
      </w:r>
      <w:r>
        <w:rPr>
          <w:rFonts w:ascii="Times New Roman" w:hAnsi="Times New Roman"/>
          <w:sz w:val="24"/>
        </w:rPr>
        <w:t>опасности; по правилам поведения в Интернет-пространстве и др.</w:t>
      </w:r>
    </w:p>
    <w:p w:rsidR="00C545E1" w:rsidRDefault="00963F01">
      <w:pPr>
        <w:spacing w:after="35" w:line="264" w:lineRule="auto"/>
        <w:ind w:left="828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«Социальное партнёрство и участие работодателей»</w:t>
      </w:r>
    </w:p>
    <w:p w:rsidR="00C545E1" w:rsidRDefault="00963F01">
      <w:pPr>
        <w:spacing w:after="4" w:line="336" w:lineRule="auto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</w:t>
      </w:r>
      <w:r>
        <w:rPr>
          <w:rFonts w:ascii="Times New Roman" w:hAnsi="Times New Roman"/>
          <w:sz w:val="24"/>
        </w:rPr>
        <w:t xml:space="preserve">имодействии с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31750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предприятиями рынка труда, предусматривает:</w:t>
      </w:r>
    </w:p>
    <w:p w:rsidR="00C545E1" w:rsidRDefault="00963F01">
      <w:pPr>
        <w:numPr>
          <w:ilvl w:val="0"/>
          <w:numId w:val="5"/>
        </w:numPr>
        <w:spacing w:after="53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участие представителей организации-партнёра ООО «ЛЛК-Интернешнл»,   в соответствии с договорами о сотрудничестве, в проведении отдельных производственных практик и мероприятий в рамках рабочей прог</w:t>
      </w:r>
      <w:r>
        <w:rPr>
          <w:rFonts w:ascii="Times New Roman" w:hAnsi="Times New Roman"/>
          <w:sz w:val="24"/>
        </w:rPr>
        <w:t>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C545E1" w:rsidRDefault="00963F01">
      <w:pPr>
        <w:numPr>
          <w:ilvl w:val="0"/>
          <w:numId w:val="5"/>
        </w:numPr>
        <w:spacing w:after="50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участие представителей организации-партнёра ООО «ЛЛК-Интернешнл» в проведении м</w:t>
      </w:r>
      <w:r>
        <w:rPr>
          <w:rFonts w:ascii="Times New Roman" w:hAnsi="Times New Roman"/>
          <w:sz w:val="24"/>
        </w:rPr>
        <w:t>астер-классов, аудиторных и внеаудиторных занятий, мероприятий профессиональной направленности;</w:t>
      </w:r>
    </w:p>
    <w:p w:rsidR="00C545E1" w:rsidRDefault="00963F01">
      <w:pPr>
        <w:numPr>
          <w:ilvl w:val="0"/>
          <w:numId w:val="5"/>
        </w:numPr>
        <w:spacing w:after="43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на базе организации-партнёра ООО «ЛЛК-Интернешнл» отдельных аудиторных и внеаудиторных занятий, презентаций, лекций, акций воспитательной направленно</w:t>
      </w:r>
      <w:r>
        <w:rPr>
          <w:rFonts w:ascii="Times New Roman" w:hAnsi="Times New Roman"/>
          <w:sz w:val="24"/>
        </w:rPr>
        <w:t>сти;</w:t>
      </w:r>
    </w:p>
    <w:p w:rsidR="00C545E1" w:rsidRDefault="00963F01">
      <w:pPr>
        <w:numPr>
          <w:ilvl w:val="0"/>
          <w:numId w:val="5"/>
        </w:numPr>
        <w:spacing w:after="43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открытых дискуссионных площадок (студенческих, педагогических, родительских, совместных),  куда приглашаются представители организации-партнёра ООО «ЛЛК-Интернешнл», на которых обсуждаются актуальные проблемы, касающиеся профессиональной сф</w:t>
      </w:r>
      <w:r>
        <w:rPr>
          <w:rFonts w:ascii="Times New Roman" w:hAnsi="Times New Roman"/>
          <w:sz w:val="24"/>
        </w:rPr>
        <w:t>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C545E1" w:rsidRDefault="00963F01">
      <w:pPr>
        <w:numPr>
          <w:ilvl w:val="0"/>
          <w:numId w:val="5"/>
        </w:numPr>
        <w:spacing w:after="43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социальных проектов, разрабатываемых и реализуемых обучающимися и педагогами совместно с организацией-партнёром ООО «ЛЛ</w:t>
      </w:r>
      <w:r>
        <w:rPr>
          <w:rFonts w:ascii="Times New Roman" w:hAnsi="Times New Roman"/>
          <w:sz w:val="24"/>
        </w:rPr>
        <w:t>К-Интернешнл»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</w:t>
      </w:r>
      <w:r>
        <w:rPr>
          <w:rFonts w:ascii="Times New Roman" w:hAnsi="Times New Roman"/>
          <w:sz w:val="24"/>
        </w:rPr>
        <w:t>ужение.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социального партнерства предусматривает взаимодействие с потенциальным работодателем выпускников техникума: ООО «ЛЛК-Интернешнл».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воспитательного потенциала работы в техникуме по профессиональному </w:t>
      </w:r>
      <w:r>
        <w:rPr>
          <w:rFonts w:ascii="Times New Roman" w:hAnsi="Times New Roman"/>
          <w:sz w:val="24"/>
        </w:rPr>
        <w:t>развитию, адаптации и трудоустройству предусматривает: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диагностическое обследование уровня профессиональной идентичности и мотивации к освоению выбранной специальности обучающихся 1-го и 2-го курсов. С помощью данной диагностики выявляется уровень </w:t>
      </w:r>
      <w:r>
        <w:rPr>
          <w:rFonts w:ascii="Times New Roman" w:hAnsi="Times New Roman"/>
          <w:sz w:val="24"/>
        </w:rPr>
        <w:t>осознанности выбора будущей профессиональной сферы деятельности, мотивации к обучению по выбранному профессиональному профилю, статусы профессиональной идентичности личности;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индивидуальное консультирование педагогом-психологом обучающихся и их родителей</w:t>
      </w:r>
      <w:r>
        <w:rPr>
          <w:rFonts w:ascii="Times New Roman" w:hAnsi="Times New Roman"/>
          <w:sz w:val="24"/>
        </w:rPr>
        <w:t xml:space="preserve">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экскурсии на предприятие  ООО «ЛЛК-Интернешнл», дающие представление о получаемой  обучающими</w:t>
      </w:r>
      <w:r>
        <w:rPr>
          <w:rFonts w:ascii="Times New Roman" w:hAnsi="Times New Roman"/>
          <w:sz w:val="24"/>
        </w:rPr>
        <w:t xml:space="preserve">ся профессии и условиях работы; 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участие обучающихся техникума в мероприятиях профориентационной направленности для учащихся общеобразовательных организаций г. Волгограда; 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реализацию образовательных программ учебных дисциплин «Введение в профессию»;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проведение недель и декад   профессии 18.01.27 Машинист технологических насосов и компрессоров;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проведение групповых и индивидуальных занятий по подготовке и размещению резюме, формированию портфолио;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проведение групповых социально-психологических тре</w:t>
      </w:r>
      <w:r>
        <w:rPr>
          <w:rFonts w:ascii="Times New Roman" w:hAnsi="Times New Roman"/>
          <w:sz w:val="24"/>
        </w:rPr>
        <w:t>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подготовку и сопровождение обучающихся в мероприятиях профессиональной направленности, конкурсной деятельности;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учас</w:t>
      </w:r>
      <w:r>
        <w:rPr>
          <w:rFonts w:ascii="Times New Roman" w:hAnsi="Times New Roman"/>
          <w:sz w:val="24"/>
        </w:rPr>
        <w:t>тие обучающихся техникума в конкурсах профмастерства на базе предприятий - социальных партнёров;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встречи выпускников с представителями ведущих социальных партнёров техникума;</w:t>
      </w:r>
    </w:p>
    <w:p w:rsidR="00C545E1" w:rsidRDefault="00963F01">
      <w:pPr>
        <w:spacing w:after="43"/>
        <w:ind w:left="64"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обучение студентов навыкам делового общения, самопрезентации, составления рез</w:t>
      </w:r>
      <w:r>
        <w:rPr>
          <w:rFonts w:ascii="Times New Roman" w:hAnsi="Times New Roman"/>
          <w:sz w:val="24"/>
        </w:rPr>
        <w:t>юме для участия в собеседовании.</w:t>
      </w:r>
    </w:p>
    <w:p w:rsidR="00C545E1" w:rsidRDefault="00C545E1">
      <w:pPr>
        <w:spacing w:after="43"/>
        <w:ind w:left="64" w:right="28"/>
        <w:jc w:val="both"/>
        <w:rPr>
          <w:rFonts w:ascii="Times New Roman" w:hAnsi="Times New Roman"/>
          <w:sz w:val="24"/>
        </w:rPr>
      </w:pPr>
    </w:p>
    <w:p w:rsidR="00C545E1" w:rsidRDefault="00963F01">
      <w:pPr>
        <w:spacing w:after="4" w:line="264" w:lineRule="auto"/>
        <w:ind w:left="763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«Профессиональное развитие, адаптация и трудоустройство»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:rsidR="00C545E1" w:rsidRDefault="00963F01">
      <w:pPr>
        <w:numPr>
          <w:ilvl w:val="0"/>
          <w:numId w:val="5"/>
        </w:numPr>
        <w:spacing w:after="47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участие в конкурсах, фест</w:t>
      </w:r>
      <w:r>
        <w:rPr>
          <w:rFonts w:ascii="Times New Roman" w:hAnsi="Times New Roman"/>
          <w:sz w:val="24"/>
        </w:rPr>
        <w:t>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C545E1" w:rsidRDefault="00963F01">
      <w:pPr>
        <w:numPr>
          <w:ilvl w:val="0"/>
          <w:numId w:val="5"/>
        </w:numPr>
        <w:spacing w:after="37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циклы мероприятий, направленных на подготовку обучающихся к осознанному</w:t>
      </w:r>
      <w:r>
        <w:rPr>
          <w:rFonts w:ascii="Times New Roman" w:hAnsi="Times New Roman"/>
          <w:sz w:val="24"/>
        </w:rPr>
        <w:t xml:space="preserve">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</w:t>
      </w:r>
      <w:r>
        <w:rPr>
          <w:rFonts w:ascii="Times New Roman" w:hAnsi="Times New Roman"/>
          <w:sz w:val="24"/>
        </w:rPr>
        <w:t>;</w:t>
      </w:r>
    </w:p>
    <w:p w:rsidR="00C545E1" w:rsidRDefault="00963F01">
      <w:pPr>
        <w:numPr>
          <w:ilvl w:val="0"/>
          <w:numId w:val="5"/>
        </w:numPr>
        <w:spacing w:after="3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C545E1" w:rsidRDefault="00963F01">
      <w:pPr>
        <w:numPr>
          <w:ilvl w:val="0"/>
          <w:numId w:val="5"/>
        </w:numPr>
        <w:spacing w:after="60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организацию мероприятий, посвященных истории организаций/предприятий партнёров; встреч с представителями коллективов, с сотрудниками-стажистами, представителями трудовых династий, авторитетными специалистами, героями и ветеранами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труда, представителями пр</w:t>
      </w:r>
      <w:r>
        <w:rPr>
          <w:rFonts w:ascii="Times New Roman" w:hAnsi="Times New Roman"/>
          <w:sz w:val="24"/>
        </w:rPr>
        <w:t>офессиональных династий;</w:t>
      </w:r>
    </w:p>
    <w:p w:rsidR="00C545E1" w:rsidRDefault="00963F01">
      <w:pPr>
        <w:numPr>
          <w:ilvl w:val="0"/>
          <w:numId w:val="5"/>
        </w:numPr>
        <w:spacing w:after="40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</w:t>
      </w:r>
      <w:r>
        <w:rPr>
          <w:rFonts w:ascii="Times New Roman" w:hAnsi="Times New Roman"/>
          <w:sz w:val="24"/>
        </w:rPr>
        <w:t xml:space="preserve"> области, онлайн курсов по интересующим темам и направлениям профессионального образования;</w:t>
      </w:r>
    </w:p>
    <w:p w:rsidR="00C545E1" w:rsidRDefault="00963F01">
      <w:pPr>
        <w:numPr>
          <w:ilvl w:val="0"/>
          <w:numId w:val="5"/>
        </w:numPr>
        <w:spacing w:after="4"/>
        <w:ind w:right="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</w:t>
      </w:r>
      <w:r>
        <w:rPr>
          <w:rFonts w:ascii="Times New Roman" w:hAnsi="Times New Roman"/>
          <w:sz w:val="24"/>
        </w:rPr>
        <w:t xml:space="preserve">стей;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12700" cy="12700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0800" cy="19050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C545E1" w:rsidRDefault="00C545E1">
      <w:pPr>
        <w:spacing w:after="4"/>
        <w:ind w:right="28"/>
        <w:jc w:val="both"/>
        <w:rPr>
          <w:rFonts w:ascii="Times New Roman" w:hAnsi="Times New Roman"/>
          <w:sz w:val="24"/>
        </w:rPr>
      </w:pP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Спортивный клуб «Сила единства» объединяет обучающихся,</w:t>
      </w:r>
      <w:r>
        <w:rPr>
          <w:rFonts w:ascii="Times New Roman" w:hAnsi="Times New Roman"/>
          <w:sz w:val="24"/>
          <w:szCs w:val="24"/>
        </w:rPr>
        <w:t xml:space="preserve">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</w:t>
      </w:r>
      <w:r>
        <w:rPr>
          <w:rFonts w:ascii="Times New Roman" w:hAnsi="Times New Roman"/>
          <w:sz w:val="24"/>
          <w:szCs w:val="24"/>
        </w:rPr>
        <w:t xml:space="preserve"> команде, а также профилактике вредных привычек и деструктивного поведения.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</w:t>
      </w:r>
      <w:r>
        <w:rPr>
          <w:rFonts w:ascii="Times New Roman" w:hAnsi="Times New Roman"/>
          <w:sz w:val="24"/>
          <w:szCs w:val="24"/>
        </w:rPr>
        <w:t>тий;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культуры безопасного </w:t>
      </w:r>
      <w:r>
        <w:rPr>
          <w:rFonts w:ascii="Times New Roman" w:hAnsi="Times New Roman"/>
          <w:sz w:val="24"/>
          <w:szCs w:val="24"/>
        </w:rPr>
        <w:t>поведения, соблюдение правил соревнований, техники безопасности и принципов честной игры;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«Патриотический клуб «ВИкТория»»</w:t>
      </w: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Патриотический клуб «ВИкТория» напра</w:t>
      </w:r>
      <w:r>
        <w:rPr>
          <w:rFonts w:ascii="Times New Roman" w:hAnsi="Times New Roman"/>
          <w:sz w:val="24"/>
          <w:szCs w:val="24"/>
        </w:rPr>
        <w:t>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</w:t>
      </w:r>
      <w:r>
        <w:rPr>
          <w:rFonts w:ascii="Times New Roman" w:hAnsi="Times New Roman"/>
          <w:sz w:val="24"/>
          <w:szCs w:val="24"/>
        </w:rPr>
        <w:t>ветственности за судьбу страны, готовности к общественно полезной деятельности и сохранению исторической памяти.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уроков мужества, тематических встреч, исторических часо</w:t>
      </w:r>
      <w:r>
        <w:rPr>
          <w:rFonts w:ascii="Times New Roman" w:hAnsi="Times New Roman"/>
          <w:sz w:val="24"/>
          <w:szCs w:val="24"/>
        </w:rPr>
        <w:t>в, военно-патриотических игр и квестов;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</w:t>
      </w:r>
      <w:r>
        <w:rPr>
          <w:rFonts w:ascii="Times New Roman" w:hAnsi="Times New Roman"/>
          <w:sz w:val="24"/>
          <w:szCs w:val="24"/>
        </w:rPr>
        <w:t>ых организаций, военнослужащими, поисковиками и специалистами в области историко-патриотического воспитания;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подготовку информационных материалов о </w:t>
      </w:r>
      <w:r>
        <w:rPr>
          <w:rFonts w:ascii="Times New Roman" w:hAnsi="Times New Roman"/>
          <w:sz w:val="24"/>
          <w:szCs w:val="24"/>
        </w:rPr>
        <w:t>героях, защитниках Отечества, трудовых и семейных династиях.</w:t>
      </w: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«Волонтерский отряд «ВИТаминка»»</w:t>
      </w: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Волонтерский отряд «ВИТаминка» создаёт условия для развития добровольческой культуры, милосердия, социальной ответственности, инициативности и готовности о</w:t>
      </w:r>
      <w:r>
        <w:rPr>
          <w:rFonts w:ascii="Times New Roman" w:hAnsi="Times New Roman"/>
          <w:sz w:val="24"/>
          <w:szCs w:val="24"/>
        </w:rPr>
        <w:t>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воспитательного потенциала волонтер</w:t>
      </w:r>
      <w:r>
        <w:rPr>
          <w:rFonts w:ascii="Times New Roman" w:hAnsi="Times New Roman"/>
          <w:sz w:val="24"/>
          <w:szCs w:val="24"/>
        </w:rPr>
        <w:t>ского отряда предусматривает: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</w:t>
      </w:r>
      <w:r>
        <w:rPr>
          <w:rFonts w:ascii="Times New Roman" w:hAnsi="Times New Roman"/>
          <w:sz w:val="24"/>
          <w:szCs w:val="24"/>
        </w:rPr>
        <w:t>ранств;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</w:t>
      </w:r>
      <w:r>
        <w:rPr>
          <w:rFonts w:ascii="Times New Roman" w:hAnsi="Times New Roman"/>
          <w:sz w:val="24"/>
          <w:szCs w:val="24"/>
        </w:rPr>
        <w:t xml:space="preserve"> культуры безопасности и бережного отношения к окружающей среде;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«МедиаВИТ»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Медиацентр «МедиаВИТ» обеспечивает информаци</w:t>
      </w:r>
      <w:r>
        <w:rPr>
          <w:rFonts w:ascii="Times New Roman" w:hAnsi="Times New Roman"/>
          <w:sz w:val="24"/>
          <w:szCs w:val="24"/>
        </w:rPr>
        <w:t>онное сопровождение жизни техникума и развитие у обучающихся медиаграмотности, культуры коммуникации, творческих способностей и ответственного поведения в цифровой среде. Работа медиацентра формирует навыки поиска, проверки, обработки и представления инфор</w:t>
      </w:r>
      <w:r>
        <w:rPr>
          <w:rFonts w:ascii="Times New Roman" w:hAnsi="Times New Roman"/>
          <w:sz w:val="24"/>
          <w:szCs w:val="24"/>
        </w:rPr>
        <w:t>мации, фото- и видеосъёмки, подготовки текстов и командной реализации медиапроектов.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воспитательного потенциала медиацентра предусматривает: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</w:t>
      </w:r>
      <w:r>
        <w:rPr>
          <w:rFonts w:ascii="Times New Roman" w:hAnsi="Times New Roman"/>
          <w:sz w:val="24"/>
          <w:szCs w:val="24"/>
        </w:rPr>
        <w:t>ке, конкурсах и достижениях обучающихся;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</w:t>
      </w:r>
      <w:r>
        <w:rPr>
          <w:rFonts w:ascii="Times New Roman" w:hAnsi="Times New Roman"/>
          <w:sz w:val="24"/>
          <w:szCs w:val="24"/>
        </w:rPr>
        <w:t>рского отряда;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мастер-классов и практикумов по журналистике, фото- и видеосъёмке, монтажу, дизайну, публичным выступлениям и медиабезопасности;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</w:t>
      </w:r>
      <w:r>
        <w:rPr>
          <w:rFonts w:ascii="Times New Roman" w:hAnsi="Times New Roman"/>
          <w:sz w:val="24"/>
          <w:szCs w:val="24"/>
        </w:rPr>
        <w:t>ных данных и безопасного поведения в информационной среде.</w:t>
      </w: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«Кибердружина «Курсив»»</w:t>
      </w: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Кибердружина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</w:t>
      </w:r>
      <w:r>
        <w:rPr>
          <w:rFonts w:ascii="Times New Roman" w:hAnsi="Times New Roman"/>
          <w:sz w:val="24"/>
          <w:szCs w:val="24"/>
        </w:rPr>
        <w:t>кого мышления и навыков защиты персональных данных. Деятельность кибердружины осуществляется в просветительском и профилактическом формате во взаимодействии с педагогами и специалистами техникума.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воспитательного потенциала кибердружины предусма</w:t>
      </w:r>
      <w:r>
        <w:rPr>
          <w:rFonts w:ascii="Times New Roman" w:hAnsi="Times New Roman"/>
          <w:sz w:val="24"/>
          <w:szCs w:val="24"/>
        </w:rPr>
        <w:t>тривает: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информирование обучающихся о способах распознавания мошенничества, фишинга, вредоносных ссылок, недостоверной инф</w:t>
      </w:r>
      <w:r>
        <w:rPr>
          <w:rFonts w:ascii="Times New Roman" w:hAnsi="Times New Roman"/>
          <w:sz w:val="24"/>
          <w:szCs w:val="24"/>
        </w:rPr>
        <w:t>ормации и кибербуллинга;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подготовку памяток, видеороликов, инфографики и иных материалов по безопасному использованию сети Интернет;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поддержку </w:t>
      </w:r>
      <w:r>
        <w:rPr>
          <w:rFonts w:ascii="Times New Roman" w:hAnsi="Times New Roman"/>
          <w:sz w:val="24"/>
          <w:szCs w:val="24"/>
        </w:rPr>
        <w:t>безопасной и уважительной коммуникации в сети, профилактику распространения противоправного и деструктивного контента;</w:t>
      </w:r>
    </w:p>
    <w:p w:rsidR="00C545E1" w:rsidRDefault="00963F01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</w:t>
      </w:r>
      <w:r>
        <w:rPr>
          <w:rFonts w:ascii="Times New Roman" w:hAnsi="Times New Roman"/>
          <w:sz w:val="24"/>
          <w:szCs w:val="24"/>
        </w:rPr>
        <w:t>й среде.</w:t>
      </w:r>
    </w:p>
    <w:p w:rsidR="00C545E1" w:rsidRDefault="00C545E1">
      <w:pPr>
        <w:spacing w:after="4"/>
        <w:ind w:right="28"/>
        <w:jc w:val="both"/>
        <w:rPr>
          <w:rFonts w:ascii="Times New Roman" w:hAnsi="Times New Roman"/>
          <w:sz w:val="24"/>
        </w:rPr>
      </w:pPr>
    </w:p>
    <w:p w:rsidR="00C545E1" w:rsidRDefault="00963F01">
      <w:pPr>
        <w:spacing w:after="361" w:line="264" w:lineRule="auto"/>
        <w:ind w:left="72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6"/>
        </w:rPr>
        <w:t>РАЗДЕЛ З. ОРГАНИЗАЦИОННЫЙ</w:t>
      </w:r>
    </w:p>
    <w:p w:rsidR="00C545E1" w:rsidRDefault="00963F01">
      <w:pPr>
        <w:spacing w:after="345" w:line="264" w:lineRule="auto"/>
        <w:ind w:left="72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 Кадровое обеспечение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</w:t>
      </w:r>
      <w:r>
        <w:rPr>
          <w:rFonts w:ascii="Times New Roman" w:hAnsi="Times New Roman"/>
          <w:sz w:val="24"/>
          <w:szCs w:val="24"/>
        </w:rPr>
        <w:t>директора по воспитанию и взаимодействию с детскими общественными объединениями, педагог-организатор, кураторы, педагог-психолог, социальный педагог, педагоги-библиотекари, преподаватель-организатор ОБЗР, руководитель физического воспитания, воспитатели об</w:t>
      </w:r>
      <w:r>
        <w:rPr>
          <w:rFonts w:ascii="Times New Roman" w:hAnsi="Times New Roman"/>
          <w:sz w:val="24"/>
          <w:szCs w:val="24"/>
        </w:rPr>
        <w:t>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C545E1" w:rsidRDefault="00963F01">
      <w:pPr>
        <w:spacing w:after="341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Управление воспитательной работой обеспечивается кадровым составом, включающим директора, заместителя директора по у</w:t>
      </w:r>
      <w:r>
        <w:rPr>
          <w:rFonts w:ascii="Times New Roman" w:hAnsi="Times New Roman"/>
          <w:sz w:val="24"/>
        </w:rPr>
        <w:t>чебно-воспитательной работе, двух педагогов-организаторов, социального педагога, педагога-психолога, руководителя физического воспитания, преподавателя-организатора ОБиЗР, воспитателей общежития, педагогов-библиотекарей, кураторов, преподавателей. Функцион</w:t>
      </w:r>
      <w:r>
        <w:rPr>
          <w:rFonts w:ascii="Times New Roman" w:hAnsi="Times New Roman"/>
          <w:sz w:val="24"/>
        </w:rPr>
        <w:t>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C545E1" w:rsidRDefault="00963F01">
      <w:pPr>
        <w:spacing w:after="346" w:line="264" w:lineRule="auto"/>
        <w:ind w:left="101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 Нормативно-методическое обеспечение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Нормативно-методическое </w:t>
      </w:r>
      <w:r>
        <w:rPr>
          <w:rFonts w:ascii="Times New Roman" w:hAnsi="Times New Roman"/>
          <w:sz w:val="24"/>
        </w:rPr>
        <w:t xml:space="preserve">обеспечение учебно-воспитательного процесса включает следующие локальные акты: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об организации и осуществления образовательной деятельности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основным программам професс</w:t>
      </w:r>
      <w:r>
        <w:rPr>
          <w:rFonts w:ascii="Times New Roman" w:hAnsi="Times New Roman"/>
          <w:sz w:val="24"/>
        </w:rPr>
        <w:t>ионального обучения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Правила внутреннего распорядка для обучающихся ГБПОУ ВИТ;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студентах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порядке организации питания обучающихся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библиотеке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Совете профилактики </w:t>
      </w:r>
      <w:r>
        <w:rPr>
          <w:rFonts w:ascii="Times New Roman" w:hAnsi="Times New Roman"/>
          <w:sz w:val="24"/>
        </w:rPr>
        <w:t>правонарушений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стипендиальном обеспе</w:t>
      </w:r>
      <w:r>
        <w:rPr>
          <w:rFonts w:ascii="Times New Roman" w:hAnsi="Times New Roman"/>
          <w:sz w:val="24"/>
        </w:rPr>
        <w:t>чении и других мерах социальной поддержки обучающихся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об общем собрании (конференции) работников и представителей обучающихся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об электронной информационно-образовательной среде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практике обуча</w:t>
      </w:r>
      <w:r>
        <w:rPr>
          <w:rFonts w:ascii="Times New Roman" w:hAnsi="Times New Roman"/>
          <w:sz w:val="24"/>
        </w:rPr>
        <w:t>ющихся, осваивающих основные профессиональные образовательные программы СПОГБПОУ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Совете кураторов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Совете техникума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кураторе студенческой группы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студенческом совете общежи</w:t>
      </w:r>
      <w:r>
        <w:rPr>
          <w:rFonts w:ascii="Times New Roman" w:hAnsi="Times New Roman"/>
          <w:sz w:val="24"/>
        </w:rPr>
        <w:t>тия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Правила проживания и внутреннего распорядка в общежитии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студенческом общежитии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</w:t>
      </w:r>
      <w:r>
        <w:rPr>
          <w:rFonts w:ascii="Times New Roman" w:hAnsi="Times New Roman"/>
          <w:sz w:val="24"/>
        </w:rPr>
        <w:t>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старостате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совете родителей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совете обучающихся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об организации дежурства в ГБПОУ ВИТ;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применения к обучающимся и снятия с обучающихся мер дисциплинарного взыскани</w:t>
      </w:r>
      <w:r>
        <w:rPr>
          <w:rFonts w:ascii="Times New Roman" w:hAnsi="Times New Roman"/>
          <w:sz w:val="24"/>
        </w:rPr>
        <w:t>я в ГБПОУ ВИТ.</w:t>
      </w:r>
    </w:p>
    <w:p w:rsidR="00C545E1" w:rsidRDefault="00C545E1">
      <w:pPr>
        <w:spacing w:after="346" w:line="264" w:lineRule="auto"/>
        <w:ind w:left="101" w:firstLine="4"/>
        <w:jc w:val="both"/>
        <w:rPr>
          <w:rFonts w:ascii="Times New Roman" w:hAnsi="Times New Roman"/>
          <w:b/>
          <w:sz w:val="24"/>
        </w:rPr>
      </w:pPr>
    </w:p>
    <w:p w:rsidR="00C545E1" w:rsidRDefault="00963F01">
      <w:pPr>
        <w:spacing w:after="325" w:line="264" w:lineRule="auto"/>
        <w:ind w:left="65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3.3 Требования к условиям работы с обучающимися с особыми образовательными потребностями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</w:t>
      </w:r>
      <w:r>
        <w:rPr>
          <w:rFonts w:ascii="Times New Roman" w:hAnsi="Times New Roman"/>
          <w:sz w:val="24"/>
          <w:szCs w:val="24"/>
        </w:rPr>
        <w:t>ПМПК и ИПРА. Психолого-педагогическое сопровождение, социальная поддержка и профориентационная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</w:t>
      </w:r>
      <w:r>
        <w:rPr>
          <w:rFonts w:ascii="Times New Roman" w:hAnsi="Times New Roman"/>
          <w:sz w:val="24"/>
          <w:szCs w:val="24"/>
        </w:rPr>
        <w:t>й специальности дополнительно учитываются требования охраны труда и медицинские ограничения.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</w:rPr>
      </w:pPr>
      <w:r>
        <w:rPr>
          <w:rFonts w:ascii="Times New Roman" w:hAnsi="Times New Roman"/>
          <w:color w:val="1F1F1F"/>
          <w:sz w:val="24"/>
        </w:rPr>
        <w:t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</w:t>
      </w:r>
      <w:r>
        <w:rPr>
          <w:rFonts w:ascii="Times New Roman" w:hAnsi="Times New Roman"/>
          <w:color w:val="1F1F1F"/>
          <w:sz w:val="24"/>
        </w:rPr>
        <w:t>билитации и абилитации, а также заключений специалистов сопровождения.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</w:rPr>
      </w:pPr>
      <w:r>
        <w:rPr>
          <w:rFonts w:ascii="Times New Roman" w:hAnsi="Times New Roman"/>
          <w:color w:val="1F1F1F"/>
          <w:sz w:val="24"/>
        </w:rPr>
        <w:t xml:space="preserve"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</w:t>
      </w:r>
      <w:r>
        <w:rPr>
          <w:rFonts w:ascii="Times New Roman" w:hAnsi="Times New Roman"/>
          <w:color w:val="1F1F1F"/>
          <w:sz w:val="24"/>
        </w:rPr>
        <w:t>коммуникативных навыков и укрепление учебной мотивации.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</w:rPr>
      </w:pPr>
      <w:r>
        <w:rPr>
          <w:rFonts w:ascii="Times New Roman" w:hAnsi="Times New Roman"/>
          <w:color w:val="1F1F1F"/>
          <w:sz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</w:t>
      </w:r>
      <w:r>
        <w:rPr>
          <w:rFonts w:ascii="Times New Roman" w:hAnsi="Times New Roman"/>
          <w:color w:val="1F1F1F"/>
          <w:sz w:val="24"/>
        </w:rPr>
        <w:t>урочной деятельности.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</w:rPr>
      </w:pPr>
      <w:r>
        <w:rPr>
          <w:rFonts w:ascii="Times New Roman" w:hAnsi="Times New Roman"/>
          <w:color w:val="1F1F1F"/>
          <w:sz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</w:t>
      </w:r>
      <w:r>
        <w:rPr>
          <w:rFonts w:ascii="Times New Roman" w:hAnsi="Times New Roman"/>
          <w:color w:val="1F1F1F"/>
          <w:sz w:val="24"/>
        </w:rPr>
        <w:t>циальной ответственности.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</w:rPr>
      </w:pPr>
      <w:r>
        <w:rPr>
          <w:rFonts w:ascii="Times New Roman" w:hAnsi="Times New Roman"/>
          <w:color w:val="1F1F1F"/>
          <w:sz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</w:t>
      </w:r>
      <w:r>
        <w:rPr>
          <w:rFonts w:ascii="Times New Roman" w:hAnsi="Times New Roman"/>
          <w:color w:val="1F1F1F"/>
          <w:sz w:val="24"/>
        </w:rPr>
        <w:t>ествляющие сопровождение обучающихся.</w:t>
      </w:r>
    </w:p>
    <w:p w:rsidR="00C545E1" w:rsidRDefault="00C545E1">
      <w:pPr>
        <w:spacing w:after="346" w:line="264" w:lineRule="auto"/>
        <w:jc w:val="both"/>
        <w:rPr>
          <w:rFonts w:ascii="Times New Roman" w:hAnsi="Times New Roman"/>
          <w:b/>
          <w:sz w:val="26"/>
        </w:rPr>
      </w:pPr>
    </w:p>
    <w:p w:rsidR="00C545E1" w:rsidRDefault="00963F01">
      <w:pPr>
        <w:spacing w:after="346" w:line="264" w:lineRule="auto"/>
        <w:ind w:left="50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Система поощрения проявлений активной жизненной позиции и социальной успешности обучающихся призвана способствовать</w:t>
      </w:r>
      <w:r>
        <w:rPr>
          <w:rFonts w:ascii="Times New Roman" w:hAnsi="Times New Roman"/>
          <w:sz w:val="24"/>
        </w:rPr>
        <w:t xml:space="preserve">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Обучающиеся поощряются за: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участие и победу в учебных, творческих конкурсах, олимпиадах, фи</w:t>
      </w:r>
      <w:r>
        <w:rPr>
          <w:rFonts w:ascii="Times New Roman" w:hAnsi="Times New Roman"/>
          <w:sz w:val="24"/>
        </w:rPr>
        <w:t xml:space="preserve">зкультурных, спортивных состязаниях, мероприятиях;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поднятие престижа техникума на международных, всероссийских, региональных, муниципальных олимпиадах, конкурах, турнирах, фестивалях, конференциях;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общественно-полезную деятельность и добровольный тру</w:t>
      </w:r>
      <w:r>
        <w:rPr>
          <w:rFonts w:ascii="Times New Roman" w:hAnsi="Times New Roman"/>
          <w:sz w:val="24"/>
        </w:rPr>
        <w:t>д на благо техникума и социума;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благородные высоконравственные поступки.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техникуме применяются следующие виды поощрений: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поощрение грамотой за успехи в учебной/внеучебной деятельности;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поощрение дипломом, грамотой, благодарственным письмом за пр</w:t>
      </w:r>
      <w:r>
        <w:rPr>
          <w:rFonts w:ascii="Times New Roman" w:hAnsi="Times New Roman"/>
          <w:sz w:val="24"/>
        </w:rPr>
        <w:t xml:space="preserve">изовые места в конкурсах, мероприятиях в техникуме и за его пределами; 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поощрение благодарственным письмом родителей (законных представителей) обучающихся;</w:t>
      </w:r>
    </w:p>
    <w:p w:rsidR="00C545E1" w:rsidRDefault="00963F0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ходатайство о поощрении обучающегося в вышестоящие органы. </w:t>
      </w:r>
    </w:p>
    <w:p w:rsidR="00C545E1" w:rsidRDefault="00C545E1">
      <w:pPr>
        <w:spacing w:after="346" w:line="264" w:lineRule="auto"/>
        <w:ind w:left="50" w:firstLine="4"/>
        <w:jc w:val="both"/>
        <w:rPr>
          <w:rFonts w:ascii="Times New Roman" w:hAnsi="Times New Roman"/>
          <w:b/>
          <w:sz w:val="24"/>
        </w:rPr>
      </w:pPr>
    </w:p>
    <w:p w:rsidR="00C545E1" w:rsidRDefault="00963F01">
      <w:pPr>
        <w:spacing w:after="235" w:line="264" w:lineRule="auto"/>
        <w:ind w:left="86" w:firstLine="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3.5 Анализ воспитательного процесса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профессии 18.01.27 Машинист технологических насосов и компрессоров дополнительно анализируются участие в учебной и производственной практике и профессиональных конкурсах, сформированность профессиональной мотивации, соблюдение требований охраны труда,</w:t>
      </w:r>
      <w:r>
        <w:rPr>
          <w:rFonts w:ascii="Times New Roman" w:hAnsi="Times New Roman"/>
          <w:sz w:val="24"/>
          <w:szCs w:val="24"/>
        </w:rPr>
        <w:t xml:space="preserve"> участие в строительных и экологических проектах, взаимодействие с работодателями, динамика профессиональной адаптации и трудоустройства выпускников.</w:t>
      </w:r>
    </w:p>
    <w:p w:rsidR="00C545E1" w:rsidRDefault="00963F01">
      <w:pPr>
        <w:spacing w:after="4" w:line="348" w:lineRule="auto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Анализ условий воспитательной деятельности проводится по следующим позициям:</w:t>
      </w:r>
    </w:p>
    <w:p w:rsidR="00C545E1" w:rsidRDefault="00963F01">
      <w:pPr>
        <w:spacing w:after="59" w:line="288" w:lineRule="auto"/>
        <w:ind w:left="115" w:right="21" w:firstLine="71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описание кадрового обесп</w:t>
      </w:r>
      <w:r>
        <w:rPr>
          <w:rFonts w:ascii="Times New Roman" w:hAnsi="Times New Roman"/>
          <w:sz w:val="24"/>
        </w:rPr>
        <w:t>ечения воспитательной деятельности (наличие специалистов, прохождение курсов повышения квалификации);</w:t>
      </w:r>
    </w:p>
    <w:p w:rsidR="00C545E1" w:rsidRDefault="00963F01">
      <w:pPr>
        <w:spacing w:after="59" w:line="288" w:lineRule="auto"/>
        <w:ind w:left="115" w:right="21" w:firstLine="71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наличие студенческих объединений, кружков и секций, которые могут посещать обучающиеся;</w:t>
      </w:r>
    </w:p>
    <w:p w:rsidR="00C545E1" w:rsidRDefault="00963F01">
      <w:pPr>
        <w:spacing w:after="59" w:line="288" w:lineRule="auto"/>
        <w:ind w:left="115" w:right="21" w:firstLine="71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взаимодействие с социальными партнёрами по организации воспита</w:t>
      </w:r>
      <w:r>
        <w:rPr>
          <w:rFonts w:ascii="Times New Roman" w:hAnsi="Times New Roman"/>
          <w:sz w:val="24"/>
        </w:rPr>
        <w:t>тельной деятельности (базами практик, учреждениями культуры, образовательными организациями и др.);</w:t>
      </w:r>
    </w:p>
    <w:p w:rsidR="00C545E1" w:rsidRDefault="00963F01">
      <w:pPr>
        <w:spacing w:after="56" w:line="264" w:lineRule="auto"/>
        <w:ind w:left="276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оформление предметно-пространственной среды образовательной организации.</w:t>
      </w:r>
    </w:p>
    <w:p w:rsidR="00C545E1" w:rsidRDefault="00963F01">
      <w:pPr>
        <w:spacing w:after="70" w:line="264" w:lineRule="auto"/>
        <w:ind w:left="115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</w:rPr>
        <w:t xml:space="preserve">2. </w:t>
      </w:r>
      <w:r>
        <w:rPr>
          <w:rFonts w:ascii="Times New Roman" w:hAnsi="Times New Roman"/>
          <w:sz w:val="24"/>
        </w:rPr>
        <w:t>Анализ состояния воспитательной деятельности проводится по следующим позициям:</w:t>
      </w:r>
    </w:p>
    <w:p w:rsidR="00C545E1" w:rsidRDefault="00963F01">
      <w:pPr>
        <w:numPr>
          <w:ilvl w:val="0"/>
          <w:numId w:val="7"/>
        </w:numPr>
        <w:spacing w:after="38" w:line="288" w:lineRule="auto"/>
        <w:ind w:left="0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проводимые в образовательной организации мероприятия и реализованные проекты; 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0800" cy="6350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степень вовлечённости обучающихся в проекты и мероприятия на муниципальном, региональном и федеральном уровнях;</w:t>
      </w:r>
    </w:p>
    <w:p w:rsidR="00C545E1" w:rsidRDefault="00963F01">
      <w:pPr>
        <w:numPr>
          <w:ilvl w:val="0"/>
          <w:numId w:val="7"/>
        </w:numPr>
        <w:spacing w:after="65"/>
        <w:ind w:left="0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включённость обучающихся и преподавателей в деятельность </w:t>
      </w:r>
      <w:r>
        <w:rPr>
          <w:rFonts w:ascii="Times New Roman" w:hAnsi="Times New Roman"/>
          <w:sz w:val="24"/>
        </w:rPr>
        <w:t>различных объединений;</w:t>
      </w:r>
    </w:p>
    <w:p w:rsidR="00C545E1" w:rsidRDefault="00963F01">
      <w:pPr>
        <w:numPr>
          <w:ilvl w:val="0"/>
          <w:numId w:val="7"/>
        </w:numPr>
        <w:spacing w:after="67"/>
        <w:ind w:left="0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участие обучающихся в конкурсах (в том числе в конкурсах профессионального мастерства);</w:t>
      </w:r>
    </w:p>
    <w:p w:rsidR="00C545E1" w:rsidRDefault="00963F01">
      <w:pPr>
        <w:numPr>
          <w:ilvl w:val="0"/>
          <w:numId w:val="7"/>
        </w:numPr>
        <w:spacing w:after="43"/>
        <w:ind w:left="0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снижение негативных факторов в среде обучающихся (уменьшение числа обучающихся, состоящих на различных видах профилактического учета/контроля, </w:t>
      </w:r>
      <w:r>
        <w:rPr>
          <w:rFonts w:ascii="Times New Roman" w:hAnsi="Times New Roman"/>
          <w:sz w:val="24"/>
        </w:rPr>
        <w:t>снижение числа совершенных правонарушений; отсутствие суицидов среди обучающихся).</w:t>
      </w:r>
    </w:p>
    <w:p w:rsidR="00C545E1" w:rsidRDefault="00963F01">
      <w:pPr>
        <w:spacing w:after="36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</w:t>
      </w:r>
      <w:r>
        <w:rPr>
          <w:rFonts w:ascii="Times New Roman" w:hAnsi="Times New Roman"/>
          <w:sz w:val="24"/>
        </w:rPr>
        <w:t>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</w:t>
      </w:r>
      <w:r>
        <w:rPr>
          <w:rFonts w:ascii="Times New Roman" w:hAnsi="Times New Roman"/>
          <w:sz w:val="24"/>
        </w:rPr>
        <w:t>лемы, трудности появились? над чем предстоит работать педагогическому коллективу? и пр..</w:t>
      </w:r>
    </w:p>
    <w:p w:rsidR="00C545E1" w:rsidRDefault="00963F01">
      <w:pPr>
        <w:spacing w:after="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C545E1" w:rsidRDefault="00963F01">
      <w:pPr>
        <w:spacing w:after="34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Итогом самоанализа </w:t>
      </w:r>
      <w:r>
        <w:rPr>
          <w:rFonts w:ascii="Times New Roman" w:hAnsi="Times New Roman"/>
          <w:sz w:val="24"/>
        </w:rPr>
        <w:t>является перечень выявленных проблем, над решением которых предстоит работать педагогическому коллективу.</w:t>
      </w:r>
    </w:p>
    <w:p w:rsidR="00C545E1" w:rsidRDefault="00963F01">
      <w:pPr>
        <w:spacing w:after="362"/>
        <w:ind w:left="64" w:right="28"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</w:t>
      </w:r>
      <w:r>
        <w:rPr>
          <w:rFonts w:ascii="Times New Roman" w:hAnsi="Times New Roman"/>
          <w:sz w:val="24"/>
        </w:rPr>
        <w:t>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C545E1" w:rsidRDefault="00963F01">
      <w:pPr>
        <w:spacing w:after="228" w:line="264" w:lineRule="auto"/>
        <w:ind w:left="10" w:right="21" w:hanging="1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6"/>
        </w:rPr>
        <w:br w:type="page"/>
      </w:r>
      <w:bookmarkEnd w:id="0"/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1 </w:t>
      </w:r>
    </w:p>
    <w:p w:rsidR="00C545E1" w:rsidRDefault="00963F0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Календарный план воспитательной работы </w:t>
      </w:r>
    </w:p>
    <w:p w:rsidR="00C545E1" w:rsidRDefault="00963F01">
      <w:pPr>
        <w:spacing w:after="0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037"/>
        <w:gridCol w:w="2486"/>
      </w:tblGrid>
      <w:tr w:rsidR="00C545E1"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F01" w:rsidRDefault="00963F01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963F01">
              <w:rPr>
                <w:rFonts w:ascii="Times New Roman" w:hAnsi="Times New Roman"/>
                <w:sz w:val="24"/>
              </w:rPr>
              <w:t xml:space="preserve">КАЛЕНДАРНЫЙ ПЛАН ВОСПИТАТЕЛЬНОЙ РАБОТЫ </w:t>
            </w:r>
          </w:p>
          <w:p w:rsidR="00963F01" w:rsidRDefault="00963F01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963F01">
              <w:rPr>
                <w:rFonts w:ascii="Times New Roman" w:hAnsi="Times New Roman"/>
                <w:sz w:val="24"/>
              </w:rPr>
              <w:t xml:space="preserve">ГБПОУ «Волгоградский индустриальный техникум» </w:t>
            </w:r>
          </w:p>
          <w:p w:rsidR="00C545E1" w:rsidRDefault="00963F01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963F01">
              <w:rPr>
                <w:rFonts w:ascii="Times New Roman" w:hAnsi="Times New Roman"/>
                <w:sz w:val="24"/>
              </w:rPr>
              <w:t>на 2026 — 2027 учебный год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Курсы, группы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C545E1">
        <w:trPr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1. Образовательная деятельность  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соответствии с образовательным стандартом по профессии 18.01.27 Машинист технологических насосов и компрессоров и календарно-тематическим планом работы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2. Кураторство 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группы </w:t>
            </w:r>
            <w:r>
              <w:rPr>
                <w:rFonts w:ascii="Times New Roman" w:hAnsi="Times New Roman"/>
                <w:sz w:val="24"/>
              </w:rPr>
              <w:t>обучающихся в соответствии с планом воспитательной работы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</w:t>
            </w:r>
            <w:r>
              <w:rPr>
                <w:rFonts w:ascii="Times New Roman" w:hAnsi="Times New Roman"/>
                <w:sz w:val="24"/>
                <w:szCs w:val="24"/>
              </w:rPr>
              <w:t>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</w:t>
            </w:r>
            <w:r>
              <w:rPr>
                <w:rFonts w:ascii="Times New Roman" w:hAnsi="Times New Roman"/>
                <w:sz w:val="24"/>
                <w:szCs w:val="24"/>
              </w:rPr>
              <w:t>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День наставника  «Мастерская наставника»;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сопровождение учебной и производственной практики, освоения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технологических операций,    требований охраны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4.Основные воспитательные мероприятия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открытый урок; День окончания Второй мировой </w:t>
            </w:r>
            <w:r>
              <w:rPr>
                <w:rFonts w:ascii="Times New Roman" w:hAnsi="Times New Roman"/>
                <w:sz w:val="24"/>
                <w:szCs w:val="24"/>
              </w:rPr>
              <w:t>войны; День солидарности в борьбе с терроризмом; акция «Капля жизни»; акция ко Дню распространения грамотности; фестиваль «ТриЧетыре»;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</w:t>
            </w:r>
            <w:r>
              <w:rPr>
                <w:rFonts w:ascii="Times New Roman" w:hAnsi="Times New Roman"/>
                <w:sz w:val="24"/>
                <w:szCs w:val="24"/>
              </w:rPr>
              <w:t>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</w:p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ко Дню </w:t>
            </w:r>
            <w:r>
              <w:rPr>
                <w:rFonts w:ascii="Times New Roman" w:hAnsi="Times New Roman"/>
                <w:sz w:val="24"/>
                <w:szCs w:val="24"/>
              </w:rPr>
              <w:t>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педагоги-организат</w:t>
            </w:r>
            <w:r>
              <w:rPr>
                <w:rFonts w:ascii="Times New Roman" w:hAnsi="Times New Roman"/>
                <w:sz w:val="24"/>
                <w:szCs w:val="24"/>
              </w:rPr>
              <w:t>оры,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ябрь–декабрь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</w:t>
            </w:r>
            <w:r>
              <w:rPr>
                <w:rFonts w:ascii="Times New Roman" w:hAnsi="Times New Roman"/>
                <w:sz w:val="24"/>
                <w:szCs w:val="24"/>
              </w:rPr>
              <w:t>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</w:t>
            </w:r>
            <w:r>
              <w:rPr>
                <w:rFonts w:ascii="Times New Roman" w:hAnsi="Times New Roman"/>
                <w:sz w:val="24"/>
                <w:szCs w:val="24"/>
              </w:rPr>
              <w:t>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</w:t>
            </w:r>
            <w:r>
              <w:rPr>
                <w:rFonts w:ascii="Times New Roman" w:hAnsi="Times New Roman"/>
                <w:sz w:val="24"/>
                <w:szCs w:val="24"/>
              </w:rPr>
              <w:t>оприятия ко Дню космонавтики; День единых действий ко Дню памяти о геноциде советского народа; акция «Без срока давности» и кинолекторий; День профессионалитета «Выбери свой путь»; военно-патриотическая игра «Патриот»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</w:t>
            </w:r>
            <w:r>
              <w:rPr>
                <w:rFonts w:ascii="Times New Roman" w:hAnsi="Times New Roman"/>
                <w:sz w:val="24"/>
                <w:szCs w:val="24"/>
              </w:rPr>
              <w:t>ия, педагоги-организаторы,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</w:t>
            </w:r>
            <w:r>
              <w:rPr>
                <w:rFonts w:ascii="Times New Roman" w:hAnsi="Times New Roman"/>
                <w:sz w:val="24"/>
                <w:szCs w:val="24"/>
              </w:rPr>
              <w:t>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администрация, </w:t>
            </w:r>
            <w:r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химика — профессиональный праздник работников химической и нефтехимической промышленности, химика-лаборанта.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Последнее воскресенье мая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кураторы, преподаватель профессиональных дисциплин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/>
                <w:sz w:val="24"/>
                <w:szCs w:val="24"/>
              </w:rPr>
              <w:t>трубопроводных войск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января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кураторы, преподаватель МДК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Организация предметно-пространственной среды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медиацентра «МедиаВИТ»; </w:t>
            </w:r>
            <w:r>
              <w:rPr>
                <w:rFonts w:ascii="Times New Roman" w:hAnsi="Times New Roman"/>
                <w:sz w:val="24"/>
                <w:szCs w:val="24"/>
              </w:rPr>
              <w:t>оформление и обновление стендов, «мест новостей», выставок макетов, чертежей, строительных материалов и проектов по энергоэффективности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6. Взаимодействие с родителями </w:t>
            </w:r>
            <w:r>
              <w:rPr>
                <w:rFonts w:ascii="Times New Roman" w:hAnsi="Times New Roman"/>
                <w:b/>
                <w:sz w:val="24"/>
              </w:rPr>
              <w:t>(законными представителями)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Родительские </w:t>
            </w:r>
            <w:r>
              <w:rPr>
                <w:rFonts w:ascii="Times New Roman" w:hAnsi="Times New Roman"/>
                <w:sz w:val="24"/>
                <w:szCs w:val="24"/>
              </w:rPr>
              <w:t>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Церемония чествования семейных трудовых династий профессии 18.01.27 Машинист технологичес</w:t>
            </w:r>
            <w:r>
              <w:rPr>
                <w:rFonts w:ascii="Times New Roman" w:hAnsi="Times New Roman"/>
                <w:sz w:val="24"/>
              </w:rPr>
              <w:t>ких насосов и компрессоров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>7. Самоуправление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Заседания Совета обучающихся, Совета кураторов, заседание штаба воспитательной </w:t>
            </w:r>
            <w:r>
              <w:rPr>
                <w:rFonts w:ascii="Times New Roman" w:hAnsi="Times New Roman"/>
                <w:sz w:val="24"/>
                <w:szCs w:val="24"/>
              </w:rPr>
              <w:t>работы; работа клуба «Амбассадоры специальности»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 Профилактика и безопасность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Акции по пропаганде здорового образа жизни и профилактике употребления ПАВ; мероприятия по безопасности </w:t>
            </w:r>
            <w:r>
              <w:rPr>
                <w:rFonts w:ascii="Times New Roman" w:hAnsi="Times New Roman"/>
                <w:sz w:val="24"/>
                <w:szCs w:val="24"/>
              </w:rPr>
              <w:t>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</w:t>
            </w:r>
            <w:r>
              <w:rPr>
                <w:rFonts w:ascii="Times New Roman" w:hAnsi="Times New Roman"/>
                <w:sz w:val="24"/>
                <w:szCs w:val="24"/>
              </w:rPr>
              <w:t>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</w:t>
            </w:r>
            <w:r>
              <w:rPr>
                <w:rFonts w:ascii="Times New Roman" w:hAnsi="Times New Roman"/>
                <w:sz w:val="24"/>
                <w:szCs w:val="24"/>
              </w:rPr>
              <w:t>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молодежный конкурс социальной антик</w:t>
            </w:r>
            <w:r>
              <w:rPr>
                <w:rFonts w:ascii="Times New Roman" w:hAnsi="Times New Roman"/>
                <w:sz w:val="24"/>
              </w:rPr>
              <w:t xml:space="preserve">оррупционной рекламы «Вместе против коррупции!» по двум номинациям: «Лучший плакат» и «Лучший видеоролик».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Май - 1 октябрь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9. Социальное партнёрство и участие работодателей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семинаров совместно с представителями </w:t>
            </w:r>
            <w:r>
              <w:rPr>
                <w:rFonts w:ascii="Times New Roman" w:hAnsi="Times New Roman"/>
                <w:sz w:val="24"/>
              </w:rPr>
              <w:t>предприятия ООО «ЛЛК-Интернешнл»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представители ООО «ЛЛК-Интернешнл»</w:t>
            </w:r>
          </w:p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кураторы, преподаватель профессиональных дисциплин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Экскурсии на предприятия-партнёры и встречи с работодателями; профориентационная игра «Твой шанс»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представители ООО «ЛЛК-Интернешнл»</w:t>
            </w:r>
          </w:p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УПР и инновационной деятельности, кураторы, </w:t>
            </w:r>
            <w:r>
              <w:rPr>
                <w:rFonts w:ascii="Times New Roman" w:hAnsi="Times New Roman"/>
                <w:sz w:val="24"/>
              </w:rPr>
              <w:t>преподаватель профессиональных дисциплин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trike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 Профессиональное развитие, адаптация и трудоустройство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Всероссийский </w:t>
            </w:r>
            <w:r>
              <w:rPr>
                <w:rFonts w:ascii="Times New Roman" w:hAnsi="Times New Roman"/>
                <w:sz w:val="24"/>
              </w:rPr>
              <w:t>конкурс проектов</w:t>
            </w:r>
          </w:p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Июнь-сентябрь-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кураторы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проведение конкурса по итогам производственной практики</w:t>
            </w:r>
          </w:p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«Профессиональный студент» и</w:t>
            </w:r>
          </w:p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«Профессиональная команда»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представители ООО «ЛЛК-Интернешнл»</w:t>
            </w:r>
          </w:p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кураторы, преподаватель профессиональных дисциплин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 Студенческие медиа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медиацентра «МедиаВИТ»: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течение года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педагоги-организаторы, актив медиацентра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кураторы, Совет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</w:p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C545E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 Студенческие спортивные клубы</w:t>
            </w:r>
          </w:p>
        </w:tc>
      </w:tr>
      <w:tr w:rsidR="00C545E1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</w:t>
            </w:r>
            <w:r>
              <w:rPr>
                <w:rFonts w:ascii="Times New Roman" w:hAnsi="Times New Roman"/>
                <w:sz w:val="24"/>
                <w:szCs w:val="24"/>
              </w:rPr>
              <w:t>спортивные состязания «Богатырские игры»; туристско-краеведческие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C545E1" w:rsidRDefault="00C545E1">
      <w:pPr>
        <w:spacing w:after="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0"/>
        <w:jc w:val="center"/>
        <w:rPr>
          <w:rFonts w:ascii="Times New Roman" w:hAnsi="Times New Roman"/>
          <w:sz w:val="24"/>
        </w:rPr>
      </w:pPr>
    </w:p>
    <w:p w:rsidR="00963F01" w:rsidRDefault="00963F01">
      <w:pPr>
        <w:spacing w:after="0"/>
        <w:jc w:val="center"/>
        <w:rPr>
          <w:rFonts w:ascii="Times New Roman" w:hAnsi="Times New Roman"/>
          <w:sz w:val="24"/>
        </w:rPr>
      </w:pPr>
      <w:bookmarkStart w:id="1" w:name="_GoBack"/>
      <w:bookmarkEnd w:id="1"/>
    </w:p>
    <w:p w:rsidR="00C545E1" w:rsidRDefault="00C545E1">
      <w:pPr>
        <w:spacing w:after="0"/>
        <w:jc w:val="center"/>
        <w:rPr>
          <w:rFonts w:ascii="Times New Roman" w:hAnsi="Times New Roman"/>
          <w:sz w:val="24"/>
        </w:rPr>
      </w:pPr>
    </w:p>
    <w:p w:rsidR="00C545E1" w:rsidRDefault="00C545E1">
      <w:pPr>
        <w:spacing w:after="0"/>
        <w:jc w:val="center"/>
        <w:rPr>
          <w:rFonts w:ascii="Times New Roman" w:hAnsi="Times New Roman"/>
          <w:sz w:val="24"/>
        </w:rPr>
      </w:pPr>
    </w:p>
    <w:p w:rsidR="00C545E1" w:rsidRDefault="00963F0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2</w:t>
      </w:r>
    </w:p>
    <w:p w:rsidR="00C545E1" w:rsidRDefault="00C545E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545E1" w:rsidRDefault="00963F0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РАБОЧАЯ ПРОГРАММА ВОСПИТАНИЯ </w:t>
      </w:r>
    </w:p>
    <w:p w:rsidR="00C545E1" w:rsidRDefault="00963F01">
      <w:pPr>
        <w:spacing w:after="0"/>
        <w:ind w:left="-14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ПО ПРОФЕССИИ </w:t>
      </w:r>
      <w:bookmarkStart w:id="2" w:name="_Hlk139539152"/>
      <w:r>
        <w:rPr>
          <w:rFonts w:ascii="Times New Roman" w:hAnsi="Times New Roman"/>
          <w:b/>
          <w:sz w:val="24"/>
        </w:rPr>
        <w:t xml:space="preserve"> </w:t>
      </w:r>
    </w:p>
    <w:p w:rsidR="00C545E1" w:rsidRDefault="00963F01">
      <w:pPr>
        <w:spacing w:after="0"/>
        <w:ind w:left="-142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18.01.27 МАШИНИСТ ТЕХНОЛОГИЧЕСКИЙ НАСОСОВ И</w:t>
      </w:r>
      <w:r>
        <w:rPr>
          <w:rFonts w:ascii="Times New Roman" w:hAnsi="Times New Roman"/>
          <w:b/>
          <w:sz w:val="24"/>
        </w:rPr>
        <w:t xml:space="preserve"> КОМПРЕССОРОВ</w:t>
      </w:r>
    </w:p>
    <w:p w:rsidR="00C545E1" w:rsidRDefault="00C545E1">
      <w:pPr>
        <w:spacing w:after="0"/>
        <w:jc w:val="center"/>
        <w:rPr>
          <w:rFonts w:ascii="Times New Roman" w:hAnsi="Times New Roman"/>
          <w:i/>
          <w:sz w:val="24"/>
        </w:rPr>
      </w:pPr>
    </w:p>
    <w:bookmarkEnd w:id="2"/>
    <w:p w:rsidR="00C545E1" w:rsidRDefault="00963F01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РАЗДЕЛ 1. ЦЕЛЕВОЙ</w:t>
      </w:r>
    </w:p>
    <w:p w:rsidR="00C545E1" w:rsidRDefault="00963F01">
      <w:pPr>
        <w:spacing w:after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1.3. Целевые ориентиры воспитания </w:t>
      </w:r>
    </w:p>
    <w:p w:rsidR="00C545E1" w:rsidRDefault="00963F01">
      <w:pPr>
        <w:spacing w:after="0"/>
        <w:jc w:val="both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ab/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spacing w:after="0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Вариативные целевые ориентиры результатов воспитания, отражающие специфику профессии/специальности </w:t>
            </w:r>
          </w:p>
        </w:tc>
      </w:tr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Гражданское воспитание</w:t>
            </w:r>
          </w:p>
        </w:tc>
      </w:tr>
      <w:tr w:rsidR="00C545E1">
        <w:trPr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8"/>
              </w:numPr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C545E1">
        <w:trPr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9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Патриотическое воспитание</w:t>
            </w:r>
          </w:p>
        </w:tc>
      </w:tr>
      <w:tr w:rsidR="00C545E1">
        <w:trPr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9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shd w:val="clear" w:color="auto" w:fill="FCFCFC"/>
              </w:rPr>
            </w:pPr>
            <w:r>
              <w:rPr>
                <w:rFonts w:ascii="Times New Roman" w:hAnsi="Times New Roman"/>
                <w:sz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>
              <w:rPr>
                <w:rFonts w:ascii="Times New Roman" w:hAnsi="Times New Roman"/>
                <w:i/>
                <w:sz w:val="24"/>
                <w:shd w:val="clear" w:color="auto" w:fill="FCFCFC"/>
              </w:rPr>
              <w:t xml:space="preserve">профессией </w:t>
            </w:r>
            <w:r>
              <w:rPr>
                <w:rFonts w:ascii="Times New Roman" w:hAnsi="Times New Roman"/>
                <w:sz w:val="24"/>
              </w:rPr>
              <w:t>18.01.27 Машинист технологических насосов и компрессоров</w:t>
            </w:r>
            <w:r>
              <w:rPr>
                <w:rFonts w:ascii="Times New Roman" w:hAnsi="Times New Roman"/>
                <w:i/>
                <w:sz w:val="24"/>
                <w:shd w:val="clear" w:color="auto" w:fill="FCFCFC"/>
              </w:rPr>
              <w:t xml:space="preserve">, </w:t>
            </w:r>
            <w:r>
              <w:rPr>
                <w:rFonts w:ascii="Times New Roman" w:hAnsi="Times New Roman"/>
                <w:sz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C545E1">
        <w:trPr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9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hd w:val="clear" w:color="auto" w:fill="FCFCFC"/>
              </w:rPr>
              <w:t>стремящийся</w:t>
            </w:r>
            <w:r>
              <w:rPr>
                <w:rFonts w:ascii="Times New Roman" w:hAnsi="Times New Roman"/>
                <w:sz w:val="24"/>
                <w:shd w:val="clear" w:color="auto" w:fill="FCFCFC"/>
              </w:rPr>
              <w:t xml:space="preserve">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spacing w:after="0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Духовно-нравственное воспитание</w:t>
            </w:r>
          </w:p>
        </w:tc>
      </w:tr>
      <w:tr w:rsidR="00C545E1">
        <w:trPr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9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сознающий</w:t>
            </w:r>
            <w:r>
              <w:rPr>
                <w:rFonts w:ascii="Times New Roman" w:hAnsi="Times New Roman"/>
                <w:sz w:val="24"/>
              </w:rPr>
              <w:t xml:space="preserve">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C545E1">
        <w:trPr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9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осознанное стремление к распространению в процессе самовыражения</w:t>
            </w:r>
            <w:r>
              <w:rPr>
                <w:rFonts w:ascii="Times New Roman" w:hAnsi="Times New Roman"/>
                <w:sz w:val="24"/>
              </w:rPr>
              <w:t xml:space="preserve"> традиционных духовно-нравственных начал многонационального народа Российской Федерации;</w:t>
            </w:r>
          </w:p>
        </w:tc>
      </w:tr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tabs>
                <w:tab w:val="left" w:pos="709"/>
              </w:tabs>
              <w:spacing w:after="0"/>
              <w:ind w:left="11" w:hanging="1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Эстетическое воспитание</w:t>
            </w:r>
          </w:p>
        </w:tc>
      </w:tr>
      <w:tr w:rsidR="00C545E1">
        <w:trPr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0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сознающий значимость выбранной профессии </w:t>
            </w:r>
            <w:r>
              <w:rPr>
                <w:rFonts w:ascii="Times New Roman" w:hAnsi="Times New Roman"/>
                <w:sz w:val="24"/>
              </w:rPr>
              <w:t>18.01.27 Машинист технологических насосов и компрессоров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для повышения эстетической составляющей в жизни российского общества;</w:t>
            </w:r>
          </w:p>
        </w:tc>
      </w:tr>
      <w:tr w:rsidR="00C545E1">
        <w:trPr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0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C545E1">
        <w:trPr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0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признающий значимость учета традиционных духовно-нравственных ценностей российского народа </w:t>
            </w:r>
            <w:r>
              <w:rPr>
                <w:rFonts w:ascii="Times New Roman" w:hAnsi="Times New Roman"/>
                <w:sz w:val="24"/>
                <w:highlight w:val="white"/>
              </w:rPr>
              <w:t>при самовыражении в искусстве;</w:t>
            </w:r>
          </w:p>
        </w:tc>
      </w:tr>
      <w:tr w:rsidR="00C545E1">
        <w:trPr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0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архитектуры и нематериальной ку</w:t>
            </w:r>
            <w:r>
              <w:rPr>
                <w:rFonts w:ascii="Times New Roman" w:hAnsi="Times New Roman"/>
                <w:sz w:val="24"/>
                <w:highlight w:val="white"/>
              </w:rPr>
              <w:t>льтуры;</w:t>
            </w:r>
          </w:p>
        </w:tc>
      </w:tr>
      <w:tr w:rsidR="00C545E1">
        <w:trPr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0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tabs>
                <w:tab w:val="left" w:pos="709"/>
              </w:tabs>
              <w:spacing w:after="0"/>
              <w:ind w:left="11" w:hanging="1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Физическое воспитание, формирование культуры здоровья и эмоционального благо</w:t>
            </w:r>
            <w:r>
              <w:rPr>
                <w:rFonts w:ascii="Times New Roman" w:hAnsi="Times New Roman"/>
                <w:b/>
                <w:sz w:val="24"/>
              </w:rPr>
              <w:t>получия</w:t>
            </w:r>
          </w:p>
        </w:tc>
      </w:tr>
      <w:tr w:rsidR="00C545E1">
        <w:trPr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1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  <w:tr w:rsidR="00C545E1">
        <w:trPr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1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стремящийся к трансляции в процессе творческого самовыражения ценности здорового образа жизни, неприятия </w:t>
            </w:r>
            <w:r>
              <w:rPr>
                <w:rFonts w:ascii="Times New Roman" w:hAnsi="Times New Roman"/>
                <w:sz w:val="24"/>
              </w:rPr>
              <w:t>вредных привычек;</w:t>
            </w:r>
          </w:p>
        </w:tc>
      </w:tr>
      <w:tr w:rsidR="00C545E1">
        <w:trPr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1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tabs>
                <w:tab w:val="left" w:pos="709"/>
              </w:tabs>
              <w:spacing w:after="0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Профессионально-трудовое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воспитание</w:t>
            </w:r>
          </w:p>
        </w:tc>
      </w:tr>
      <w:tr w:rsidR="00C545E1">
        <w:trPr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1"/>
              </w:numPr>
              <w:tabs>
                <w:tab w:val="left" w:pos="709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применяющий знания о нормах выбранной </w:t>
            </w:r>
            <w:r>
              <w:rPr>
                <w:rFonts w:ascii="Times New Roman" w:hAnsi="Times New Roman"/>
                <w:i/>
                <w:sz w:val="24"/>
              </w:rPr>
              <w:t xml:space="preserve">профессии </w:t>
            </w:r>
            <w:r>
              <w:rPr>
                <w:rFonts w:ascii="Times New Roman" w:hAnsi="Times New Roman"/>
                <w:sz w:val="24"/>
              </w:rPr>
              <w:t xml:space="preserve">18.01.27 Машинист </w:t>
            </w:r>
            <w:r>
              <w:rPr>
                <w:rFonts w:ascii="Times New Roman" w:hAnsi="Times New Roman"/>
                <w:sz w:val="24"/>
              </w:rPr>
              <w:t>технологических насосов и компрессоров,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C545E1">
        <w:trPr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1"/>
              </w:numPr>
              <w:tabs>
                <w:tab w:val="left" w:pos="709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сознающий ценность и уважающий творческое самовыражение коллег;</w:t>
            </w:r>
          </w:p>
        </w:tc>
      </w:tr>
      <w:tr w:rsidR="00C545E1">
        <w:trPr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1"/>
              </w:numPr>
              <w:tabs>
                <w:tab w:val="left" w:pos="709"/>
              </w:tabs>
              <w:spacing w:after="0"/>
              <w:ind w:left="0" w:firstLine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готовый к освоению новых компетенций в профессиональной сфере, реконструированнию и применению технологий предшествующих эпох и технологических укладов;</w:t>
            </w:r>
          </w:p>
        </w:tc>
      </w:tr>
      <w:tr w:rsidR="00C545E1">
        <w:trPr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1"/>
              </w:numPr>
              <w:tabs>
                <w:tab w:val="left" w:pos="709"/>
              </w:tabs>
              <w:spacing w:after="0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tabs>
                <w:tab w:val="left" w:pos="709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Экологическое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воспитание</w:t>
            </w:r>
          </w:p>
        </w:tc>
      </w:tr>
      <w:tr w:rsidR="00C545E1">
        <w:trPr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C545E1">
        <w:trPr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сознающий ценность и готовый к экологически-рациональной организации рабочего </w:t>
            </w:r>
            <w:r>
              <w:rPr>
                <w:rFonts w:ascii="Times New Roman" w:hAnsi="Times New Roman"/>
                <w:sz w:val="24"/>
              </w:rPr>
              <w:t>пространства;</w:t>
            </w:r>
          </w:p>
        </w:tc>
      </w:tr>
      <w:tr w:rsidR="00C545E1">
        <w:trPr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2"/>
              </w:numPr>
              <w:tabs>
                <w:tab w:val="left" w:pos="709"/>
              </w:tabs>
              <w:spacing w:after="0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понимающий важность своей </w:t>
            </w:r>
            <w:r>
              <w:rPr>
                <w:rFonts w:ascii="Times New Roman" w:hAnsi="Times New Roman"/>
                <w:i/>
                <w:sz w:val="24"/>
              </w:rPr>
              <w:t>профессии/специальности</w:t>
            </w:r>
            <w:r>
              <w:rPr>
                <w:rFonts w:ascii="Times New Roman" w:hAnsi="Times New Roman"/>
                <w:sz w:val="24"/>
              </w:rPr>
              <w:t xml:space="preserve"> для пропаганды экологической культуры;</w:t>
            </w:r>
            <w:r>
              <w:rPr>
                <w:rFonts w:ascii="Times New Roman" w:hAnsi="Times New Roman"/>
                <w:color w:val="333333"/>
                <w:sz w:val="24"/>
                <w:highlight w:val="white"/>
              </w:rPr>
              <w:t> </w:t>
            </w:r>
          </w:p>
        </w:tc>
      </w:tr>
      <w:tr w:rsidR="00C545E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tabs>
                <w:tab w:val="left" w:pos="709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Ценности научного познания</w:t>
            </w:r>
          </w:p>
        </w:tc>
      </w:tr>
      <w:tr w:rsidR="00C545E1">
        <w:trPr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3"/>
              </w:numPr>
              <w:tabs>
                <w:tab w:val="left" w:pos="709"/>
              </w:tabs>
              <w:spacing w:before="75" w:beforeAutospacing="1" w:after="0" w:afterAutospacing="1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>
              <w:rPr>
                <w:rFonts w:ascii="Times New Roman" w:hAnsi="Times New Roman"/>
                <w:i/>
              </w:rPr>
              <w:t>профессии 18.01.27 Машинист технологических насосов и компрессоров;</w:t>
            </w:r>
          </w:p>
        </w:tc>
      </w:tr>
      <w:tr w:rsidR="00C545E1">
        <w:trPr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3"/>
              </w:numPr>
              <w:tabs>
                <w:tab w:val="left" w:pos="709"/>
              </w:tabs>
              <w:spacing w:before="75" w:beforeAutospacing="1" w:after="0" w:afterAutospacing="1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сознающий и понимающий критерии научности гуманитарного,</w:t>
            </w:r>
            <w:r>
              <w:rPr>
                <w:rFonts w:ascii="Times New Roman" w:hAnsi="Times New Roman"/>
              </w:rPr>
              <w:t xml:space="preserve"> в том числе исторического, знания, умеющий отличать научные работы от ненаучных;</w:t>
            </w:r>
          </w:p>
        </w:tc>
      </w:tr>
      <w:tr w:rsidR="00C545E1">
        <w:trPr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3"/>
              </w:numPr>
              <w:tabs>
                <w:tab w:val="left" w:pos="709"/>
              </w:tabs>
              <w:spacing w:after="0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:rsidR="00C545E1" w:rsidRDefault="00C545E1">
      <w:pPr>
        <w:spacing w:after="0"/>
        <w:outlineLvl w:val="0"/>
        <w:rPr>
          <w:rFonts w:ascii="Times New Roman" w:hAnsi="Times New Roman"/>
          <w:b/>
          <w:sz w:val="24"/>
        </w:rPr>
      </w:pPr>
    </w:p>
    <w:p w:rsidR="00C545E1" w:rsidRDefault="00963F01">
      <w:pPr>
        <w:keepNext/>
        <w:keepLines/>
        <w:pageBreakBefore/>
        <w:spacing w:after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РАЗДЕЛ 2. СОДЕРЖАТЕЛЬНЫЙ</w:t>
      </w:r>
    </w:p>
    <w:p w:rsidR="00C545E1" w:rsidRDefault="00963F01">
      <w:pPr>
        <w:keepNext/>
        <w:keepLines/>
        <w:spacing w:after="0"/>
        <w:outlineLvl w:val="0"/>
        <w:rPr>
          <w:rFonts w:ascii="Times New Roman" w:hAnsi="Times New Roman"/>
          <w:b/>
          <w:color w:val="FFFFFF"/>
          <w:sz w:val="24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2.1 Воспитательные модули: виды, формы, содержание воспитательной </w:t>
      </w:r>
      <w:r>
        <w:rPr>
          <w:rFonts w:ascii="Times New Roman" w:hAnsi="Times New Roman"/>
          <w:b/>
          <w:sz w:val="24"/>
        </w:rPr>
        <w:t>деятельности по профессии/специальности</w:t>
      </w:r>
      <w:r>
        <w:rPr>
          <w:rFonts w:ascii="Times New Roman" w:hAnsi="Times New Roman"/>
          <w:b/>
          <w:color w:val="FFFFFF"/>
          <w:sz w:val="24"/>
          <w:vertAlign w:val="superscript"/>
        </w:rPr>
        <w:t>*</w:t>
      </w:r>
    </w:p>
    <w:p w:rsidR="00C545E1" w:rsidRDefault="00963F01">
      <w:pPr>
        <w:keepNext/>
        <w:keepLines/>
        <w:spacing w:after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«Образовательная деятельность» </w:t>
      </w:r>
    </w:p>
    <w:p w:rsidR="00C545E1" w:rsidRDefault="00963F01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Для профессии 18.01.27 Машинист технологических насосов и компрессоров воспитательный потенциал учебных дисциплин и профессиональных модулей реализуется через введение в специальность, изучение основ   эксплуатации оборудования и установок, технического обслуживания </w:t>
      </w:r>
      <w:r>
        <w:rPr>
          <w:rFonts w:ascii="Times New Roman" w:hAnsi="Times New Roman"/>
          <w:sz w:val="24"/>
          <w:szCs w:val="24"/>
        </w:rPr>
        <w:t xml:space="preserve">и ремонта оборудования и установок, правил охраны труда. В учебной и производственной практике формируются культура труда, профессиональная этика и ответственность рабочего за качество своего труда и безопасность объектов.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3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внедрение методик пр</w:t>
            </w:r>
            <w:r>
              <w:rPr>
                <w:rFonts w:ascii="Times New Roman" w:hAnsi="Times New Roman"/>
                <w:sz w:val="24"/>
                <w:highlight w:val="white"/>
              </w:rPr>
              <w:t>еподавания общеобразовательных дисциплин с учетом профессиональной направленности</w:t>
            </w:r>
            <w:r>
              <w:rPr>
                <w:rFonts w:ascii="Times New Roman" w:hAnsi="Times New Roman"/>
                <w:b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highlight w:val="white"/>
              </w:rPr>
              <w:t>профессии</w:t>
            </w:r>
            <w:r>
              <w:rPr>
                <w:rFonts w:ascii="Times New Roman" w:hAnsi="Times New Roman"/>
                <w:i/>
                <w:sz w:val="24"/>
              </w:rPr>
              <w:t xml:space="preserve"> 18.01.27 Машинист технологических насосов и компрессоров</w:t>
            </w:r>
            <w:r>
              <w:rPr>
                <w:rFonts w:ascii="Times New Roman" w:hAnsi="Times New Roman"/>
                <w:i/>
                <w:sz w:val="24"/>
                <w:highlight w:val="white"/>
              </w:rPr>
              <w:t>;</w:t>
            </w:r>
          </w:p>
        </w:tc>
      </w:tr>
      <w:tr w:rsidR="00C545E1">
        <w:trPr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3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использование воспитательных возможностей практик для формирования позитивного отношения обучающихся к </w:t>
            </w:r>
            <w:r>
              <w:rPr>
                <w:rFonts w:ascii="Times New Roman" w:hAnsi="Times New Roman"/>
                <w:sz w:val="24"/>
              </w:rPr>
              <w:t>традиционным духовно-нравственным ценностям российского народа;</w:t>
            </w:r>
          </w:p>
        </w:tc>
      </w:tr>
      <w:tr w:rsidR="00C545E1">
        <w:trPr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3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C545E1" w:rsidRDefault="00963F01">
      <w:pPr>
        <w:tabs>
          <w:tab w:val="left" w:pos="851"/>
        </w:tabs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«Кураторство»</w:t>
      </w:r>
    </w:p>
    <w:p w:rsidR="00C545E1" w:rsidRDefault="00963F0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>Куратор сопровождает профессиональную адаптацию первокурсников, организует экскурсии на предприят</w:t>
      </w:r>
      <w:r>
        <w:rPr>
          <w:rFonts w:ascii="Times New Roman" w:hAnsi="Times New Roman"/>
          <w:sz w:val="24"/>
          <w:szCs w:val="24"/>
        </w:rPr>
        <w:t xml:space="preserve">ие </w:t>
      </w:r>
      <w:r>
        <w:rPr>
          <w:rFonts w:ascii="Times New Roman" w:hAnsi="Times New Roman"/>
          <w:sz w:val="24"/>
        </w:rPr>
        <w:t>ООО «ЛЛК-Интернешнл»</w:t>
      </w:r>
      <w:r>
        <w:rPr>
          <w:rFonts w:ascii="Times New Roman" w:hAnsi="Times New Roman"/>
          <w:sz w:val="24"/>
          <w:szCs w:val="24"/>
        </w:rPr>
        <w:t>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 неделе профессионального мастерства.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социально-значимых проектов про</w:t>
            </w:r>
            <w:r>
              <w:rPr>
                <w:rFonts w:ascii="Times New Roman" w:hAnsi="Times New Roman"/>
                <w:sz w:val="24"/>
              </w:rPr>
              <w:t xml:space="preserve">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>
              <w:rPr>
                <w:rFonts w:ascii="Times New Roman" w:hAnsi="Times New Roman"/>
                <w:i/>
                <w:sz w:val="24"/>
              </w:rPr>
              <w:t>профессии 18.01.27 Машинист технологических насосов и компрессоров;</w:t>
            </w:r>
          </w:p>
        </w:tc>
      </w:tr>
    </w:tbl>
    <w:p w:rsidR="00C545E1" w:rsidRDefault="00963F01">
      <w:pPr>
        <w:tabs>
          <w:tab w:val="left" w:pos="851"/>
        </w:tabs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«Наставничество»</w:t>
      </w:r>
    </w:p>
    <w:p w:rsidR="00C545E1" w:rsidRDefault="00963F0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Наставники из числа </w:t>
      </w:r>
      <w:r>
        <w:rPr>
          <w:rFonts w:ascii="Times New Roman" w:hAnsi="Times New Roman"/>
          <w:sz w:val="24"/>
          <w:szCs w:val="24"/>
        </w:rPr>
        <w:t>преподавателя профессиональных дисциплин, мастера производственного обучения, выпускников и представителей работодателей помогают осваивать профессиональные компетенции, требования охраны труда; проводят мастер-классы и консультируют по итогам учебной и пр</w:t>
      </w:r>
      <w:r>
        <w:rPr>
          <w:rFonts w:ascii="Times New Roman" w:hAnsi="Times New Roman"/>
          <w:sz w:val="24"/>
          <w:szCs w:val="24"/>
        </w:rPr>
        <w:t>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>
              <w:rPr>
                <w:rFonts w:ascii="Times New Roman" w:hAnsi="Times New Roman"/>
                <w:i/>
                <w:sz w:val="24"/>
              </w:rPr>
              <w:t>профессии 18.01.27 Машинист технологических насосов и компрессоров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</w:tbl>
    <w:p w:rsidR="00C545E1" w:rsidRDefault="00C545E1">
      <w:pPr>
        <w:tabs>
          <w:tab w:val="left" w:pos="851"/>
        </w:tabs>
        <w:spacing w:after="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C545E1">
        <w:trPr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5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под руководством наставника социально-значимых проектов по профессии</w:t>
            </w:r>
            <w:r>
              <w:rPr>
                <w:rFonts w:ascii="Times New Roman" w:hAnsi="Times New Roman"/>
                <w:i/>
                <w:sz w:val="24"/>
              </w:rPr>
              <w:t xml:space="preserve"> 18.01.27 Машинист технологических насосов и компрессоров;</w:t>
            </w:r>
          </w:p>
        </w:tc>
      </w:tr>
    </w:tbl>
    <w:p w:rsidR="00C545E1" w:rsidRDefault="00963F01">
      <w:pPr>
        <w:tabs>
          <w:tab w:val="left" w:pos="851"/>
        </w:tabs>
        <w:spacing w:after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Модуль «Основные воспитательные мероприятия по профессии 18.01.27 Машинист технологических насосов и компрессоров»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6"/>
              </w:numPr>
              <w:spacing w:after="0"/>
              <w:ind w:left="0" w:hanging="11"/>
              <w:outlineLv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</w:t>
            </w:r>
            <w:r>
              <w:rPr>
                <w:rFonts w:ascii="Times New Roman" w:hAnsi="Times New Roman"/>
                <w:sz w:val="24"/>
              </w:rPr>
              <w:t xml:space="preserve"> известными представителями </w:t>
            </w:r>
            <w:r>
              <w:rPr>
                <w:rFonts w:ascii="Times New Roman" w:hAnsi="Times New Roman"/>
                <w:i/>
                <w:sz w:val="24"/>
              </w:rPr>
              <w:t>профессии/специальности</w:t>
            </w:r>
            <w:r>
              <w:rPr>
                <w:rFonts w:ascii="Times New Roman" w:hAnsi="Times New Roman"/>
                <w:sz w:val="24"/>
              </w:rPr>
              <w:t xml:space="preserve">, круглые столы, просветительские мероприятия с участием амбассадоров </w:t>
            </w:r>
            <w:r>
              <w:rPr>
                <w:rFonts w:ascii="Times New Roman" w:hAnsi="Times New Roman"/>
                <w:i/>
                <w:sz w:val="24"/>
              </w:rPr>
              <w:t>профессии 18.01.27 Машинист технологических насосов и компрессоров;</w:t>
            </w:r>
          </w:p>
        </w:tc>
      </w:tr>
    </w:tbl>
    <w:p w:rsidR="00C545E1" w:rsidRDefault="00963F01">
      <w:pPr>
        <w:tabs>
          <w:tab w:val="left" w:pos="851"/>
          <w:tab w:val="left" w:pos="2977"/>
        </w:tabs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6"/>
              </w:numPr>
              <w:spacing w:after="0"/>
              <w:ind w:left="0" w:hanging="11"/>
              <w:outlineLv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музейно-выставочного пространства, содержащего экспозиции об истории и развитии </w:t>
            </w:r>
            <w:r>
              <w:rPr>
                <w:rFonts w:ascii="Times New Roman" w:hAnsi="Times New Roman"/>
                <w:i/>
                <w:sz w:val="24"/>
              </w:rPr>
              <w:t xml:space="preserve">профессии 18.01.27 Машинист технологических насосов и компрессоров, </w:t>
            </w:r>
            <w:r>
              <w:rPr>
                <w:rFonts w:ascii="Times New Roman" w:hAnsi="Times New Roman"/>
                <w:sz w:val="24"/>
              </w:rPr>
              <w:t xml:space="preserve">выдающихся деятелей имеющей отношение к </w:t>
            </w:r>
            <w:r>
              <w:rPr>
                <w:rFonts w:ascii="Times New Roman" w:hAnsi="Times New Roman"/>
                <w:i/>
                <w:sz w:val="24"/>
              </w:rPr>
              <w:t>профессии 18.01.27 Машинист технологических насосов и компрессоров</w:t>
            </w:r>
            <w:r>
              <w:rPr>
                <w:rFonts w:ascii="Times New Roman" w:hAnsi="Times New Roman"/>
                <w:sz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>
              <w:rPr>
                <w:rFonts w:ascii="Times New Roman" w:hAnsi="Times New Roman"/>
                <w:i/>
                <w:sz w:val="24"/>
              </w:rPr>
              <w:t>профессии 18.01.27 Машинист техноло</w:t>
            </w:r>
            <w:r>
              <w:rPr>
                <w:rFonts w:ascii="Times New Roman" w:hAnsi="Times New Roman"/>
                <w:i/>
                <w:sz w:val="24"/>
              </w:rPr>
              <w:t>гических насосов и компрессоров;</w:t>
            </w:r>
          </w:p>
        </w:tc>
      </w:tr>
      <w:tr w:rsidR="00C545E1">
        <w:trPr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6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>
              <w:rPr>
                <w:rFonts w:ascii="Times New Roman" w:hAnsi="Times New Roman"/>
                <w:i/>
                <w:sz w:val="24"/>
              </w:rPr>
              <w:t>профессией 18.01.27 Машинист технологических насосов и компрессоров;</w:t>
            </w:r>
          </w:p>
        </w:tc>
      </w:tr>
    </w:tbl>
    <w:p w:rsidR="00C545E1" w:rsidRDefault="00963F01">
      <w:pPr>
        <w:tabs>
          <w:tab w:val="left" w:pos="851"/>
        </w:tabs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профессиональные встречи, диалоги с приглашением родителей (законных представителей), работающих по профессии /специальности, чествование трудовых династий </w:t>
            </w:r>
            <w:r>
              <w:rPr>
                <w:rFonts w:ascii="Times New Roman" w:hAnsi="Times New Roman"/>
                <w:i/>
                <w:sz w:val="24"/>
              </w:rPr>
              <w:t>профессии 18.01.27 Машинист технол</w:t>
            </w:r>
            <w:r>
              <w:rPr>
                <w:rFonts w:ascii="Times New Roman" w:hAnsi="Times New Roman"/>
                <w:i/>
                <w:sz w:val="24"/>
              </w:rPr>
              <w:t>огических насосов и компрессоров;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C545E1">
        <w:trPr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5E1" w:rsidRDefault="00963F01">
            <w:pPr>
              <w:numPr>
                <w:ilvl w:val="0"/>
                <w:numId w:val="18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совместные мероприятия, посвященные Дню</w:t>
            </w:r>
            <w:r>
              <w:rPr>
                <w:rFonts w:ascii="Times New Roman" w:hAnsi="Times New Roman"/>
                <w:i/>
                <w:sz w:val="24"/>
              </w:rPr>
              <w:t xml:space="preserve"> профессии  18.01.27 Машинист технологических насосов и компрессоров;  </w:t>
            </w:r>
          </w:p>
        </w:tc>
      </w:tr>
    </w:tbl>
    <w:p w:rsidR="00C545E1" w:rsidRDefault="00963F01">
      <w:pPr>
        <w:tabs>
          <w:tab w:val="left" w:pos="851"/>
        </w:tabs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«Профилактика и безопасность»</w:t>
      </w:r>
    </w:p>
    <w:p w:rsidR="00C545E1" w:rsidRDefault="00963F0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>Включаются занятия по охране труда, пожарной безопасности, электробезо</w:t>
      </w:r>
      <w:r>
        <w:rPr>
          <w:rFonts w:ascii="Times New Roman" w:hAnsi="Times New Roman"/>
          <w:sz w:val="24"/>
          <w:szCs w:val="24"/>
        </w:rPr>
        <w:t>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18"/>
              </w:numPr>
              <w:spacing w:after="0"/>
              <w:ind w:left="0" w:hanging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элементов, программы профилактической направленности, реализуемые в ПОО и в социокультурном окружении в рамках просветительской деятельности по </w:t>
            </w:r>
            <w:r>
              <w:rPr>
                <w:rFonts w:ascii="Times New Roman" w:hAnsi="Times New Roman"/>
                <w:i/>
                <w:sz w:val="24"/>
              </w:rPr>
              <w:t>профессии 18.01.27 Машинист технологических насосов и компрессоров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C545E1">
        <w:trPr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18"/>
              </w:numPr>
              <w:spacing w:after="0"/>
              <w:ind w:left="0" w:hanging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мероприятий по безоп</w:t>
            </w:r>
            <w:r>
              <w:rPr>
                <w:rFonts w:ascii="Times New Roman" w:hAnsi="Times New Roman"/>
                <w:sz w:val="24"/>
              </w:rPr>
              <w:t xml:space="preserve">асности в цифровой среде, связанных с </w:t>
            </w:r>
            <w:r>
              <w:rPr>
                <w:rFonts w:ascii="Times New Roman" w:hAnsi="Times New Roman"/>
                <w:i/>
                <w:sz w:val="24"/>
              </w:rPr>
              <w:t>профессией  18.01.27 Машинист технологических насосов и компрессоров;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C545E1">
        <w:trPr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18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поддержка инициатив обучающихся в сфере укрепления безопасности жизнедеятельности в ПОО, в том числе в рамках освоения образовательных программ </w:t>
            </w:r>
            <w:r>
              <w:rPr>
                <w:rFonts w:ascii="Times New Roman" w:hAnsi="Times New Roman"/>
                <w:i/>
                <w:sz w:val="24"/>
              </w:rPr>
              <w:t>пр</w:t>
            </w:r>
            <w:r>
              <w:rPr>
                <w:rFonts w:ascii="Times New Roman" w:hAnsi="Times New Roman"/>
                <w:i/>
                <w:sz w:val="24"/>
              </w:rPr>
              <w:t>офессии 18.01.27 Машинист технологических насосов и компрессоров;</w:t>
            </w:r>
          </w:p>
        </w:tc>
      </w:tr>
    </w:tbl>
    <w:p w:rsidR="00C545E1" w:rsidRDefault="00963F01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19"/>
              </w:numPr>
              <w:spacing w:after="0"/>
              <w:ind w:left="0" w:hanging="11"/>
              <w:jc w:val="both"/>
              <w:rPr>
                <w:rFonts w:ascii="Times New Roman" w:hAnsi="Times New Roman"/>
                <w:i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в проф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 xml:space="preserve">ессию </w:t>
            </w:r>
            <w:r>
              <w:rPr>
                <w:rFonts w:ascii="Times New Roman" w:hAnsi="Times New Roman"/>
                <w:i/>
                <w:sz w:val="24"/>
              </w:rPr>
              <w:t>18.01.27 Машинист технологических насосов и компрессоров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;</w:t>
            </w:r>
          </w:p>
        </w:tc>
      </w:tr>
      <w:tr w:rsidR="00C545E1">
        <w:trPr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19"/>
              </w:numPr>
              <w:spacing w:after="0"/>
              <w:ind w:left="0" w:hanging="11"/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организация и проведение на базе организаций-партнёров мероприятий, посвященных </w:t>
            </w:r>
            <w:r>
              <w:rPr>
                <w:rFonts w:ascii="Times New Roman" w:hAnsi="Times New Roman"/>
                <w:i/>
                <w:sz w:val="24"/>
              </w:rPr>
              <w:t>профессии 18.01.27 Машинист технологических насосов и компрессоров: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</w:rPr>
              <w:t>презентаций, лекций, акций;</w:t>
            </w:r>
          </w:p>
        </w:tc>
      </w:tr>
      <w:tr w:rsidR="00C545E1">
        <w:trPr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19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реализация социальных проектов по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 xml:space="preserve">профессии </w:t>
            </w:r>
            <w:r>
              <w:rPr>
                <w:rFonts w:ascii="Times New Roman" w:hAnsi="Times New Roman"/>
                <w:i/>
                <w:sz w:val="24"/>
              </w:rPr>
              <w:t>18.01.27 Машинист технологических насосов и компрессоров</w:t>
            </w:r>
            <w:r>
              <w:rPr>
                <w:rFonts w:ascii="Times New Roman" w:hAnsi="Times New Roman"/>
                <w:color w:val="333333"/>
                <w:sz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C545E1" w:rsidRDefault="00963F01">
      <w:pPr>
        <w:tabs>
          <w:tab w:val="left" w:pos="851"/>
        </w:tabs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«Профессиональное развитие, адаптация и трудоустройство»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организация конкурса профессионального мастерства, приуроченного к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 xml:space="preserve">Дню профессии </w:t>
            </w:r>
            <w:r>
              <w:rPr>
                <w:rFonts w:ascii="Times New Roman" w:hAnsi="Times New Roman"/>
                <w:i/>
                <w:sz w:val="24"/>
              </w:rPr>
              <w:t>18.01.27 Машинист технологических насосов и компрессоров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 xml:space="preserve"> (День   химика);</w:t>
            </w:r>
          </w:p>
        </w:tc>
      </w:tr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участие в региональных, всероссийских и международных профессиональных проектах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 xml:space="preserve">по профессии  </w:t>
            </w:r>
            <w:r>
              <w:rPr>
                <w:rFonts w:ascii="Times New Roman" w:hAnsi="Times New Roman"/>
                <w:i/>
                <w:sz w:val="24"/>
              </w:rPr>
              <w:t>18.01.27 Машинист технологических насосов и компрессоров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;</w:t>
            </w:r>
          </w:p>
        </w:tc>
      </w:tr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проведение конкурса «Профессиональный студент» или «Профессиональная команда» по итогам профессиональны</w:t>
            </w:r>
            <w:r>
              <w:rPr>
                <w:rFonts w:ascii="Times New Roman" w:hAnsi="Times New Roman"/>
                <w:color w:val="333333"/>
                <w:sz w:val="24"/>
              </w:rPr>
              <w:t>х практик;</w:t>
            </w:r>
          </w:p>
        </w:tc>
      </w:tr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организация участия волонтеров в мероприятиях социальных и производственных партнеров по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 xml:space="preserve">профессии  </w:t>
            </w:r>
            <w:r>
              <w:rPr>
                <w:rFonts w:ascii="Times New Roman" w:hAnsi="Times New Roman"/>
                <w:i/>
                <w:sz w:val="24"/>
              </w:rPr>
              <w:t>18.01.27 Машинист технологических насосов и компрессоров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;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 </w:t>
            </w:r>
          </w:p>
        </w:tc>
      </w:tr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jc w:val="both"/>
              <w:rPr>
                <w:rFonts w:ascii="Times New Roman" w:hAnsi="Times New Roman"/>
                <w:i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организация клубов профессиональной направленности «Амбассадоры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 xml:space="preserve">профессии </w:t>
            </w:r>
            <w:r>
              <w:rPr>
                <w:rFonts w:ascii="Times New Roman" w:hAnsi="Times New Roman"/>
                <w:i/>
                <w:sz w:val="24"/>
              </w:rPr>
              <w:t xml:space="preserve">18.01.27 </w:t>
            </w:r>
            <w:r>
              <w:rPr>
                <w:rFonts w:ascii="Times New Roman" w:hAnsi="Times New Roman"/>
                <w:i/>
                <w:sz w:val="24"/>
              </w:rPr>
              <w:t>Машинист технологических насосов и компрессоров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»;</w:t>
            </w:r>
          </w:p>
        </w:tc>
      </w:tr>
    </w:tbl>
    <w:p w:rsidR="00C545E1" w:rsidRDefault="00963F01">
      <w:pPr>
        <w:pageBreakBefore/>
        <w:spacing w:after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РАЗДЕЛ 3. ОРГАНИЗАЦИОННЫЙ</w:t>
      </w:r>
    </w:p>
    <w:p w:rsidR="00C545E1" w:rsidRDefault="00963F01">
      <w:pPr>
        <w:keepNext/>
        <w:keepLines/>
        <w:spacing w:after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3.1 Кадровое обеспечение </w:t>
      </w:r>
    </w:p>
    <w:p w:rsidR="00C545E1" w:rsidRDefault="00963F01">
      <w:pPr>
        <w:tabs>
          <w:tab w:val="left" w:pos="851"/>
        </w:tabs>
        <w:spacing w:after="0"/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widowControl w:val="0"/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</w:t>
            </w:r>
            <w:r>
              <w:rPr>
                <w:rFonts w:ascii="Times New Roman" w:hAnsi="Times New Roman"/>
                <w:sz w:val="24"/>
              </w:rPr>
              <w:t xml:space="preserve">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C545E1" w:rsidRDefault="00963F01">
            <w:pPr>
              <w:widowControl w:val="0"/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разделение функционала, связанного с планированием, организацией</w:t>
            </w:r>
            <w:r>
              <w:rPr>
                <w:rFonts w:ascii="Times New Roman" w:hAnsi="Times New Roman"/>
                <w:sz w:val="24"/>
              </w:rPr>
              <w:t>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C545E1" w:rsidRDefault="00C545E1">
            <w:pPr>
              <w:widowControl w:val="0"/>
              <w:tabs>
                <w:tab w:val="left" w:pos="1134"/>
              </w:tabs>
              <w:spacing w:after="0"/>
              <w:ind w:firstLine="709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545E1" w:rsidRDefault="00963F01">
      <w:pPr>
        <w:tabs>
          <w:tab w:val="left" w:pos="709"/>
        </w:tabs>
        <w:spacing w:after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i/>
          <w:sz w:val="24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организаций профессиональной направленности с целью реализации воспитательной деятел</w:t>
            </w:r>
            <w:r>
              <w:rPr>
                <w:rFonts w:ascii="Times New Roman" w:hAnsi="Times New Roman"/>
                <w:sz w:val="24"/>
              </w:rPr>
              <w:t>ьности в рамках освоения образовательной программы</w:t>
            </w:r>
            <w:r>
              <w:rPr>
                <w:rFonts w:ascii="Times New Roman" w:hAnsi="Times New Roman"/>
                <w:i/>
                <w:sz w:val="24"/>
              </w:rPr>
              <w:t xml:space="preserve"> по профессии 18.01.27 Машинист технологических насосов и компрессоров;</w:t>
            </w:r>
          </w:p>
        </w:tc>
      </w:tr>
    </w:tbl>
    <w:p w:rsidR="00C545E1" w:rsidRDefault="00C545E1">
      <w:pPr>
        <w:keepNext/>
        <w:keepLines/>
        <w:spacing w:after="0"/>
        <w:outlineLvl w:val="0"/>
        <w:rPr>
          <w:rFonts w:ascii="Times New Roman" w:hAnsi="Times New Roman"/>
          <w:b/>
          <w:sz w:val="24"/>
        </w:rPr>
      </w:pPr>
    </w:p>
    <w:p w:rsidR="00C545E1" w:rsidRDefault="00963F01">
      <w:pPr>
        <w:keepNext/>
        <w:keepLines/>
        <w:spacing w:after="0"/>
        <w:outlineLvl w:val="0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3.2 Нормативно-методическое обеспечение</w:t>
      </w:r>
    </w:p>
    <w:p w:rsidR="00C545E1" w:rsidRDefault="00963F01">
      <w:pPr>
        <w:keepNext/>
        <w:keepLines/>
        <w:spacing w:after="0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i/>
          <w:sz w:val="24"/>
        </w:rPr>
        <w:t xml:space="preserve">Утверждение и внесение изменений в должностные инструкции педагогических работников по вопросам воспитательной деятельности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о проведении родительского собрания; </w:t>
            </w:r>
          </w:p>
        </w:tc>
      </w:tr>
      <w:tr w:rsidR="00C545E1">
        <w:trPr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положение о кураторе;</w:t>
            </w:r>
          </w:p>
        </w:tc>
      </w:tr>
      <w:tr w:rsidR="00C545E1">
        <w:trPr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программа «Психологическое сопровождение </w:t>
            </w:r>
            <w:r>
              <w:rPr>
                <w:rFonts w:ascii="Times New Roman" w:hAnsi="Times New Roman"/>
                <w:sz w:val="24"/>
              </w:rPr>
              <w:t>адаптации первокурсников»;</w:t>
            </w:r>
          </w:p>
        </w:tc>
      </w:tr>
      <w:tr w:rsidR="00C545E1">
        <w:trPr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C545E1">
        <w:trPr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приказы руководителя: об утверждении программы и положения о наставничестве, о назначении ответственного за организацию </w:t>
            </w:r>
            <w:r>
              <w:rPr>
                <w:rFonts w:ascii="Times New Roman" w:hAnsi="Times New Roman"/>
                <w:sz w:val="24"/>
              </w:rPr>
              <w:t>наставнической деятельности и контроль в ПОО,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C545E1" w:rsidRDefault="00963F01">
      <w:pPr>
        <w:tabs>
          <w:tab w:val="left" w:pos="851"/>
        </w:tabs>
        <w:spacing w:after="0"/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Ведение договорных отношений, сетевая форма организа</w:t>
      </w:r>
      <w:r>
        <w:rPr>
          <w:rFonts w:ascii="Times New Roman" w:hAnsi="Times New Roman"/>
          <w:i/>
          <w:sz w:val="24"/>
        </w:rPr>
        <w:t>ции образовательного процесса, сотрудничество с социальными партнерами (при наличии)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51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widowControl w:val="0"/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C545E1">
        <w:trPr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widowControl w:val="0"/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hd w:val="clear" w:color="auto" w:fill="FCFCFC"/>
              </w:rPr>
              <w:t xml:space="preserve">сетевая форма организации образовательного процесса   и активное взаимодействие с профильным </w:t>
            </w:r>
            <w:r>
              <w:rPr>
                <w:rFonts w:ascii="Times New Roman" w:hAnsi="Times New Roman"/>
                <w:sz w:val="24"/>
                <w:shd w:val="clear" w:color="auto" w:fill="FCFCFC"/>
              </w:rPr>
              <w:t>предприятием</w:t>
            </w:r>
            <w:r>
              <w:rPr>
                <w:rFonts w:ascii="Times New Roman" w:hAnsi="Times New Roman"/>
                <w:i/>
                <w:sz w:val="24"/>
                <w:shd w:val="clear" w:color="auto" w:fill="FCFCFC"/>
              </w:rPr>
              <w:t xml:space="preserve"> ООО «ЛЛК-Интернешнл»</w:t>
            </w:r>
            <w:r>
              <w:rPr>
                <w:rFonts w:ascii="Times New Roman" w:hAnsi="Times New Roman"/>
                <w:sz w:val="24"/>
                <w:shd w:val="clear" w:color="auto" w:fill="FCFCFC"/>
              </w:rPr>
              <w:t>,  с целью обеспечения полного и практически-ориентированного образования:</w:t>
            </w:r>
            <w:r>
              <w:rPr>
                <w:rFonts w:ascii="Times New Roman" w:hAnsi="Times New Roman"/>
                <w:i/>
                <w:sz w:val="24"/>
                <w:shd w:val="clear" w:color="auto" w:fill="FCFCFC"/>
              </w:rPr>
              <w:t>;</w:t>
            </w:r>
          </w:p>
        </w:tc>
      </w:tr>
    </w:tbl>
    <w:p w:rsidR="00C545E1" w:rsidRDefault="00C545E1">
      <w:pPr>
        <w:tabs>
          <w:tab w:val="left" w:pos="851"/>
        </w:tabs>
        <w:spacing w:after="0"/>
        <w:rPr>
          <w:rFonts w:ascii="Times New Roman" w:hAnsi="Times New Roman"/>
          <w:sz w:val="24"/>
        </w:rPr>
      </w:pPr>
    </w:p>
    <w:p w:rsidR="00C545E1" w:rsidRDefault="00963F01">
      <w:pPr>
        <w:keepNext/>
        <w:keepLines/>
        <w:spacing w:after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3.3 Система поощрения профессиональной успешности и проявлений активной жизненной позиции обучающихся</w:t>
      </w:r>
    </w:p>
    <w:p w:rsidR="00C545E1" w:rsidRDefault="00963F01">
      <w:pPr>
        <w:keepNext/>
        <w:keepLines/>
        <w:spacing w:after="0"/>
        <w:ind w:firstLine="709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Основания для поощрения профессиональной ус</w:t>
      </w:r>
      <w:r>
        <w:rPr>
          <w:rFonts w:ascii="Times New Roman" w:hAnsi="Times New Roman"/>
          <w:i/>
          <w:sz w:val="24"/>
        </w:rPr>
        <w:t>пешности и проявлений активной жизненной позиции обучающихся по профессии/специальности – рейтинги, портфолио и пр. (при наличии)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widowControl w:val="0"/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профессионального портфолио - способ документирования достижений, профессионального роста и активной жизненной позиции</w:t>
            </w:r>
            <w:r>
              <w:rPr>
                <w:rFonts w:ascii="Times New Roman" w:hAnsi="Times New Roman"/>
                <w:sz w:val="24"/>
              </w:rPr>
              <w:t xml:space="preserve"> студента; </w:t>
            </w:r>
          </w:p>
        </w:tc>
      </w:tr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widowControl w:val="0"/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>
              <w:rPr>
                <w:rFonts w:ascii="Times New Roman" w:hAnsi="Times New Roman"/>
                <w:i/>
                <w:sz w:val="24"/>
              </w:rPr>
              <w:t>профессией/специальностью;</w:t>
            </w:r>
          </w:p>
        </w:tc>
      </w:tr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widowControl w:val="0"/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widowControl w:val="0"/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просветительской деятельности в рамках освоения образовательных программ </w:t>
            </w:r>
            <w:r>
              <w:rPr>
                <w:rFonts w:ascii="Times New Roman" w:hAnsi="Times New Roman"/>
                <w:i/>
                <w:sz w:val="24"/>
              </w:rPr>
              <w:t>по профессии /специальности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C545E1">
        <w:trPr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успешное освоение образовательных программ </w:t>
            </w:r>
            <w:r>
              <w:rPr>
                <w:rFonts w:ascii="Times New Roman" w:hAnsi="Times New Roman"/>
                <w:i/>
                <w:sz w:val="24"/>
              </w:rPr>
              <w:t>по профессии/специальности;</w:t>
            </w:r>
          </w:p>
        </w:tc>
      </w:tr>
    </w:tbl>
    <w:p w:rsidR="00C545E1" w:rsidRDefault="00963F01">
      <w:pPr>
        <w:spacing w:after="0"/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Формы поощрения: объявления благодарности, помещение на доску почета, </w:t>
      </w:r>
      <w:r>
        <w:rPr>
          <w:rFonts w:ascii="Times New Roman" w:hAnsi="Times New Roman"/>
          <w:i/>
          <w:sz w:val="24"/>
        </w:rPr>
        <w:t>награждение грамотой, памятным подарком, материальное стимулирование (при наличии)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545E1"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</w:t>
            </w:r>
            <w:r>
              <w:rPr>
                <w:rFonts w:ascii="Times New Roman" w:hAnsi="Times New Roman"/>
                <w:sz w:val="24"/>
              </w:rPr>
              <w:t>ыставка работ, направление на дополнительные образовательные программы, стажировки и др.;</w:t>
            </w:r>
          </w:p>
        </w:tc>
      </w:tr>
    </w:tbl>
    <w:p w:rsidR="00C545E1" w:rsidRDefault="00C545E1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C545E1" w:rsidRDefault="00963F01">
      <w:pPr>
        <w:keepNext/>
        <w:keepLines/>
        <w:spacing w:after="0"/>
        <w:jc w:val="both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3.4 Анализ воспитательного процесса</w:t>
      </w:r>
    </w:p>
    <w:p w:rsidR="00C545E1" w:rsidRDefault="00963F01">
      <w:pPr>
        <w:spacing w:after="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C545E1">
        <w:trPr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E1" w:rsidRDefault="00963F01">
            <w:pPr>
              <w:numPr>
                <w:ilvl w:val="0"/>
                <w:numId w:val="20"/>
              </w:numPr>
              <w:tabs>
                <w:tab w:val="left" w:pos="709"/>
              </w:tabs>
              <w:spacing w:after="0"/>
              <w:ind w:left="0" w:hanging="11"/>
              <w:rPr>
                <w:rFonts w:ascii="Times New Roman" w:hAnsi="Times New Roman"/>
                <w:b/>
                <w:sz w:val="24"/>
              </w:rPr>
            </w:pPr>
            <w:bookmarkStart w:id="3" w:name="_Hlk139545530"/>
            <w:r>
              <w:rPr>
                <w:rFonts w:ascii="Times New Roman" w:hAnsi="Times New Roman"/>
                <w:sz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>
              <w:rPr>
                <w:rFonts w:ascii="Times New Roman" w:hAnsi="Times New Roman"/>
                <w:i/>
                <w:sz w:val="24"/>
              </w:rPr>
              <w:t>по профессии 18.01.27 Машинист технологических насосов и компрессоров;</w:t>
            </w:r>
            <w:bookmarkEnd w:id="3"/>
          </w:p>
        </w:tc>
      </w:tr>
    </w:tbl>
    <w:p w:rsidR="00C545E1" w:rsidRDefault="00C545E1">
      <w:pPr>
        <w:keepNext/>
        <w:keepLines/>
        <w:spacing w:after="0"/>
        <w:outlineLvl w:val="0"/>
        <w:rPr>
          <w:rFonts w:ascii="Times New Roman" w:hAnsi="Times New Roman"/>
          <w:b/>
          <w:sz w:val="24"/>
        </w:rPr>
      </w:pPr>
    </w:p>
    <w:p w:rsidR="00C545E1" w:rsidRDefault="00963F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Календарный план воспитательной работы</w:t>
      </w:r>
    </w:p>
    <w:p w:rsidR="00C545E1" w:rsidRDefault="00963F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профессии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18.01.27 «Машинист технологических насосов и компрессоров»</w:t>
      </w:r>
      <w:r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:rsidR="00C545E1" w:rsidRDefault="00C545E1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65"/>
        <w:gridCol w:w="1134"/>
        <w:gridCol w:w="2408"/>
      </w:tblGrid>
      <w:tr w:rsidR="00C545E1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КАЛЕНДАРНЫЙ ПЛАН ВОСПИТАТЕЛЬНОЙ РАБОТЫ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ПРОФЕССИИ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18.01.27 «МАШИНИСТ ТЕХНОЛОГИЧЕСКИХ НАСОСОВ И КОМПРЕССОРОВ»</w:t>
            </w:r>
          </w:p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545E1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Введение в специальность; чтение </w:t>
            </w:r>
            <w:r>
              <w:rPr>
                <w:rFonts w:ascii="Times New Roman" w:hAnsi="Times New Roman"/>
                <w:sz w:val="24"/>
                <w:szCs w:val="24"/>
              </w:rPr>
              <w:t>технической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технологической </w:t>
            </w:r>
            <w:r>
              <w:rPr>
                <w:rFonts w:ascii="Times New Roman" w:hAnsi="Times New Roman"/>
                <w:sz w:val="24"/>
                <w:szCs w:val="24"/>
              </w:rPr>
              <w:t>документации;  учебная и производственная практика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2026 – </w:t>
            </w: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-июнь </w:t>
            </w: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Проведения мероприятий, недели </w:t>
            </w:r>
            <w:r>
              <w:rPr>
                <w:rFonts w:ascii="Times New Roman" w:hAnsi="Times New Roman"/>
                <w:sz w:val="24"/>
                <w:szCs w:val="24"/>
              </w:rPr>
              <w:t>профмастерства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профессии 18.01.27 Машинист технологических насосов и компрессоров</w:t>
            </w:r>
          </w:p>
          <w:p w:rsidR="00C545E1" w:rsidRDefault="00C545E1">
            <w:pPr>
              <w:pStyle w:val="afff2"/>
              <w:spacing w:before="0" w:after="0"/>
              <w:ind w:left="0"/>
              <w:rPr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:rsidR="00C545E1" w:rsidRDefault="00C54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Открытое занятие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учебной практике по теме «Ремонт трубопроводной арматуры»</w:t>
            </w:r>
          </w:p>
          <w:p w:rsidR="00C545E1" w:rsidRDefault="00C54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Конкурс профмастерства</w:t>
            </w:r>
          </w:p>
          <w:p w:rsidR="00C545E1" w:rsidRDefault="00963F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«Ремонт сальникового уплотнения задвижки»</w:t>
            </w:r>
          </w:p>
          <w:p w:rsidR="00C545E1" w:rsidRDefault="00C54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ind w:firstLineChars="50" w:firstLine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ind w:left="120" w:hangingChars="50" w:hanging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предприятие ООО «ЛЛК-Интернешнл». Посвящение в нефтяники</w:t>
            </w:r>
          </w:p>
          <w:p w:rsidR="00C545E1" w:rsidRDefault="00C54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класс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профессии 18.01.27 Машинист технологических насосов и компрессоров, в рамках «Дня открытых дверей»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Последний звонок для выпускных групп </w:t>
            </w:r>
            <w:r>
              <w:rPr>
                <w:rFonts w:ascii="Times New Roman" w:hAnsi="Times New Roman"/>
                <w:sz w:val="24"/>
                <w:szCs w:val="24"/>
              </w:rPr>
              <w:t>профессии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18.01.27 Машинист технологических насосов и компрессоров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Наставничество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наставника </w:t>
            </w:r>
            <w:r>
              <w:rPr>
                <w:rFonts w:ascii="Times New Roman" w:hAnsi="Times New Roman"/>
                <w:sz w:val="24"/>
                <w:szCs w:val="24"/>
              </w:rPr>
              <w:t>профессии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«Мастерская наставника»</w:t>
            </w:r>
            <w:r>
              <w:rPr>
                <w:rFonts w:ascii="Times New Roman" w:hAnsi="Times New Roman"/>
                <w:sz w:val="24"/>
                <w:szCs w:val="24"/>
              </w:rPr>
              <w:t>, встреча с работниками производства и выпускниками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нефтяника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онкурс профессионального мастерства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ind w:left="120" w:hangingChars="50" w:hanging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профдисциплин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/>
                <w:sz w:val="24"/>
                <w:szCs w:val="24"/>
              </w:rPr>
              <w:t>макетов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оборудования нефтеперерабатывающей промышленности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с родителями — представителями </w:t>
            </w:r>
            <w:r>
              <w:rPr>
                <w:rFonts w:ascii="Times New Roman" w:hAnsi="Times New Roman"/>
                <w:sz w:val="24"/>
                <w:szCs w:val="24"/>
              </w:rPr>
              <w:t>нефтеперерабатывающей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промышленности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чествование </w:t>
            </w:r>
            <w:r>
              <w:rPr>
                <w:rFonts w:ascii="Times New Roman" w:hAnsi="Times New Roman"/>
                <w:sz w:val="24"/>
                <w:szCs w:val="24"/>
              </w:rPr>
              <w:t>трудовых династий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клуба «Амбассадоры </w:t>
            </w:r>
            <w:r>
              <w:rPr>
                <w:rFonts w:ascii="Times New Roman" w:hAnsi="Times New Roman"/>
                <w:sz w:val="24"/>
                <w:szCs w:val="24"/>
              </w:rPr>
              <w:t>профессии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электробезопасности, безопасной работе на высоте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сосудов, работающих под </w:t>
            </w:r>
            <w:r>
              <w:rPr>
                <w:rFonts w:ascii="Times New Roman" w:hAnsi="Times New Roman"/>
                <w:sz w:val="24"/>
                <w:szCs w:val="24"/>
              </w:rPr>
              <w:t>давлением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Социальное партнёрство и участие работодателей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Экскурсии на </w:t>
            </w:r>
            <w:r>
              <w:rPr>
                <w:rFonts w:ascii="Times New Roman" w:hAnsi="Times New Roman"/>
                <w:sz w:val="24"/>
                <w:szCs w:val="24"/>
              </w:rPr>
              <w:t>предприятия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технологические установки</w:t>
            </w:r>
            <w:r>
              <w:rPr>
                <w:rFonts w:ascii="Times New Roman" w:hAnsi="Times New Roman"/>
                <w:sz w:val="24"/>
                <w:szCs w:val="24"/>
              </w:rPr>
              <w:t>; встречи с работодателями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УПР и </w:t>
            </w:r>
            <w:r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C545E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10. Профессиональное развитие, адаптация 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трудоустройство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 </w:t>
            </w:r>
            <w:r>
              <w:rPr>
                <w:rFonts w:ascii="Times New Roman" w:hAnsi="Times New Roman"/>
                <w:sz w:val="24"/>
                <w:szCs w:val="24"/>
              </w:rPr>
              <w:t>благоустройству, ремонту и экологическому содержанию территории</w:t>
            </w:r>
          </w:p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«Профессиональный студент» и</w:t>
            </w:r>
          </w:p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«Профессиональная команда»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C545E1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5E1" w:rsidRDefault="00963F0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:rsidR="00C545E1" w:rsidRDefault="00C545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планирования </w:t>
      </w:r>
      <w:r>
        <w:rPr>
          <w:rFonts w:ascii="Times New Roman" w:hAnsi="Times New Roman"/>
          <w:sz w:val="24"/>
          <w:szCs w:val="24"/>
        </w:rPr>
        <w:t>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учётом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профессии/специальности</w:t>
      </w:r>
      <w:r>
        <w:rPr>
          <w:rFonts w:ascii="Times New Roman" w:hAnsi="Times New Roman"/>
          <w:i/>
          <w:sz w:val="24"/>
          <w:szCs w:val="24"/>
        </w:rPr>
        <w:t>:</w:t>
      </w:r>
    </w:p>
    <w:p w:rsidR="00C545E1" w:rsidRDefault="00C545E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Россия – страна возможнос</w:t>
      </w:r>
      <w:r>
        <w:rPr>
          <w:rFonts w:ascii="Times New Roman" w:hAnsi="Times New Roman"/>
          <w:sz w:val="24"/>
          <w:szCs w:val="24"/>
        </w:rPr>
        <w:t xml:space="preserve">тей </w:t>
      </w:r>
      <w:r>
        <w:rPr>
          <w:rStyle w:val="a7"/>
          <w:rFonts w:ascii="Times New Roman" w:hAnsi="Times New Roman"/>
          <w:sz w:val="24"/>
          <w:szCs w:val="24"/>
        </w:rPr>
        <w:t>https://rsv.ru/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>
        <w:rPr>
          <w:rStyle w:val="a7"/>
          <w:rFonts w:ascii="Times New Roman" w:hAnsi="Times New Roman"/>
          <w:sz w:val="24"/>
          <w:szCs w:val="24"/>
        </w:rPr>
        <w:t>https://znanierussia.ru/</w:t>
      </w:r>
      <w:r>
        <w:rPr>
          <w:rFonts w:ascii="Times New Roman" w:hAnsi="Times New Roman"/>
          <w:sz w:val="24"/>
          <w:szCs w:val="24"/>
        </w:rPr>
        <w:t>;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>
        <w:rPr>
          <w:rStyle w:val="a7"/>
          <w:rFonts w:ascii="Times New Roman" w:hAnsi="Times New Roman"/>
          <w:sz w:val="24"/>
          <w:szCs w:val="24"/>
        </w:rPr>
        <w:t>https://www.ruy.ru/</w:t>
      </w:r>
      <w:r>
        <w:rPr>
          <w:rFonts w:ascii="Times New Roman" w:hAnsi="Times New Roman"/>
          <w:sz w:val="24"/>
          <w:szCs w:val="24"/>
        </w:rPr>
        <w:t>;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>
        <w:rPr>
          <w:rStyle w:val="a7"/>
          <w:rFonts w:ascii="Times New Roman" w:hAnsi="Times New Roman"/>
          <w:sz w:val="24"/>
          <w:szCs w:val="24"/>
        </w:rPr>
        <w:t>https://rosdk.ru/</w:t>
      </w:r>
      <w:r>
        <w:rPr>
          <w:rFonts w:ascii="Times New Roman" w:hAnsi="Times New Roman"/>
          <w:sz w:val="24"/>
          <w:szCs w:val="24"/>
        </w:rPr>
        <w:t>;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>
        <w:rPr>
          <w:rStyle w:val="a7"/>
          <w:rFonts w:ascii="Times New Roman" w:hAnsi="Times New Roman"/>
          <w:sz w:val="24"/>
          <w:szCs w:val="24"/>
        </w:rPr>
        <w:t>https://авц.рф</w:t>
      </w:r>
      <w:r>
        <w:rPr>
          <w:rFonts w:ascii="Times New Roman" w:hAnsi="Times New Roman"/>
          <w:sz w:val="24"/>
          <w:szCs w:val="24"/>
        </w:rPr>
        <w:t>;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>
        <w:rPr>
          <w:rStyle w:val="a7"/>
          <w:rFonts w:ascii="Times New Roman" w:hAnsi="Times New Roman"/>
          <w:sz w:val="24"/>
          <w:szCs w:val="24"/>
        </w:rPr>
        <w:t>https://rosstudent.ru/</w:t>
      </w:r>
      <w:r>
        <w:rPr>
          <w:rFonts w:ascii="Times New Roman" w:hAnsi="Times New Roman"/>
          <w:sz w:val="24"/>
          <w:szCs w:val="24"/>
        </w:rPr>
        <w:t>;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>
        <w:rPr>
          <w:rStyle w:val="a7"/>
          <w:rFonts w:ascii="Times New Roman" w:hAnsi="Times New Roman"/>
          <w:sz w:val="24"/>
          <w:szCs w:val="24"/>
        </w:rPr>
        <w:t>https://firpo.ru/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«Большая перемена» </w:t>
      </w:r>
      <w:r>
        <w:rPr>
          <w:rStyle w:val="a7"/>
          <w:rFonts w:ascii="Times New Roman" w:hAnsi="Times New Roman"/>
          <w:sz w:val="24"/>
          <w:szCs w:val="24"/>
        </w:rPr>
        <w:t>https://bolshayaperemena.online/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«Лидеры России» </w:t>
      </w:r>
      <w:r>
        <w:rPr>
          <w:rStyle w:val="a7"/>
          <w:rFonts w:ascii="Times New Roman" w:hAnsi="Times New Roman"/>
          <w:sz w:val="24"/>
          <w:szCs w:val="24"/>
        </w:rPr>
        <w:t>https://лидерыроссии.рф/</w:t>
      </w:r>
      <w:r>
        <w:rPr>
          <w:rFonts w:ascii="Times New Roman" w:hAnsi="Times New Roman"/>
          <w:sz w:val="24"/>
          <w:szCs w:val="24"/>
        </w:rPr>
        <w:t>;</w:t>
      </w:r>
    </w:p>
    <w:p w:rsidR="00C545E1" w:rsidRDefault="00963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«Мы Вместе» (волонтерство) </w:t>
      </w:r>
      <w:r>
        <w:rPr>
          <w:rStyle w:val="a7"/>
          <w:rFonts w:ascii="Times New Roman" w:hAnsi="Times New Roman"/>
          <w:sz w:val="24"/>
          <w:szCs w:val="24"/>
        </w:rPr>
        <w:t>https://onf.ru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C545E1" w:rsidRDefault="00C545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45E1" w:rsidRDefault="00963F01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Примечание. Конкретные ср</w:t>
      </w:r>
      <w:r>
        <w:rPr>
          <w:rFonts w:ascii="Times New Roman" w:hAnsi="Times New Roman"/>
          <w:sz w:val="24"/>
          <w:szCs w:val="24"/>
        </w:rPr>
        <w:t>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p w:rsidR="00C545E1" w:rsidRDefault="00C545E1"/>
    <w:p w:rsidR="00C545E1" w:rsidRDefault="00C545E1"/>
    <w:p w:rsidR="00C545E1" w:rsidRDefault="00C545E1"/>
    <w:p w:rsidR="00C545E1" w:rsidRDefault="00C545E1"/>
    <w:p w:rsidR="00C545E1" w:rsidRDefault="00C545E1"/>
    <w:p w:rsidR="00C545E1" w:rsidRDefault="00C545E1"/>
    <w:p w:rsidR="00C545E1" w:rsidRDefault="00C545E1"/>
    <w:p w:rsidR="00C545E1" w:rsidRDefault="00C545E1"/>
    <w:p w:rsidR="00C545E1" w:rsidRDefault="00C545E1">
      <w:pPr>
        <w:spacing w:after="0"/>
        <w:jc w:val="right"/>
        <w:rPr>
          <w:rFonts w:ascii="Times New Roman" w:hAnsi="Times New Roman"/>
          <w:sz w:val="24"/>
        </w:rPr>
      </w:pPr>
    </w:p>
    <w:sectPr w:rsidR="00C545E1">
      <w:footerReference w:type="even" r:id="rId41"/>
      <w:footerReference w:type="default" r:id="rId42"/>
      <w:footerReference w:type="first" r:id="rId43"/>
      <w:pgSz w:w="11906" w:h="16838"/>
      <w:pgMar w:top="1134" w:right="1558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5E1" w:rsidRDefault="00963F01">
      <w:pPr>
        <w:spacing w:line="240" w:lineRule="auto"/>
      </w:pPr>
      <w:r>
        <w:separator/>
      </w:r>
    </w:p>
  </w:endnote>
  <w:endnote w:type="continuationSeparator" w:id="0">
    <w:p w:rsidR="00C545E1" w:rsidRDefault="00963F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E1" w:rsidRDefault="00C545E1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E1" w:rsidRDefault="00C545E1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E1" w:rsidRDefault="00C545E1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E1" w:rsidRDefault="00963F01">
    <w:pPr>
      <w:pStyle w:val="af6"/>
      <w:jc w:val="right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</w:instrText>
    </w:r>
    <w:r>
      <w:rPr>
        <w:rStyle w:val="a8"/>
      </w:rPr>
      <w:fldChar w:fldCharType="separate"/>
    </w:r>
    <w:r>
      <w:rPr>
        <w:rStyle w:val="a8"/>
      </w:rPr>
      <w:t xml:space="preserve"> </w:t>
    </w:r>
    <w:r>
      <w:rPr>
        <w:rStyle w:val="a8"/>
      </w:rPr>
      <w:fldChar w:fldCharType="end"/>
    </w:r>
  </w:p>
  <w:p w:rsidR="00C545E1" w:rsidRDefault="00C545E1">
    <w:pPr>
      <w:pStyle w:val="af6"/>
      <w:ind w:right="360"/>
    </w:pPr>
  </w:p>
  <w:p w:rsidR="00C545E1" w:rsidRDefault="00C545E1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E1" w:rsidRDefault="00963F01">
    <w:pPr>
      <w:pStyle w:val="af6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rPr>
        <w:noProof/>
      </w:rPr>
      <w:t>39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E1" w:rsidRDefault="00C545E1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5E1" w:rsidRDefault="00963F01">
      <w:pPr>
        <w:spacing w:after="0"/>
      </w:pPr>
      <w:r>
        <w:separator/>
      </w:r>
    </w:p>
  </w:footnote>
  <w:footnote w:type="continuationSeparator" w:id="0">
    <w:p w:rsidR="00C545E1" w:rsidRDefault="00963F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7BB5"/>
    <w:multiLevelType w:val="multilevel"/>
    <w:tmpl w:val="06257BB5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" w15:restartNumberingAfterBreak="0">
    <w:nsid w:val="06731BE4"/>
    <w:multiLevelType w:val="multilevel"/>
    <w:tmpl w:val="06731BE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" w15:restartNumberingAfterBreak="0">
    <w:nsid w:val="08A30513"/>
    <w:multiLevelType w:val="multilevel"/>
    <w:tmpl w:val="08A3051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D3261D"/>
    <w:multiLevelType w:val="multilevel"/>
    <w:tmpl w:val="09D3261D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4" w15:restartNumberingAfterBreak="0">
    <w:nsid w:val="19EB775F"/>
    <w:multiLevelType w:val="multilevel"/>
    <w:tmpl w:val="19EB775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F9F514F"/>
    <w:multiLevelType w:val="multilevel"/>
    <w:tmpl w:val="1F9F514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E650465"/>
    <w:multiLevelType w:val="multilevel"/>
    <w:tmpl w:val="2E650465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7" w15:restartNumberingAfterBreak="0">
    <w:nsid w:val="3D6D4F12"/>
    <w:multiLevelType w:val="multilevel"/>
    <w:tmpl w:val="3D6D4F1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8" w15:restartNumberingAfterBreak="0">
    <w:nsid w:val="3DE541BA"/>
    <w:multiLevelType w:val="multilevel"/>
    <w:tmpl w:val="3DE541B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40D78E8"/>
    <w:multiLevelType w:val="multilevel"/>
    <w:tmpl w:val="440D78E8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0" w15:restartNumberingAfterBreak="0">
    <w:nsid w:val="534B2502"/>
    <w:multiLevelType w:val="multilevel"/>
    <w:tmpl w:val="534B250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69C5690"/>
    <w:multiLevelType w:val="multilevel"/>
    <w:tmpl w:val="569C56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C5875B4"/>
    <w:multiLevelType w:val="multilevel"/>
    <w:tmpl w:val="5C5875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F674215"/>
    <w:multiLevelType w:val="multilevel"/>
    <w:tmpl w:val="5F67421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2F8130B"/>
    <w:multiLevelType w:val="multilevel"/>
    <w:tmpl w:val="62F8130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09E2B9F"/>
    <w:multiLevelType w:val="multilevel"/>
    <w:tmpl w:val="709E2B9F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16" w15:restartNumberingAfterBreak="0">
    <w:nsid w:val="776246FA"/>
    <w:multiLevelType w:val="multilevel"/>
    <w:tmpl w:val="776246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A0976FF"/>
    <w:multiLevelType w:val="multilevel"/>
    <w:tmpl w:val="7A0976F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7F04083C"/>
    <w:multiLevelType w:val="multilevel"/>
    <w:tmpl w:val="7F0408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F5366F9"/>
    <w:multiLevelType w:val="multilevel"/>
    <w:tmpl w:val="7F5366F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6"/>
  </w:num>
  <w:num w:numId="5">
    <w:abstractNumId w:val="7"/>
  </w:num>
  <w:num w:numId="6">
    <w:abstractNumId w:val="15"/>
  </w:num>
  <w:num w:numId="7">
    <w:abstractNumId w:val="3"/>
  </w:num>
  <w:num w:numId="8">
    <w:abstractNumId w:val="19"/>
  </w:num>
  <w:num w:numId="9">
    <w:abstractNumId w:val="18"/>
  </w:num>
  <w:num w:numId="10">
    <w:abstractNumId w:val="14"/>
  </w:num>
  <w:num w:numId="11">
    <w:abstractNumId w:val="8"/>
  </w:num>
  <w:num w:numId="12">
    <w:abstractNumId w:val="16"/>
  </w:num>
  <w:num w:numId="13">
    <w:abstractNumId w:val="5"/>
  </w:num>
  <w:num w:numId="14">
    <w:abstractNumId w:val="13"/>
  </w:num>
  <w:num w:numId="15">
    <w:abstractNumId w:val="17"/>
  </w:num>
  <w:num w:numId="16">
    <w:abstractNumId w:val="10"/>
  </w:num>
  <w:num w:numId="17">
    <w:abstractNumId w:val="11"/>
  </w:num>
  <w:num w:numId="18">
    <w:abstractNumId w:val="12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2D"/>
    <w:rsid w:val="000A503D"/>
    <w:rsid w:val="00144D3C"/>
    <w:rsid w:val="001D17BC"/>
    <w:rsid w:val="00244023"/>
    <w:rsid w:val="0060192E"/>
    <w:rsid w:val="00764A63"/>
    <w:rsid w:val="00787DC8"/>
    <w:rsid w:val="007F720C"/>
    <w:rsid w:val="00963F01"/>
    <w:rsid w:val="009E12FA"/>
    <w:rsid w:val="00A102E4"/>
    <w:rsid w:val="00A1656A"/>
    <w:rsid w:val="00B26472"/>
    <w:rsid w:val="00BF7879"/>
    <w:rsid w:val="00C3026C"/>
    <w:rsid w:val="00C545E1"/>
    <w:rsid w:val="00CD067A"/>
    <w:rsid w:val="00CD519E"/>
    <w:rsid w:val="00DE6DAA"/>
    <w:rsid w:val="00E07846"/>
    <w:rsid w:val="00E55C50"/>
    <w:rsid w:val="00E77CC2"/>
    <w:rsid w:val="00E90D2D"/>
    <w:rsid w:val="069F2974"/>
    <w:rsid w:val="43FB4FEA"/>
    <w:rsid w:val="5D870982"/>
    <w:rsid w:val="6B8F5D89"/>
    <w:rsid w:val="6E04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625E40F"/>
  <w15:docId w15:val="{39B393C4-BB2A-4051-8AA4-DD97991B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/>
    <w:lsdException w:name="toc 7" w:uiPriority="39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/>
    <w:lsdException w:name="Strong" w:uiPriority="0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rPr>
      <w:color w:val="0000FF"/>
      <w:u w:val="single"/>
    </w:rPr>
  </w:style>
  <w:style w:type="paragraph" w:customStyle="1" w:styleId="11">
    <w:name w:val="Просмотренная гиперссылка1"/>
    <w:link w:val="a3"/>
    <w:rPr>
      <w:color w:val="0000FF"/>
      <w:u w:val="single"/>
    </w:rPr>
  </w:style>
  <w:style w:type="character" w:styleId="a4">
    <w:name w:val="annotation reference"/>
    <w:link w:val="12"/>
    <w:rPr>
      <w:sz w:val="16"/>
    </w:rPr>
  </w:style>
  <w:style w:type="paragraph" w:customStyle="1" w:styleId="12">
    <w:name w:val="Знак примечания1"/>
    <w:link w:val="a4"/>
    <w:rPr>
      <w:color w:val="000000"/>
      <w:sz w:val="16"/>
    </w:rPr>
  </w:style>
  <w:style w:type="character" w:styleId="a5">
    <w:name w:val="endnote reference"/>
    <w:link w:val="13"/>
    <w:qFormat/>
    <w:rPr>
      <w:vertAlign w:val="superscript"/>
    </w:rPr>
  </w:style>
  <w:style w:type="paragraph" w:customStyle="1" w:styleId="13">
    <w:name w:val="Знак концевой сноски1"/>
    <w:link w:val="a5"/>
    <w:qFormat/>
    <w:rPr>
      <w:color w:val="000000"/>
      <w:vertAlign w:val="superscript"/>
    </w:rPr>
  </w:style>
  <w:style w:type="character" w:styleId="a6">
    <w:name w:val="Emphasis"/>
    <w:link w:val="14"/>
    <w:rPr>
      <w:i/>
    </w:rPr>
  </w:style>
  <w:style w:type="paragraph" w:customStyle="1" w:styleId="14">
    <w:name w:val="Выделение1"/>
    <w:link w:val="a6"/>
    <w:rPr>
      <w:i/>
      <w:color w:val="000000"/>
    </w:rPr>
  </w:style>
  <w:style w:type="character" w:styleId="a7">
    <w:name w:val="Hyperlink"/>
    <w:link w:val="15"/>
    <w:qFormat/>
    <w:rPr>
      <w:color w:val="0000FF"/>
      <w:u w:val="single"/>
    </w:rPr>
  </w:style>
  <w:style w:type="paragraph" w:customStyle="1" w:styleId="15">
    <w:name w:val="Гиперссылка1"/>
    <w:link w:val="a7"/>
    <w:qFormat/>
    <w:rPr>
      <w:color w:val="0000FF"/>
      <w:u w:val="single"/>
    </w:rPr>
  </w:style>
  <w:style w:type="character" w:styleId="a8">
    <w:name w:val="page number"/>
    <w:link w:val="16"/>
    <w:qFormat/>
  </w:style>
  <w:style w:type="paragraph" w:customStyle="1" w:styleId="16">
    <w:name w:val="Номер страницы1"/>
    <w:link w:val="a8"/>
    <w:qFormat/>
    <w:rPr>
      <w:color w:val="000000"/>
    </w:rPr>
  </w:style>
  <w:style w:type="character" w:styleId="a9">
    <w:name w:val="Strong"/>
    <w:link w:val="17"/>
    <w:qFormat/>
    <w:rPr>
      <w:b/>
    </w:rPr>
  </w:style>
  <w:style w:type="paragraph" w:customStyle="1" w:styleId="17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pPr>
      <w:spacing w:after="0" w:line="240" w:lineRule="auto"/>
    </w:pPr>
    <w:rPr>
      <w:rFonts w:ascii="Segoe UI" w:hAnsi="Segoe UI"/>
      <w:sz w:val="18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ac">
    <w:name w:val="annotation text"/>
    <w:basedOn w:val="a"/>
    <w:link w:val="ad"/>
    <w:pPr>
      <w:spacing w:after="0" w:line="240" w:lineRule="auto"/>
    </w:pPr>
    <w:rPr>
      <w:sz w:val="20"/>
    </w:rPr>
  </w:style>
  <w:style w:type="paragraph" w:styleId="ae">
    <w:name w:val="annotation subject"/>
    <w:basedOn w:val="ac"/>
    <w:next w:val="ac"/>
    <w:link w:val="af"/>
    <w:qFormat/>
    <w:rPr>
      <w:rFonts w:ascii="Times New Roman" w:hAnsi="Times New Roman"/>
      <w:b/>
    </w:rPr>
  </w:style>
  <w:style w:type="paragraph" w:styleId="8">
    <w:name w:val="toc 8"/>
    <w:basedOn w:val="a"/>
    <w:next w:val="a"/>
    <w:link w:val="80"/>
    <w:uiPriority w:val="39"/>
    <w:qFormat/>
    <w:pPr>
      <w:spacing w:after="0" w:line="240" w:lineRule="auto"/>
      <w:ind w:left="1680"/>
    </w:pPr>
    <w:rPr>
      <w:sz w:val="20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qFormat/>
    <w:pPr>
      <w:spacing w:after="0" w:line="240" w:lineRule="auto"/>
      <w:ind w:left="1920"/>
    </w:pPr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paragraph" w:styleId="af2">
    <w:name w:val="Body Text"/>
    <w:basedOn w:val="a"/>
    <w:link w:val="af3"/>
    <w:pPr>
      <w:spacing w:after="0" w:line="240" w:lineRule="auto"/>
    </w:pPr>
    <w:rPr>
      <w:rFonts w:ascii="Times New Roman" w:hAnsi="Times New Roman"/>
      <w:sz w:val="24"/>
    </w:rPr>
  </w:style>
  <w:style w:type="paragraph" w:styleId="18">
    <w:name w:val="toc 1"/>
    <w:basedOn w:val="a"/>
    <w:next w:val="a"/>
    <w:link w:val="19"/>
    <w:uiPriority w:val="39"/>
    <w:qFormat/>
    <w:pPr>
      <w:spacing w:before="240" w:after="120" w:line="240" w:lineRule="auto"/>
    </w:pPr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paragraph" w:styleId="31">
    <w:name w:val="toc 3"/>
    <w:basedOn w:val="a"/>
    <w:next w:val="a"/>
    <w:link w:val="32"/>
    <w:uiPriority w:val="39"/>
    <w:qFormat/>
    <w:pPr>
      <w:spacing w:after="0" w:line="240" w:lineRule="auto"/>
      <w:ind w:left="480"/>
    </w:pPr>
    <w:rPr>
      <w:rFonts w:ascii="Times New Roman" w:hAnsi="Times New Roman"/>
      <w:sz w:val="28"/>
    </w:rPr>
  </w:style>
  <w:style w:type="paragraph" w:styleId="23">
    <w:name w:val="toc 2"/>
    <w:basedOn w:val="a"/>
    <w:next w:val="a"/>
    <w:link w:val="24"/>
    <w:uiPriority w:val="39"/>
    <w:pPr>
      <w:spacing w:before="120" w:after="0" w:line="240" w:lineRule="auto"/>
      <w:ind w:left="240"/>
    </w:pPr>
    <w:rPr>
      <w:i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paragraph" w:styleId="51">
    <w:name w:val="toc 5"/>
    <w:basedOn w:val="a"/>
    <w:next w:val="a"/>
    <w:link w:val="52"/>
    <w:uiPriority w:val="39"/>
    <w:qFormat/>
    <w:pPr>
      <w:spacing w:after="0" w:line="240" w:lineRule="auto"/>
      <w:ind w:left="960"/>
    </w:pPr>
    <w:rPr>
      <w:sz w:val="20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6">
    <w:name w:val="footer"/>
    <w:basedOn w:val="a"/>
    <w:link w:val="af7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paragraph" w:styleId="af8">
    <w:name w:val="Normal (Web)"/>
    <w:basedOn w:val="a"/>
    <w:link w:val="af9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27">
    <w:name w:val="List 2"/>
    <w:basedOn w:val="a"/>
    <w:link w:val="28"/>
    <w:qFormat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table" w:styleId="afc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a">
    <w:name w:val="Обычный1"/>
    <w:rPr>
      <w:sz w:val="22"/>
    </w:rPr>
  </w:style>
  <w:style w:type="paragraph" w:customStyle="1" w:styleId="afd">
    <w:name w:val="Моноширинный"/>
    <w:basedOn w:val="a"/>
    <w:next w:val="a"/>
    <w:link w:val="1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b">
    <w:name w:val="Моноширинный1"/>
    <w:basedOn w:val="1a"/>
    <w:link w:val="afd"/>
    <w:rPr>
      <w:rFonts w:ascii="Courier New" w:hAnsi="Courier New"/>
      <w:sz w:val="24"/>
    </w:rPr>
  </w:style>
  <w:style w:type="character" w:customStyle="1" w:styleId="af3">
    <w:name w:val="Основной текст Знак"/>
    <w:basedOn w:val="1a"/>
    <w:link w:val="af2"/>
    <w:rPr>
      <w:rFonts w:ascii="Times New Roman" w:hAnsi="Times New Roman"/>
      <w:sz w:val="24"/>
    </w:rPr>
  </w:style>
  <w:style w:type="character" w:customStyle="1" w:styleId="24">
    <w:name w:val="Оглавление 2 Знак"/>
    <w:basedOn w:val="1a"/>
    <w:link w:val="23"/>
    <w:rPr>
      <w:i/>
      <w:sz w:val="20"/>
    </w:rPr>
  </w:style>
  <w:style w:type="paragraph" w:customStyle="1" w:styleId="afe">
    <w:name w:val="Колонтитул (левый)"/>
    <w:basedOn w:val="aff"/>
    <w:next w:val="a"/>
    <w:link w:val="1c"/>
    <w:rPr>
      <w:sz w:val="14"/>
    </w:rPr>
  </w:style>
  <w:style w:type="paragraph" w:customStyle="1" w:styleId="aff">
    <w:name w:val="Текст (лев. подпись)"/>
    <w:basedOn w:val="a"/>
    <w:next w:val="a"/>
    <w:link w:val="1d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c">
    <w:name w:val="Колонтитул (левый)1"/>
    <w:basedOn w:val="1d"/>
    <w:link w:val="afe"/>
    <w:rPr>
      <w:rFonts w:ascii="Times New Roman" w:hAnsi="Times New Roman"/>
      <w:sz w:val="14"/>
    </w:rPr>
  </w:style>
  <w:style w:type="character" w:customStyle="1" w:styleId="1d">
    <w:name w:val="Текст (лев. подпись)1"/>
    <w:basedOn w:val="1a"/>
    <w:link w:val="aff"/>
    <w:qFormat/>
    <w:rPr>
      <w:rFonts w:ascii="Times New Roman" w:hAnsi="Times New Roman"/>
      <w:sz w:val="24"/>
    </w:rPr>
  </w:style>
  <w:style w:type="paragraph" w:customStyle="1" w:styleId="aff0">
    <w:name w:val="Основное меню (преемственное)"/>
    <w:basedOn w:val="a"/>
    <w:next w:val="a"/>
    <w:link w:val="1e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1e">
    <w:name w:val="Основное меню (преемственное)1"/>
    <w:basedOn w:val="1a"/>
    <w:link w:val="aff0"/>
    <w:rPr>
      <w:rFonts w:ascii="Verdana" w:hAnsi="Verdana"/>
      <w:sz w:val="22"/>
    </w:rPr>
  </w:style>
  <w:style w:type="character" w:customStyle="1" w:styleId="42">
    <w:name w:val="Оглавление 4 Знак"/>
    <w:basedOn w:val="1a"/>
    <w:link w:val="41"/>
    <w:rPr>
      <w:sz w:val="20"/>
    </w:rPr>
  </w:style>
  <w:style w:type="paragraph" w:customStyle="1" w:styleId="s1">
    <w:name w:val="s_1"/>
    <w:basedOn w:val="a"/>
    <w:link w:val="s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1"/>
    <w:basedOn w:val="1a"/>
    <w:link w:val="s1"/>
    <w:rPr>
      <w:rFonts w:ascii="Times New Roman" w:hAnsi="Times New Roman"/>
      <w:sz w:val="24"/>
    </w:rPr>
  </w:style>
  <w:style w:type="character" w:customStyle="1" w:styleId="60">
    <w:name w:val="Оглавление 6 Знак"/>
    <w:basedOn w:val="1a"/>
    <w:link w:val="6"/>
    <w:rPr>
      <w:sz w:val="20"/>
    </w:rPr>
  </w:style>
  <w:style w:type="character" w:customStyle="1" w:styleId="70">
    <w:name w:val="Оглавление 7 Знак"/>
    <w:basedOn w:val="1a"/>
    <w:link w:val="7"/>
    <w:rPr>
      <w:sz w:val="20"/>
    </w:rPr>
  </w:style>
  <w:style w:type="character" w:customStyle="1" w:styleId="ad">
    <w:name w:val="Текст примечания Знак"/>
    <w:basedOn w:val="1a"/>
    <w:link w:val="ac"/>
    <w:rPr>
      <w:sz w:val="20"/>
    </w:rPr>
  </w:style>
  <w:style w:type="paragraph" w:customStyle="1" w:styleId="aff1">
    <w:name w:val="Информация об изменениях"/>
    <w:basedOn w:val="aff2"/>
    <w:next w:val="a"/>
    <w:link w:val="1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2">
    <w:name w:val="Текст информации об изменениях"/>
    <w:basedOn w:val="a"/>
    <w:next w:val="a"/>
    <w:link w:val="1f0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1f">
    <w:name w:val="Информация об изменениях1"/>
    <w:basedOn w:val="1f0"/>
    <w:link w:val="aff1"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1f0">
    <w:name w:val="Текст информации об изменениях1"/>
    <w:basedOn w:val="1a"/>
    <w:link w:val="aff2"/>
    <w:qFormat/>
    <w:rPr>
      <w:rFonts w:ascii="Times New Roman" w:hAnsi="Times New Roman"/>
      <w:color w:val="353842"/>
      <w:sz w:val="18"/>
    </w:rPr>
  </w:style>
  <w:style w:type="paragraph" w:customStyle="1" w:styleId="aff3">
    <w:name w:val="Комментарий пользователя"/>
    <w:basedOn w:val="aff4"/>
    <w:next w:val="a"/>
    <w:link w:val="1f1"/>
    <w:pPr>
      <w:jc w:val="left"/>
    </w:pPr>
    <w:rPr>
      <w:shd w:val="clear" w:color="auto" w:fill="FFDFE0"/>
    </w:rPr>
  </w:style>
  <w:style w:type="paragraph" w:customStyle="1" w:styleId="aff4">
    <w:name w:val="Комментарий"/>
    <w:basedOn w:val="aff5"/>
    <w:next w:val="a"/>
    <w:link w:val="1f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5">
    <w:name w:val="Текст (справка)"/>
    <w:basedOn w:val="a"/>
    <w:next w:val="a"/>
    <w:link w:val="1f3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1f1">
    <w:name w:val="Комментарий пользователя1"/>
    <w:basedOn w:val="1f2"/>
    <w:link w:val="aff3"/>
    <w:rPr>
      <w:rFonts w:ascii="Times New Roman" w:hAnsi="Times New Roman"/>
      <w:color w:val="353842"/>
      <w:sz w:val="24"/>
      <w:shd w:val="clear" w:color="auto" w:fill="FFDFE0"/>
    </w:rPr>
  </w:style>
  <w:style w:type="character" w:customStyle="1" w:styleId="1f2">
    <w:name w:val="Комментарий1"/>
    <w:basedOn w:val="1f3"/>
    <w:link w:val="aff4"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1f3">
    <w:name w:val="Текст (справка)1"/>
    <w:basedOn w:val="1a"/>
    <w:link w:val="aff5"/>
    <w:qFormat/>
    <w:rPr>
      <w:rFonts w:ascii="Times New Roman" w:hAnsi="Times New Roman"/>
      <w:sz w:val="24"/>
    </w:rPr>
  </w:style>
  <w:style w:type="paragraph" w:customStyle="1" w:styleId="1f4">
    <w:name w:val="Заголовок1"/>
    <w:basedOn w:val="aff0"/>
    <w:next w:val="a"/>
    <w:link w:val="110"/>
    <w:rPr>
      <w:b/>
      <w:color w:val="0058A9"/>
      <w:shd w:val="clear" w:color="auto" w:fill="ECE9D8"/>
    </w:rPr>
  </w:style>
  <w:style w:type="character" w:customStyle="1" w:styleId="110">
    <w:name w:val="Заголовок11"/>
    <w:basedOn w:val="1e"/>
    <w:link w:val="1f4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Endnote">
    <w:name w:val="Endnote"/>
    <w:basedOn w:val="a"/>
    <w:link w:val="Endnote1"/>
    <w:pPr>
      <w:spacing w:after="0" w:line="240" w:lineRule="auto"/>
    </w:pPr>
    <w:rPr>
      <w:sz w:val="20"/>
    </w:rPr>
  </w:style>
  <w:style w:type="character" w:customStyle="1" w:styleId="Endnote1">
    <w:name w:val="Endnote1"/>
    <w:basedOn w:val="1a"/>
    <w:link w:val="Endnote"/>
    <w:rPr>
      <w:sz w:val="20"/>
    </w:rPr>
  </w:style>
  <w:style w:type="character" w:customStyle="1" w:styleId="30">
    <w:name w:val="Заголовок 3 Знак"/>
    <w:basedOn w:val="1a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1"/>
    <w:rPr>
      <w:rFonts w:ascii="Times New Roman" w:hAnsi="Times New Roman"/>
      <w:color w:val="000000"/>
    </w:rPr>
  </w:style>
  <w:style w:type="character" w:customStyle="1" w:styleId="FootnoteTextChar1">
    <w:name w:val="Footnote Text Char1"/>
    <w:link w:val="FootnoteTextChar"/>
    <w:rPr>
      <w:rFonts w:ascii="Times New Roman" w:hAnsi="Times New Roman"/>
      <w:sz w:val="20"/>
    </w:rPr>
  </w:style>
  <w:style w:type="paragraph" w:customStyle="1" w:styleId="1f5">
    <w:name w:val="Тема примечания Знак1"/>
    <w:link w:val="112"/>
    <w:rPr>
      <w:b/>
      <w:color w:val="000000"/>
    </w:rPr>
  </w:style>
  <w:style w:type="character" w:customStyle="1" w:styleId="112">
    <w:name w:val="Тема примечания Знак112"/>
    <w:link w:val="1f5"/>
    <w:rPr>
      <w:b/>
      <w:sz w:val="20"/>
    </w:rPr>
  </w:style>
  <w:style w:type="paragraph" w:customStyle="1" w:styleId="aff6">
    <w:name w:val="Необходимые документы"/>
    <w:basedOn w:val="aff7"/>
    <w:next w:val="a"/>
    <w:link w:val="1f6"/>
    <w:pPr>
      <w:ind w:left="0" w:firstLine="118"/>
    </w:pPr>
  </w:style>
  <w:style w:type="paragraph" w:customStyle="1" w:styleId="aff7">
    <w:name w:val="Внимание"/>
    <w:basedOn w:val="a"/>
    <w:next w:val="a"/>
    <w:link w:val="1f7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6">
    <w:name w:val="Необходимые документы1"/>
    <w:basedOn w:val="1f7"/>
    <w:link w:val="aff6"/>
    <w:rPr>
      <w:rFonts w:ascii="Times New Roman" w:hAnsi="Times New Roman"/>
      <w:sz w:val="24"/>
      <w:shd w:val="clear" w:color="auto" w:fill="F5F3DA"/>
    </w:rPr>
  </w:style>
  <w:style w:type="character" w:customStyle="1" w:styleId="1f7">
    <w:name w:val="Внимание1"/>
    <w:basedOn w:val="1a"/>
    <w:link w:val="aff7"/>
    <w:qFormat/>
    <w:rPr>
      <w:rFonts w:ascii="Times New Roman" w:hAnsi="Times New Roman"/>
      <w:sz w:val="24"/>
      <w:shd w:val="clear" w:color="auto" w:fill="F5F3DA"/>
    </w:rPr>
  </w:style>
  <w:style w:type="paragraph" w:customStyle="1" w:styleId="aff8">
    <w:name w:val="Текст (прав. подпись)"/>
    <w:basedOn w:val="a"/>
    <w:next w:val="a"/>
    <w:link w:val="1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1f8">
    <w:name w:val="Текст (прав. подпись)1"/>
    <w:basedOn w:val="1a"/>
    <w:link w:val="aff8"/>
    <w:rPr>
      <w:rFonts w:ascii="Times New Roman" w:hAnsi="Times New Roman"/>
      <w:sz w:val="24"/>
    </w:rPr>
  </w:style>
  <w:style w:type="paragraph" w:customStyle="1" w:styleId="aff9">
    <w:name w:val="Оглавление"/>
    <w:basedOn w:val="affa"/>
    <w:next w:val="a"/>
    <w:link w:val="1f9"/>
    <w:pPr>
      <w:ind w:left="140"/>
    </w:pPr>
  </w:style>
  <w:style w:type="paragraph" w:customStyle="1" w:styleId="affa">
    <w:name w:val="Таблицы (моноширинный)"/>
    <w:basedOn w:val="a"/>
    <w:next w:val="a"/>
    <w:link w:val="1fa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f9">
    <w:name w:val="Оглавление1"/>
    <w:basedOn w:val="1fa"/>
    <w:link w:val="aff9"/>
    <w:rPr>
      <w:rFonts w:ascii="Courier New" w:hAnsi="Courier New"/>
      <w:sz w:val="24"/>
    </w:rPr>
  </w:style>
  <w:style w:type="character" w:customStyle="1" w:styleId="1fa">
    <w:name w:val="Таблицы (моноширинный)1"/>
    <w:basedOn w:val="1a"/>
    <w:link w:val="affa"/>
    <w:qFormat/>
    <w:rPr>
      <w:rFonts w:ascii="Courier New" w:hAnsi="Courier New"/>
      <w:sz w:val="24"/>
    </w:rPr>
  </w:style>
  <w:style w:type="paragraph" w:customStyle="1" w:styleId="1fb">
    <w:name w:val="Знак сноски1"/>
    <w:link w:val="111"/>
    <w:rPr>
      <w:color w:val="000000"/>
      <w:vertAlign w:val="superscript"/>
    </w:rPr>
  </w:style>
  <w:style w:type="character" w:customStyle="1" w:styleId="111">
    <w:name w:val="Знак сноски11"/>
    <w:link w:val="1fb"/>
    <w:rPr>
      <w:vertAlign w:val="superscript"/>
    </w:rPr>
  </w:style>
  <w:style w:type="paragraph" w:customStyle="1" w:styleId="affb">
    <w:name w:val="Сравнение редакций"/>
    <w:link w:val="1fc"/>
    <w:rPr>
      <w:b/>
      <w:color w:val="26282F"/>
    </w:rPr>
  </w:style>
  <w:style w:type="character" w:customStyle="1" w:styleId="1fc">
    <w:name w:val="Сравнение редакций1"/>
    <w:link w:val="affb"/>
    <w:rPr>
      <w:b/>
      <w:color w:val="26282F"/>
    </w:rPr>
  </w:style>
  <w:style w:type="paragraph" w:customStyle="1" w:styleId="affc">
    <w:name w:val="Нормальный (таблица)"/>
    <w:basedOn w:val="a"/>
    <w:next w:val="a"/>
    <w:link w:val="1fd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1fd">
    <w:name w:val="Нормальный (таблица)1"/>
    <w:basedOn w:val="1a"/>
    <w:link w:val="affc"/>
    <w:rPr>
      <w:rFonts w:ascii="Times New Roman" w:hAnsi="Times New Roman"/>
      <w:sz w:val="24"/>
    </w:rPr>
  </w:style>
  <w:style w:type="paragraph" w:customStyle="1" w:styleId="affd">
    <w:name w:val="Ссылка на официальную публикацию"/>
    <w:basedOn w:val="a"/>
    <w:next w:val="a"/>
    <w:link w:val="1fe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e">
    <w:name w:val="Ссылка на официальную публикацию1"/>
    <w:basedOn w:val="1a"/>
    <w:link w:val="affd"/>
    <w:rPr>
      <w:rFonts w:ascii="Times New Roman" w:hAnsi="Times New Roman"/>
      <w:sz w:val="24"/>
    </w:rPr>
  </w:style>
  <w:style w:type="paragraph" w:customStyle="1" w:styleId="Default">
    <w:name w:val="Default"/>
    <w:link w:val="Default1"/>
    <w:rPr>
      <w:rFonts w:ascii="Times New Roman" w:hAnsi="Times New Roman"/>
      <w:color w:val="000000"/>
      <w:sz w:val="24"/>
    </w:rPr>
  </w:style>
  <w:style w:type="character" w:customStyle="1" w:styleId="Default1">
    <w:name w:val="Default1"/>
    <w:link w:val="Default"/>
    <w:rPr>
      <w:rFonts w:ascii="Times New Roman" w:hAnsi="Times New Roman"/>
      <w:color w:val="000000"/>
      <w:sz w:val="24"/>
    </w:rPr>
  </w:style>
  <w:style w:type="paragraph" w:customStyle="1" w:styleId="affe">
    <w:name w:val="Гипертекстовая ссылка"/>
    <w:link w:val="1ff"/>
    <w:rPr>
      <w:b/>
      <w:color w:val="106BBE"/>
    </w:rPr>
  </w:style>
  <w:style w:type="character" w:customStyle="1" w:styleId="1ff">
    <w:name w:val="Гипертекстовая ссылка1"/>
    <w:link w:val="affe"/>
    <w:rPr>
      <w:b/>
      <w:color w:val="106BBE"/>
    </w:rPr>
  </w:style>
  <w:style w:type="character" w:customStyle="1" w:styleId="26">
    <w:name w:val="Основной текст с отступом 2 Знак"/>
    <w:basedOn w:val="1a"/>
    <w:link w:val="25"/>
    <w:rPr>
      <w:rFonts w:ascii="Times New Roman" w:hAnsi="Times New Roman"/>
      <w:sz w:val="24"/>
    </w:rPr>
  </w:style>
  <w:style w:type="character" w:customStyle="1" w:styleId="af1">
    <w:name w:val="Верхний колонтитул Знак"/>
    <w:basedOn w:val="1a"/>
    <w:link w:val="af0"/>
    <w:rPr>
      <w:rFonts w:ascii="Times New Roman" w:hAnsi="Times New Roman"/>
      <w:sz w:val="24"/>
    </w:rPr>
  </w:style>
  <w:style w:type="paragraph" w:customStyle="1" w:styleId="afff">
    <w:name w:val="Цветовое выделение"/>
    <w:link w:val="1ff0"/>
    <w:rPr>
      <w:b/>
      <w:color w:val="26282F"/>
    </w:rPr>
  </w:style>
  <w:style w:type="character" w:customStyle="1" w:styleId="1ff0">
    <w:name w:val="Цветовое выделение1"/>
    <w:link w:val="afff"/>
    <w:rPr>
      <w:b/>
      <w:color w:val="26282F"/>
    </w:rPr>
  </w:style>
  <w:style w:type="paragraph" w:customStyle="1" w:styleId="afff0">
    <w:name w:val="Выделение для Базового Поиска (курсив)"/>
    <w:link w:val="1ff1"/>
    <w:rPr>
      <w:b/>
      <w:i/>
      <w:color w:val="0058A9"/>
    </w:rPr>
  </w:style>
  <w:style w:type="character" w:customStyle="1" w:styleId="1ff1">
    <w:name w:val="Выделение для Базового Поиска (курсив)1"/>
    <w:link w:val="afff0"/>
    <w:rPr>
      <w:b/>
      <w:i/>
      <w:color w:val="0058A9"/>
    </w:rPr>
  </w:style>
  <w:style w:type="paragraph" w:customStyle="1" w:styleId="afff1">
    <w:name w:val="Заголовок статьи"/>
    <w:basedOn w:val="a"/>
    <w:next w:val="a"/>
    <w:link w:val="1ff2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1ff2">
    <w:name w:val="Заголовок статьи1"/>
    <w:basedOn w:val="1a"/>
    <w:link w:val="afff1"/>
    <w:qFormat/>
    <w:rPr>
      <w:rFonts w:ascii="Times New Roman" w:hAnsi="Times New Roman"/>
      <w:sz w:val="24"/>
    </w:rPr>
  </w:style>
  <w:style w:type="paragraph" w:styleId="afff2">
    <w:name w:val="List Paragraph"/>
    <w:basedOn w:val="a"/>
    <w:link w:val="afff3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3">
    <w:name w:val="Абзац списка Знак"/>
    <w:basedOn w:val="1a"/>
    <w:link w:val="afff2"/>
    <w:qFormat/>
    <w:rPr>
      <w:rFonts w:ascii="Times New Roman" w:hAnsi="Times New Roman"/>
      <w:sz w:val="24"/>
    </w:rPr>
  </w:style>
  <w:style w:type="paragraph" w:customStyle="1" w:styleId="afff4">
    <w:name w:val="Активная гипертекстовая ссылка"/>
    <w:link w:val="1ff3"/>
    <w:qFormat/>
    <w:rPr>
      <w:b/>
      <w:color w:val="106BBE"/>
      <w:u w:val="single"/>
    </w:rPr>
  </w:style>
  <w:style w:type="character" w:customStyle="1" w:styleId="1ff3">
    <w:name w:val="Активная гипертекстовая ссылка1"/>
    <w:link w:val="afff4"/>
    <w:qFormat/>
    <w:rPr>
      <w:b/>
      <w:color w:val="106BBE"/>
      <w:u w:val="single"/>
    </w:rPr>
  </w:style>
  <w:style w:type="paragraph" w:customStyle="1" w:styleId="afff5">
    <w:name w:val="Словарная статья"/>
    <w:basedOn w:val="a"/>
    <w:next w:val="a"/>
    <w:link w:val="1ff4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1ff4">
    <w:name w:val="Словарная статья1"/>
    <w:basedOn w:val="1a"/>
    <w:link w:val="afff5"/>
    <w:qFormat/>
    <w:rPr>
      <w:rFonts w:ascii="Times New Roman" w:hAnsi="Times New Roman"/>
      <w:sz w:val="24"/>
    </w:rPr>
  </w:style>
  <w:style w:type="character" w:customStyle="1" w:styleId="32">
    <w:name w:val="Оглавление 3 Знак"/>
    <w:basedOn w:val="1a"/>
    <w:link w:val="31"/>
    <w:qFormat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1">
    <w:name w:val="Table Paragraph1"/>
    <w:basedOn w:val="1a"/>
    <w:link w:val="TableParagraph"/>
    <w:qFormat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1"/>
    <w:qFormat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1">
    <w:name w:val="ЭР-содержание (правое окно)1"/>
    <w:basedOn w:val="1a"/>
    <w:link w:val="-"/>
    <w:qFormat/>
    <w:rPr>
      <w:rFonts w:ascii="Times New Roman" w:hAnsi="Times New Roman"/>
      <w:sz w:val="24"/>
    </w:rPr>
  </w:style>
  <w:style w:type="paragraph" w:customStyle="1" w:styleId="afff6">
    <w:name w:val="Выделение для Базового Поиска"/>
    <w:link w:val="1ff5"/>
    <w:qFormat/>
    <w:rPr>
      <w:b/>
      <w:color w:val="0058A9"/>
    </w:rPr>
  </w:style>
  <w:style w:type="character" w:customStyle="1" w:styleId="1ff5">
    <w:name w:val="Выделение для Базового Поиска1"/>
    <w:link w:val="afff6"/>
    <w:qFormat/>
    <w:rPr>
      <w:b/>
      <w:color w:val="0058A9"/>
    </w:rPr>
  </w:style>
  <w:style w:type="paragraph" w:customStyle="1" w:styleId="apple-converted-space">
    <w:name w:val="apple-converted-space"/>
    <w:link w:val="apple-converted-space1"/>
    <w:qFormat/>
    <w:rPr>
      <w:color w:val="000000"/>
    </w:rPr>
  </w:style>
  <w:style w:type="character" w:customStyle="1" w:styleId="apple-converted-space1">
    <w:name w:val="apple-converted-space1"/>
    <w:link w:val="apple-converted-space"/>
    <w:qFormat/>
  </w:style>
  <w:style w:type="paragraph" w:customStyle="1" w:styleId="afff7">
    <w:name w:val="Прижатый влево"/>
    <w:basedOn w:val="a"/>
    <w:next w:val="a"/>
    <w:link w:val="1ff6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ff6">
    <w:name w:val="Прижатый влево1"/>
    <w:basedOn w:val="1a"/>
    <w:link w:val="afff7"/>
    <w:qFormat/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1a"/>
    <w:link w:val="21"/>
    <w:qFormat/>
    <w:rPr>
      <w:rFonts w:ascii="Times New Roman" w:hAnsi="Times New Roman"/>
      <w:sz w:val="24"/>
    </w:rPr>
  </w:style>
  <w:style w:type="paragraph" w:customStyle="1" w:styleId="afff8">
    <w:name w:val="Постоянная часть"/>
    <w:basedOn w:val="aff0"/>
    <w:next w:val="a"/>
    <w:link w:val="1ff7"/>
    <w:qFormat/>
    <w:rPr>
      <w:sz w:val="20"/>
    </w:rPr>
  </w:style>
  <w:style w:type="character" w:customStyle="1" w:styleId="1ff7">
    <w:name w:val="Постоянная часть1"/>
    <w:basedOn w:val="1e"/>
    <w:link w:val="afff8"/>
    <w:qFormat/>
    <w:rPr>
      <w:rFonts w:ascii="Verdana" w:hAnsi="Verdana"/>
      <w:sz w:val="20"/>
    </w:rPr>
  </w:style>
  <w:style w:type="character" w:customStyle="1" w:styleId="af">
    <w:name w:val="Тема примечания Знак"/>
    <w:basedOn w:val="ad"/>
    <w:link w:val="ae"/>
    <w:qFormat/>
    <w:rPr>
      <w:rFonts w:ascii="Times New Roman" w:hAnsi="Times New Roman"/>
      <w:b/>
      <w:sz w:val="20"/>
    </w:rPr>
  </w:style>
  <w:style w:type="paragraph" w:customStyle="1" w:styleId="afff9">
    <w:name w:val="Формула"/>
    <w:basedOn w:val="a"/>
    <w:next w:val="a"/>
    <w:link w:val="1ff8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f8">
    <w:name w:val="Формула1"/>
    <w:basedOn w:val="1a"/>
    <w:link w:val="afff9"/>
    <w:qFormat/>
    <w:rPr>
      <w:rFonts w:ascii="Times New Roman" w:hAnsi="Times New Roman"/>
      <w:sz w:val="24"/>
      <w:shd w:val="clear" w:color="auto" w:fill="F5F3DA"/>
    </w:rPr>
  </w:style>
  <w:style w:type="paragraph" w:customStyle="1" w:styleId="113">
    <w:name w:val="Текст примечания Знак11"/>
    <w:link w:val="1110"/>
    <w:qFormat/>
    <w:rPr>
      <w:color w:val="000000"/>
    </w:rPr>
  </w:style>
  <w:style w:type="character" w:customStyle="1" w:styleId="1110">
    <w:name w:val="Текст примечания Знак111"/>
    <w:link w:val="113"/>
    <w:qFormat/>
    <w:rPr>
      <w:sz w:val="20"/>
    </w:rPr>
  </w:style>
  <w:style w:type="paragraph" w:customStyle="1" w:styleId="afffa">
    <w:name w:val="Заголовок распахивающейся части диалога"/>
    <w:basedOn w:val="a"/>
    <w:next w:val="a"/>
    <w:link w:val="1ff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1ff9">
    <w:name w:val="Заголовок распахивающейся части диалога1"/>
    <w:basedOn w:val="1a"/>
    <w:link w:val="afffa"/>
    <w:qFormat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paragraph" w:customStyle="1" w:styleId="1ffa">
    <w:name w:val="Заголовок оглавления1"/>
    <w:basedOn w:val="1"/>
    <w:next w:val="a"/>
    <w:link w:val="afffb"/>
    <w:qFormat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b">
    <w:name w:val="Заголовок оглавления Знак"/>
    <w:basedOn w:val="10"/>
    <w:link w:val="1ffa"/>
    <w:qFormat/>
    <w:rPr>
      <w:rFonts w:ascii="Calibri Light" w:hAnsi="Calibri Light"/>
      <w:b w:val="0"/>
      <w:color w:val="2F5496"/>
      <w:sz w:val="32"/>
    </w:rPr>
  </w:style>
  <w:style w:type="character" w:customStyle="1" w:styleId="10">
    <w:name w:val="Заголовок 1 Знак"/>
    <w:basedOn w:val="1a"/>
    <w:link w:val="1"/>
    <w:qFormat/>
    <w:rPr>
      <w:rFonts w:ascii="Arial" w:hAnsi="Arial"/>
      <w:b/>
      <w:sz w:val="32"/>
    </w:rPr>
  </w:style>
  <w:style w:type="paragraph" w:customStyle="1" w:styleId="afffc">
    <w:name w:val="Колонтитул (правый)"/>
    <w:basedOn w:val="aff8"/>
    <w:next w:val="a"/>
    <w:link w:val="1ffb"/>
    <w:qFormat/>
    <w:rPr>
      <w:sz w:val="14"/>
    </w:rPr>
  </w:style>
  <w:style w:type="character" w:customStyle="1" w:styleId="1ffb">
    <w:name w:val="Колонтитул (правый)1"/>
    <w:basedOn w:val="1f8"/>
    <w:link w:val="afffc"/>
    <w:qFormat/>
    <w:rPr>
      <w:rFonts w:ascii="Times New Roman" w:hAnsi="Times New Roman"/>
      <w:sz w:val="14"/>
    </w:rPr>
  </w:style>
  <w:style w:type="paragraph" w:customStyle="1" w:styleId="afffd">
    <w:name w:val="Внимание: недобросовестность!"/>
    <w:basedOn w:val="aff7"/>
    <w:next w:val="a"/>
    <w:link w:val="1ffc"/>
    <w:qFormat/>
  </w:style>
  <w:style w:type="character" w:customStyle="1" w:styleId="1ffc">
    <w:name w:val="Внимание: недобросовестность!1"/>
    <w:basedOn w:val="1f7"/>
    <w:link w:val="afffd"/>
    <w:qFormat/>
    <w:rPr>
      <w:rFonts w:ascii="Times New Roman" w:hAnsi="Times New Roman"/>
      <w:sz w:val="24"/>
      <w:shd w:val="clear" w:color="auto" w:fill="F5F3DA"/>
    </w:rPr>
  </w:style>
  <w:style w:type="paragraph" w:customStyle="1" w:styleId="afffe">
    <w:name w:val="Утратил силу"/>
    <w:link w:val="1ffd"/>
    <w:qFormat/>
    <w:rPr>
      <w:b/>
      <w:strike/>
      <w:color w:val="666600"/>
    </w:rPr>
  </w:style>
  <w:style w:type="character" w:customStyle="1" w:styleId="1ffd">
    <w:name w:val="Утратил силу1"/>
    <w:link w:val="afffe"/>
    <w:qFormat/>
    <w:rPr>
      <w:b/>
      <w:strike/>
      <w:color w:val="666600"/>
    </w:rPr>
  </w:style>
  <w:style w:type="paragraph" w:customStyle="1" w:styleId="affff">
    <w:name w:val="Заголовок чужого сообщения"/>
    <w:link w:val="1ffe"/>
    <w:qFormat/>
    <w:rPr>
      <w:b/>
      <w:color w:val="FF0000"/>
    </w:rPr>
  </w:style>
  <w:style w:type="character" w:customStyle="1" w:styleId="1ffe">
    <w:name w:val="Заголовок чужого сообщения1"/>
    <w:link w:val="affff"/>
    <w:qFormat/>
    <w:rPr>
      <w:b/>
      <w:color w:val="FF0000"/>
    </w:rPr>
  </w:style>
  <w:style w:type="paragraph" w:customStyle="1" w:styleId="affff0">
    <w:name w:val="Не вступил в силу"/>
    <w:link w:val="1fff"/>
    <w:qFormat/>
    <w:rPr>
      <w:b/>
      <w:color w:val="000000"/>
      <w:shd w:val="clear" w:color="auto" w:fill="D8EDE8"/>
    </w:rPr>
  </w:style>
  <w:style w:type="character" w:customStyle="1" w:styleId="1fff">
    <w:name w:val="Не вступил в силу1"/>
    <w:link w:val="affff0"/>
    <w:qFormat/>
    <w:rPr>
      <w:b/>
      <w:color w:val="000000"/>
      <w:shd w:val="clear" w:color="auto" w:fill="D8EDE8"/>
    </w:rPr>
  </w:style>
  <w:style w:type="paragraph" w:customStyle="1" w:styleId="affff1">
    <w:name w:val="Заголовок своего сообщения"/>
    <w:link w:val="1fff0"/>
    <w:qFormat/>
    <w:rPr>
      <w:b/>
      <w:color w:val="26282F"/>
    </w:rPr>
  </w:style>
  <w:style w:type="character" w:customStyle="1" w:styleId="1fff0">
    <w:name w:val="Заголовок своего сообщения1"/>
    <w:link w:val="affff1"/>
    <w:qFormat/>
    <w:rPr>
      <w:b/>
      <w:color w:val="26282F"/>
    </w:rPr>
  </w:style>
  <w:style w:type="paragraph" w:customStyle="1" w:styleId="affff2">
    <w:name w:val="Интерактивный заголовок"/>
    <w:basedOn w:val="1f4"/>
    <w:next w:val="a"/>
    <w:link w:val="1fff1"/>
    <w:qFormat/>
    <w:rPr>
      <w:u w:val="single"/>
    </w:rPr>
  </w:style>
  <w:style w:type="character" w:customStyle="1" w:styleId="1fff1">
    <w:name w:val="Интерактивный заголовок1"/>
    <w:basedOn w:val="110"/>
    <w:link w:val="affff2"/>
    <w:qFormat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3">
    <w:name w:val="Куда обратиться?"/>
    <w:basedOn w:val="aff7"/>
    <w:next w:val="a"/>
    <w:link w:val="1fff2"/>
    <w:qFormat/>
  </w:style>
  <w:style w:type="character" w:customStyle="1" w:styleId="1fff2">
    <w:name w:val="Куда обратиться?1"/>
    <w:basedOn w:val="1f7"/>
    <w:link w:val="affff3"/>
    <w:qFormat/>
    <w:rPr>
      <w:rFonts w:ascii="Times New Roman" w:hAnsi="Times New Roman"/>
      <w:sz w:val="24"/>
      <w:shd w:val="clear" w:color="auto" w:fill="F5F3DA"/>
    </w:rPr>
  </w:style>
  <w:style w:type="paragraph" w:customStyle="1" w:styleId="Footnote">
    <w:name w:val="Footnote"/>
    <w:basedOn w:val="a"/>
    <w:link w:val="Footnote1"/>
    <w:qFormat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a"/>
    <w:link w:val="Footnote"/>
    <w:qFormat/>
    <w:rPr>
      <w:rFonts w:ascii="Times New Roman" w:hAnsi="Times New Roman"/>
      <w:sz w:val="20"/>
    </w:rPr>
  </w:style>
  <w:style w:type="paragraph" w:customStyle="1" w:styleId="1fff3">
    <w:name w:val="Основной шрифт абзаца1"/>
    <w:qFormat/>
    <w:rPr>
      <w:color w:val="000000"/>
    </w:rPr>
  </w:style>
  <w:style w:type="character" w:customStyle="1" w:styleId="19">
    <w:name w:val="Оглавление 1 Знак"/>
    <w:basedOn w:val="1a"/>
    <w:link w:val="18"/>
    <w:qFormat/>
    <w:rPr>
      <w:b/>
      <w:sz w:val="20"/>
    </w:rPr>
  </w:style>
  <w:style w:type="character" w:customStyle="1" w:styleId="af9">
    <w:name w:val="Обычный (веб) Знак"/>
    <w:basedOn w:val="1a"/>
    <w:link w:val="af8"/>
    <w:qFormat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paragraph" w:customStyle="1" w:styleId="affff4">
    <w:name w:val="Примечание."/>
    <w:basedOn w:val="aff7"/>
    <w:next w:val="a"/>
    <w:link w:val="1fff4"/>
    <w:qFormat/>
  </w:style>
  <w:style w:type="character" w:customStyle="1" w:styleId="1fff4">
    <w:name w:val="Примечание.1"/>
    <w:basedOn w:val="1f7"/>
    <w:link w:val="affff4"/>
    <w:qFormat/>
    <w:rPr>
      <w:rFonts w:ascii="Times New Roman" w:hAnsi="Times New Roman"/>
      <w:sz w:val="24"/>
      <w:shd w:val="clear" w:color="auto" w:fill="F5F3DA"/>
    </w:rPr>
  </w:style>
  <w:style w:type="paragraph" w:customStyle="1" w:styleId="affff5">
    <w:name w:val="Заголовок группы контролов"/>
    <w:basedOn w:val="a"/>
    <w:next w:val="a"/>
    <w:link w:val="1fff5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1fff5">
    <w:name w:val="Заголовок группы контролов1"/>
    <w:basedOn w:val="1a"/>
    <w:link w:val="affff5"/>
    <w:qFormat/>
    <w:rPr>
      <w:rFonts w:ascii="Times New Roman" w:hAnsi="Times New Roman"/>
      <w:b/>
      <w:color w:val="000000"/>
      <w:sz w:val="24"/>
    </w:rPr>
  </w:style>
  <w:style w:type="paragraph" w:customStyle="1" w:styleId="affff6">
    <w:name w:val="Пример."/>
    <w:basedOn w:val="aff7"/>
    <w:next w:val="a"/>
    <w:link w:val="1fff6"/>
    <w:qFormat/>
  </w:style>
  <w:style w:type="character" w:customStyle="1" w:styleId="1fff6">
    <w:name w:val="Пример.1"/>
    <w:basedOn w:val="1f7"/>
    <w:link w:val="affff6"/>
    <w:qFormat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Дочерний элемент списка"/>
    <w:basedOn w:val="a"/>
    <w:next w:val="a"/>
    <w:link w:val="1fff7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fff7">
    <w:name w:val="Дочерний элемент списка1"/>
    <w:basedOn w:val="1a"/>
    <w:link w:val="affff7"/>
    <w:qFormat/>
    <w:rPr>
      <w:rFonts w:ascii="Times New Roman" w:hAnsi="Times New Roman"/>
      <w:color w:val="868381"/>
      <w:sz w:val="20"/>
    </w:rPr>
  </w:style>
  <w:style w:type="paragraph" w:customStyle="1" w:styleId="affff8">
    <w:name w:val="Переменная часть"/>
    <w:basedOn w:val="aff0"/>
    <w:next w:val="a"/>
    <w:link w:val="1fff8"/>
    <w:qFormat/>
    <w:rPr>
      <w:sz w:val="18"/>
    </w:rPr>
  </w:style>
  <w:style w:type="character" w:customStyle="1" w:styleId="1fff8">
    <w:name w:val="Переменная часть1"/>
    <w:basedOn w:val="1e"/>
    <w:link w:val="affff8"/>
    <w:qFormat/>
    <w:rPr>
      <w:rFonts w:ascii="Verdana" w:hAnsi="Verdana"/>
      <w:sz w:val="18"/>
    </w:rPr>
  </w:style>
  <w:style w:type="paragraph" w:customStyle="1" w:styleId="ConsPlusNormal">
    <w:name w:val="ConsPlusNormal"/>
    <w:link w:val="ConsPlusNormal1"/>
    <w:qFormat/>
    <w:pPr>
      <w:widowControl w:val="0"/>
    </w:pPr>
    <w:rPr>
      <w:rFonts w:ascii="Arial" w:hAnsi="Arial"/>
      <w:color w:val="000000"/>
    </w:rPr>
  </w:style>
  <w:style w:type="character" w:customStyle="1" w:styleId="ConsPlusNormal1">
    <w:name w:val="ConsPlusNormal1"/>
    <w:link w:val="ConsPlusNormal"/>
    <w:qFormat/>
    <w:rPr>
      <w:rFonts w:ascii="Arial" w:hAnsi="Arial"/>
    </w:rPr>
  </w:style>
  <w:style w:type="character" w:customStyle="1" w:styleId="90">
    <w:name w:val="Оглавление 9 Знак"/>
    <w:basedOn w:val="1a"/>
    <w:link w:val="9"/>
    <w:qFormat/>
    <w:rPr>
      <w:sz w:val="20"/>
    </w:rPr>
  </w:style>
  <w:style w:type="paragraph" w:customStyle="1" w:styleId="affff9">
    <w:name w:val="Текст ЭР (см. также)"/>
    <w:basedOn w:val="a"/>
    <w:next w:val="a"/>
    <w:link w:val="1fff9"/>
    <w:qFormat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1fff9">
    <w:name w:val="Текст ЭР (см. также)1"/>
    <w:basedOn w:val="1a"/>
    <w:link w:val="affff9"/>
    <w:qFormat/>
    <w:rPr>
      <w:rFonts w:ascii="Times New Roman" w:hAnsi="Times New Roman"/>
      <w:sz w:val="20"/>
    </w:rPr>
  </w:style>
  <w:style w:type="paragraph" w:customStyle="1" w:styleId="affffa">
    <w:name w:val="Продолжение ссылки"/>
    <w:link w:val="1fffa"/>
    <w:qFormat/>
    <w:rPr>
      <w:color w:val="000000"/>
    </w:rPr>
  </w:style>
  <w:style w:type="character" w:customStyle="1" w:styleId="1fffa">
    <w:name w:val="Продолжение ссылки1"/>
    <w:link w:val="affffa"/>
    <w:qFormat/>
  </w:style>
  <w:style w:type="paragraph" w:customStyle="1" w:styleId="affffb">
    <w:name w:val="Внимание: криминал!!"/>
    <w:basedOn w:val="aff7"/>
    <w:next w:val="a"/>
    <w:link w:val="1fffb"/>
    <w:qFormat/>
  </w:style>
  <w:style w:type="character" w:customStyle="1" w:styleId="1fffb">
    <w:name w:val="Внимание: криминал!!1"/>
    <w:basedOn w:val="1f7"/>
    <w:link w:val="affffb"/>
    <w:qFormat/>
    <w:rPr>
      <w:rFonts w:ascii="Times New Roman" w:hAnsi="Times New Roman"/>
      <w:sz w:val="24"/>
      <w:shd w:val="clear" w:color="auto" w:fill="F5F3DA"/>
    </w:rPr>
  </w:style>
  <w:style w:type="character" w:customStyle="1" w:styleId="28">
    <w:name w:val="Список 2 Знак"/>
    <w:basedOn w:val="1a"/>
    <w:link w:val="27"/>
    <w:qFormat/>
    <w:rPr>
      <w:rFonts w:ascii="Arial" w:hAnsi="Arial"/>
      <w:sz w:val="20"/>
    </w:rPr>
  </w:style>
  <w:style w:type="paragraph" w:customStyle="1" w:styleId="blk">
    <w:name w:val="blk"/>
    <w:link w:val="blk1"/>
    <w:qFormat/>
    <w:rPr>
      <w:color w:val="000000"/>
    </w:rPr>
  </w:style>
  <w:style w:type="character" w:customStyle="1" w:styleId="blk1">
    <w:name w:val="blk1"/>
    <w:link w:val="blk"/>
    <w:qFormat/>
  </w:style>
  <w:style w:type="character" w:customStyle="1" w:styleId="80">
    <w:name w:val="Оглавление 8 Знак"/>
    <w:basedOn w:val="1a"/>
    <w:link w:val="8"/>
    <w:qFormat/>
    <w:rPr>
      <w:sz w:val="20"/>
    </w:rPr>
  </w:style>
  <w:style w:type="paragraph" w:customStyle="1" w:styleId="affffc">
    <w:name w:val="Технический комментарий"/>
    <w:basedOn w:val="a"/>
    <w:next w:val="a"/>
    <w:link w:val="1fffc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1fffc">
    <w:name w:val="Технический комментарий1"/>
    <w:basedOn w:val="1a"/>
    <w:link w:val="affffc"/>
    <w:qFormat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d">
    <w:name w:val="Подчёркнуный текст"/>
    <w:basedOn w:val="a"/>
    <w:next w:val="a"/>
    <w:link w:val="1fffd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fd">
    <w:name w:val="Подчёркнуный текст1"/>
    <w:basedOn w:val="1a"/>
    <w:link w:val="affffd"/>
    <w:qFormat/>
    <w:rPr>
      <w:rFonts w:ascii="Times New Roman" w:hAnsi="Times New Roman"/>
      <w:sz w:val="24"/>
    </w:rPr>
  </w:style>
  <w:style w:type="paragraph" w:customStyle="1" w:styleId="affffe">
    <w:name w:val="Найденные слова"/>
    <w:link w:val="1fffe"/>
    <w:qFormat/>
    <w:rPr>
      <w:b/>
      <w:color w:val="26282F"/>
      <w:shd w:val="clear" w:color="auto" w:fill="FFF580"/>
    </w:rPr>
  </w:style>
  <w:style w:type="character" w:customStyle="1" w:styleId="1fffe">
    <w:name w:val="Найденные слова1"/>
    <w:link w:val="affffe"/>
    <w:qFormat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1">
    <w:name w:val="s_161"/>
    <w:basedOn w:val="1a"/>
    <w:link w:val="s16"/>
    <w:qFormat/>
    <w:rPr>
      <w:rFonts w:ascii="Times New Roman" w:hAnsi="Times New Roman"/>
      <w:sz w:val="24"/>
    </w:rPr>
  </w:style>
  <w:style w:type="paragraph" w:customStyle="1" w:styleId="1ffff">
    <w:name w:val="Текст примечания Знак1"/>
    <w:link w:val="120"/>
    <w:qFormat/>
    <w:rPr>
      <w:color w:val="000000"/>
    </w:rPr>
  </w:style>
  <w:style w:type="character" w:customStyle="1" w:styleId="120">
    <w:name w:val="Текст примечания Знак12"/>
    <w:link w:val="1ffff"/>
    <w:qFormat/>
    <w:rPr>
      <w:sz w:val="20"/>
    </w:rPr>
  </w:style>
  <w:style w:type="paragraph" w:customStyle="1" w:styleId="afffff">
    <w:name w:val="Опечатки"/>
    <w:link w:val="1ffff0"/>
    <w:qFormat/>
    <w:rPr>
      <w:color w:val="FF0000"/>
    </w:rPr>
  </w:style>
  <w:style w:type="character" w:customStyle="1" w:styleId="1ffff0">
    <w:name w:val="Опечатки1"/>
    <w:link w:val="afffff"/>
    <w:qFormat/>
    <w:rPr>
      <w:color w:val="FF0000"/>
    </w:rPr>
  </w:style>
  <w:style w:type="paragraph" w:customStyle="1" w:styleId="afffff0">
    <w:name w:val="Сравнение редакций. Добавленный фрагмент"/>
    <w:link w:val="1ffff1"/>
    <w:qFormat/>
    <w:rPr>
      <w:color w:val="000000"/>
      <w:shd w:val="clear" w:color="auto" w:fill="C1D7FF"/>
    </w:rPr>
  </w:style>
  <w:style w:type="character" w:customStyle="1" w:styleId="1ffff1">
    <w:name w:val="Сравнение редакций. Добавленный фрагмент1"/>
    <w:link w:val="afffff0"/>
    <w:qFormat/>
    <w:rPr>
      <w:color w:val="000000"/>
      <w:shd w:val="clear" w:color="auto" w:fill="C1D7FF"/>
    </w:rPr>
  </w:style>
  <w:style w:type="character" w:customStyle="1" w:styleId="52">
    <w:name w:val="Оглавление 5 Знак"/>
    <w:basedOn w:val="1a"/>
    <w:link w:val="51"/>
    <w:qFormat/>
    <w:rPr>
      <w:sz w:val="20"/>
    </w:rPr>
  </w:style>
  <w:style w:type="paragraph" w:customStyle="1" w:styleId="afffff1">
    <w:name w:val="Подзаголовок для информации об изменениях"/>
    <w:basedOn w:val="aff2"/>
    <w:next w:val="a"/>
    <w:link w:val="1ffff2"/>
    <w:qFormat/>
    <w:rPr>
      <w:b/>
    </w:rPr>
  </w:style>
  <w:style w:type="character" w:customStyle="1" w:styleId="1ffff2">
    <w:name w:val="Подзаголовок для информации об изменениях1"/>
    <w:basedOn w:val="1f0"/>
    <w:link w:val="afffff1"/>
    <w:qFormat/>
    <w:rPr>
      <w:rFonts w:ascii="Times New Roman" w:hAnsi="Times New Roman"/>
      <w:b/>
      <w:color w:val="353842"/>
      <w:sz w:val="18"/>
    </w:rPr>
  </w:style>
  <w:style w:type="paragraph" w:customStyle="1" w:styleId="afffff2">
    <w:name w:val="Сравнение редакций. Удаленный фрагмент"/>
    <w:link w:val="1ffff3"/>
    <w:qFormat/>
    <w:rPr>
      <w:color w:val="000000"/>
      <w:shd w:val="clear" w:color="auto" w:fill="C4C413"/>
    </w:rPr>
  </w:style>
  <w:style w:type="character" w:customStyle="1" w:styleId="1ffff3">
    <w:name w:val="Сравнение редакций. Удаленный фрагмент1"/>
    <w:link w:val="afffff2"/>
    <w:qFormat/>
    <w:rPr>
      <w:color w:val="000000"/>
      <w:shd w:val="clear" w:color="auto" w:fill="C4C413"/>
    </w:rPr>
  </w:style>
  <w:style w:type="paragraph" w:customStyle="1" w:styleId="afffff3">
    <w:name w:val="Текст в таблице"/>
    <w:basedOn w:val="affc"/>
    <w:next w:val="a"/>
    <w:link w:val="1ffff4"/>
    <w:qFormat/>
    <w:pPr>
      <w:ind w:firstLine="500"/>
    </w:pPr>
  </w:style>
  <w:style w:type="character" w:customStyle="1" w:styleId="1ffff4">
    <w:name w:val="Текст в таблице1"/>
    <w:basedOn w:val="1fd"/>
    <w:link w:val="afffff3"/>
    <w:qFormat/>
    <w:rPr>
      <w:rFonts w:ascii="Times New Roman" w:hAnsi="Times New Roman"/>
      <w:sz w:val="24"/>
    </w:rPr>
  </w:style>
  <w:style w:type="character" w:customStyle="1" w:styleId="ab">
    <w:name w:val="Текст выноски Знак"/>
    <w:basedOn w:val="1a"/>
    <w:link w:val="aa"/>
    <w:qFormat/>
    <w:rPr>
      <w:rFonts w:ascii="Segoe UI" w:hAnsi="Segoe UI"/>
      <w:sz w:val="18"/>
    </w:rPr>
  </w:style>
  <w:style w:type="paragraph" w:customStyle="1" w:styleId="afffff4">
    <w:name w:val="Ссылка на утративший силу документ"/>
    <w:link w:val="1ffff5"/>
    <w:qFormat/>
    <w:rPr>
      <w:b/>
      <w:color w:val="749232"/>
    </w:rPr>
  </w:style>
  <w:style w:type="character" w:customStyle="1" w:styleId="1ffff5">
    <w:name w:val="Ссылка на утративший силу документ1"/>
    <w:link w:val="afffff4"/>
    <w:qFormat/>
    <w:rPr>
      <w:b/>
      <w:color w:val="749232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customStyle="1" w:styleId="afffff5">
    <w:name w:val="Заголовок ЭР (левое окно)"/>
    <w:basedOn w:val="a"/>
    <w:next w:val="a"/>
    <w:link w:val="1ffff6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1ffff6">
    <w:name w:val="Заголовок ЭР (левое окно)1"/>
    <w:basedOn w:val="1a"/>
    <w:link w:val="afffff5"/>
    <w:qFormat/>
    <w:rPr>
      <w:rFonts w:ascii="Times New Roman" w:hAnsi="Times New Roman"/>
      <w:b/>
      <w:color w:val="26282F"/>
      <w:sz w:val="26"/>
    </w:rPr>
  </w:style>
  <w:style w:type="paragraph" w:customStyle="1" w:styleId="afffff6">
    <w:name w:val="Заголовок для информации об изменениях"/>
    <w:basedOn w:val="1"/>
    <w:next w:val="a"/>
    <w:link w:val="1ffff7"/>
    <w:qFormat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1ffff7">
    <w:name w:val="Заголовок для информации об изменениях1"/>
    <w:basedOn w:val="10"/>
    <w:link w:val="afffff6"/>
    <w:qFormat/>
    <w:rPr>
      <w:rFonts w:ascii="Times New Roman" w:hAnsi="Times New Roman"/>
      <w:b w:val="0"/>
      <w:sz w:val="18"/>
      <w:highlight w:val="white"/>
    </w:rPr>
  </w:style>
  <w:style w:type="paragraph" w:styleId="afffff7">
    <w:name w:val="No Spacing"/>
    <w:link w:val="afffff8"/>
    <w:qFormat/>
    <w:rPr>
      <w:color w:val="000000"/>
      <w:sz w:val="22"/>
    </w:rPr>
  </w:style>
  <w:style w:type="character" w:customStyle="1" w:styleId="afffff8">
    <w:name w:val="Без интервала Знак"/>
    <w:link w:val="afffff7"/>
    <w:qFormat/>
    <w:rPr>
      <w:sz w:val="22"/>
    </w:rPr>
  </w:style>
  <w:style w:type="character" w:customStyle="1" w:styleId="af7">
    <w:name w:val="Нижний колонтитул Знак"/>
    <w:basedOn w:val="1a"/>
    <w:link w:val="af6"/>
    <w:qFormat/>
    <w:rPr>
      <w:rFonts w:ascii="Times New Roman" w:hAnsi="Times New Roman"/>
      <w:sz w:val="24"/>
    </w:rPr>
  </w:style>
  <w:style w:type="paragraph" w:customStyle="1" w:styleId="afffff9">
    <w:name w:val="Центрированный (таблица)"/>
    <w:basedOn w:val="affc"/>
    <w:next w:val="a"/>
    <w:link w:val="1ffff8"/>
    <w:qFormat/>
    <w:pPr>
      <w:jc w:val="center"/>
    </w:pPr>
  </w:style>
  <w:style w:type="character" w:customStyle="1" w:styleId="1ffff8">
    <w:name w:val="Центрированный (таблица)1"/>
    <w:basedOn w:val="1fd"/>
    <w:link w:val="afffff9"/>
    <w:qFormat/>
    <w:rPr>
      <w:rFonts w:ascii="Times New Roman" w:hAnsi="Times New Roman"/>
      <w:sz w:val="24"/>
    </w:rPr>
  </w:style>
  <w:style w:type="character" w:customStyle="1" w:styleId="af5">
    <w:name w:val="Заголовок Знак"/>
    <w:link w:val="af4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qFormat/>
    <w:rPr>
      <w:rFonts w:ascii="Times New Roman" w:hAnsi="Times New Roman"/>
      <w:b/>
      <w:sz w:val="24"/>
    </w:rPr>
  </w:style>
  <w:style w:type="paragraph" w:customStyle="1" w:styleId="afffffa">
    <w:name w:val="Информация об изменениях документа"/>
    <w:basedOn w:val="aff4"/>
    <w:next w:val="a"/>
    <w:link w:val="1ffff9"/>
    <w:qFormat/>
    <w:rPr>
      <w:i/>
    </w:rPr>
  </w:style>
  <w:style w:type="character" w:customStyle="1" w:styleId="1ffff9">
    <w:name w:val="Информация об изменениях документа1"/>
    <w:basedOn w:val="1f2"/>
    <w:link w:val="afffffa"/>
    <w:qFormat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11">
    <w:name w:val="Тема примечания Знак111"/>
    <w:link w:val="114"/>
    <w:qFormat/>
    <w:rPr>
      <w:b/>
      <w:color w:val="000000"/>
    </w:rPr>
  </w:style>
  <w:style w:type="character" w:customStyle="1" w:styleId="114">
    <w:name w:val="Тема примечания Знак11"/>
    <w:link w:val="1111"/>
    <w:qFormat/>
    <w:rPr>
      <w:b/>
      <w:sz w:val="20"/>
    </w:rPr>
  </w:style>
  <w:style w:type="character" w:customStyle="1" w:styleId="20">
    <w:name w:val="Заголовок 2 Знак"/>
    <w:basedOn w:val="1a"/>
    <w:link w:val="2"/>
    <w:qFormat/>
    <w:rPr>
      <w:rFonts w:ascii="Arial" w:hAnsi="Arial"/>
      <w:b/>
      <w:i/>
      <w:sz w:val="28"/>
    </w:rPr>
  </w:style>
  <w:style w:type="paragraph" w:customStyle="1" w:styleId="afffffb">
    <w:name w:val="Напишите нам"/>
    <w:basedOn w:val="a"/>
    <w:next w:val="a"/>
    <w:link w:val="1ffff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1ffffa">
    <w:name w:val="Напишите нам1"/>
    <w:basedOn w:val="1a"/>
    <w:link w:val="afffffb"/>
    <w:qFormat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1"/>
    <w:qFormat/>
    <w:rPr>
      <w:color w:val="605E5C"/>
      <w:shd w:val="clear" w:color="auto" w:fill="E1DFDD"/>
    </w:rPr>
  </w:style>
  <w:style w:type="character" w:customStyle="1" w:styleId="UnresolvedMention1">
    <w:name w:val="Unresolved Mention1"/>
    <w:link w:val="UnresolvedMention"/>
    <w:qFormat/>
    <w:rPr>
      <w:color w:val="605E5C"/>
      <w:shd w:val="clear" w:color="auto" w:fill="E1DFDD"/>
    </w:rPr>
  </w:style>
  <w:style w:type="paragraph" w:customStyle="1" w:styleId="afffffc">
    <w:name w:val="Заголовок ЭР (правое окно)"/>
    <w:basedOn w:val="afffff5"/>
    <w:next w:val="a"/>
    <w:link w:val="1ffffb"/>
    <w:qFormat/>
    <w:pPr>
      <w:spacing w:after="0"/>
      <w:jc w:val="left"/>
    </w:pPr>
  </w:style>
  <w:style w:type="character" w:customStyle="1" w:styleId="1ffffb">
    <w:name w:val="Заголовок ЭР (правое окно)1"/>
    <w:basedOn w:val="1ffff6"/>
    <w:link w:val="afffffc"/>
    <w:qFormat/>
    <w:rPr>
      <w:rFonts w:ascii="Times New Roman" w:hAnsi="Times New Roman"/>
      <w:b/>
      <w:color w:val="26282F"/>
      <w:sz w:val="26"/>
    </w:rPr>
  </w:style>
  <w:style w:type="paragraph" w:customStyle="1" w:styleId="afffffd">
    <w:name w:val="Подвал для информации об изменениях"/>
    <w:basedOn w:val="1"/>
    <w:next w:val="a"/>
    <w:link w:val="1ffffc"/>
    <w:qFormat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1ffffc">
    <w:name w:val="Подвал для информации об изменениях1"/>
    <w:basedOn w:val="10"/>
    <w:link w:val="afffffd"/>
    <w:qFormat/>
    <w:rPr>
      <w:rFonts w:ascii="Times New Roman" w:hAnsi="Times New Roman"/>
      <w:b w:val="0"/>
      <w:sz w:val="18"/>
    </w:rPr>
  </w:style>
  <w:style w:type="table" w:customStyle="1" w:styleId="TableGrid">
    <w:name w:val="TableGrid"/>
    <w:qFormat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d">
    <w:name w:val="Сетка таблицы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qFormat/>
    <w:pPr>
      <w:widowControl w:val="0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qFormat/>
    <w:pPr>
      <w:widowControl w:val="0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volit.ru/p/18703" TargetMode="External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footer" Target="footer1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footer" Target="footer6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20" Type="http://schemas.openxmlformats.org/officeDocument/2006/relationships/image" Target="media/image9.jpeg"/><Relationship Id="rId41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15579</Words>
  <Characters>88805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замдир</cp:lastModifiedBy>
  <cp:revision>2</cp:revision>
  <dcterms:created xsi:type="dcterms:W3CDTF">2026-09-29T05:55:00Z</dcterms:created>
  <dcterms:modified xsi:type="dcterms:W3CDTF">2026-09-29T05:55:00Z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2A4A57088C6A4552BBE7E2A0204956B1_12</vt:lpwstr>
  </property>
</Properties>
</file>