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D631E1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550EB4" w:rsidP="008F5252">
      <w:pPr>
        <w:keepNext/>
        <w:tabs>
          <w:tab w:val="left" w:pos="5835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ОП по специальности 09.01.03</w:t>
      </w:r>
      <w:r w:rsidR="008F5252">
        <w:rPr>
          <w:rFonts w:ascii="Times New Roman" w:hAnsi="Times New Roman"/>
          <w:b/>
          <w:sz w:val="28"/>
          <w:szCs w:val="28"/>
        </w:rPr>
        <w:tab/>
      </w:r>
    </w:p>
    <w:p w:rsidR="00836D5E" w:rsidRDefault="00550EB4" w:rsidP="00EA0286">
      <w:pPr>
        <w:tabs>
          <w:tab w:val="left" w:pos="345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50EB4">
        <w:rPr>
          <w:rFonts w:ascii="Times New Roman" w:hAnsi="Times New Roman"/>
          <w:b/>
          <w:sz w:val="28"/>
          <w:szCs w:val="28"/>
        </w:rPr>
        <w:t>Оператор информационных систем и ресурсов</w:t>
      </w:r>
      <w:r w:rsidR="00EA0286">
        <w:rPr>
          <w:rFonts w:ascii="Times New Roman" w:hAnsi="Times New Roman"/>
          <w:b/>
          <w:sz w:val="28"/>
          <w:szCs w:val="28"/>
        </w:rPr>
        <w:tab/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EA0286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3.3. Требования к условиям работы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потребностями30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готового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Конституции Российской Федерации (</w:t>
      </w:r>
      <w:proofErr w:type="gramStart"/>
      <w:r w:rsidRPr="00687EC0">
        <w:rPr>
          <w:rFonts w:ascii="Times New Roman" w:hAnsi="Times New Roman"/>
          <w:sz w:val="24"/>
          <w:szCs w:val="24"/>
        </w:rPr>
        <w:t>принята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</w:t>
      </w:r>
      <w:proofErr w:type="gramStart"/>
      <w:r w:rsidRPr="00687EC0">
        <w:rPr>
          <w:rFonts w:ascii="Times New Roman" w:hAnsi="Times New Roman"/>
          <w:sz w:val="24"/>
          <w:szCs w:val="24"/>
        </w:rPr>
        <w:t>утверждена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796266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7832" w:rsidRPr="00796266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Приказом </w:t>
      </w:r>
      <w:proofErr w:type="spellStart"/>
      <w:r w:rsidR="00A17832" w:rsidRPr="00796266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A17832" w:rsidRPr="00796266">
        <w:rPr>
          <w:rFonts w:ascii="Times New Roman" w:hAnsi="Times New Roman"/>
          <w:sz w:val="24"/>
          <w:szCs w:val="24"/>
        </w:rPr>
        <w:t xml:space="preserve"> России от </w:t>
      </w:r>
      <w:r w:rsidR="00447D3A" w:rsidRPr="00447D3A">
        <w:rPr>
          <w:rFonts w:ascii="Times New Roman" w:hAnsi="Times New Roman"/>
          <w:sz w:val="24"/>
          <w:szCs w:val="24"/>
        </w:rPr>
        <w:t>24.02.2025</w:t>
      </w:r>
      <w:r w:rsidR="00550EB4">
        <w:rPr>
          <w:rFonts w:ascii="Times New Roman" w:hAnsi="Times New Roman"/>
          <w:sz w:val="24"/>
          <w:szCs w:val="24"/>
        </w:rPr>
        <w:t xml:space="preserve"> № 138 по специальности 09.01.03</w:t>
      </w:r>
      <w:r w:rsidR="00447D3A" w:rsidRPr="00447D3A">
        <w:rPr>
          <w:rFonts w:ascii="Times New Roman" w:hAnsi="Times New Roman"/>
          <w:sz w:val="24"/>
          <w:szCs w:val="24"/>
        </w:rPr>
        <w:t xml:space="preserve"> «</w:t>
      </w:r>
      <w:r w:rsidR="00550EB4" w:rsidRPr="00550EB4">
        <w:rPr>
          <w:rFonts w:ascii="Times New Roman" w:hAnsi="Times New Roman"/>
          <w:sz w:val="24"/>
          <w:szCs w:val="24"/>
        </w:rPr>
        <w:t>Оператор информационных систем и ресурсов</w:t>
      </w:r>
      <w:r w:rsidR="00447D3A" w:rsidRPr="00447D3A">
        <w:rPr>
          <w:rFonts w:ascii="Times New Roman" w:hAnsi="Times New Roman"/>
          <w:sz w:val="24"/>
          <w:szCs w:val="24"/>
        </w:rPr>
        <w:t>».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Постановление Правительства Российской Федерации от 13 октября 2020 г. № 1681 «О целевом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обучении по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550EB4" w:rsidRPr="00550EB4" w:rsidRDefault="00A17832" w:rsidP="00550E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специальности </w:t>
      </w:r>
      <w:r w:rsidR="00550EB4" w:rsidRPr="00550EB4">
        <w:rPr>
          <w:rFonts w:ascii="Times New Roman" w:hAnsi="Times New Roman"/>
          <w:sz w:val="24"/>
          <w:szCs w:val="24"/>
        </w:rPr>
        <w:t>09.01.03 «Оператор информационных систем и ресурсов».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</w:t>
      </w:r>
      <w:proofErr w:type="gramStart"/>
      <w:r w:rsidRPr="00687EC0">
        <w:rPr>
          <w:rFonts w:ascii="Times New Roman" w:hAnsi="Times New Roman"/>
          <w:sz w:val="24"/>
          <w:szCs w:val="24"/>
        </w:rPr>
        <w:t>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  <w:proofErr w:type="gramEnd"/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1.1 Цель и задачи воспитания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усвоение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</w:t>
      </w:r>
      <w:proofErr w:type="gramStart"/>
      <w:r w:rsidRPr="00687EC0">
        <w:rPr>
          <w:rFonts w:ascii="Times New Roman" w:hAnsi="Times New Roman"/>
          <w:sz w:val="24"/>
          <w:szCs w:val="24"/>
        </w:rPr>
        <w:t>ии и ее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над </w:t>
      </w:r>
      <w:proofErr w:type="gramStart"/>
      <w:r w:rsidRPr="00687EC0">
        <w:rPr>
          <w:rFonts w:ascii="Times New Roman" w:hAnsi="Times New Roman"/>
          <w:sz w:val="24"/>
          <w:szCs w:val="24"/>
        </w:rPr>
        <w:t>материальным</w:t>
      </w:r>
      <w:proofErr w:type="gramEnd"/>
      <w:r w:rsidRPr="00687EC0">
        <w:rPr>
          <w:rFonts w:ascii="Times New Roman" w:hAnsi="Times New Roman"/>
          <w:sz w:val="24"/>
          <w:szCs w:val="24"/>
        </w:rPr>
        <w:t>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Инвариантные целевые ориентиры воспитания соотносятся с общими компетенциями (далее —- 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>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</w:t>
      </w:r>
      <w:proofErr w:type="gramStart"/>
      <w:r w:rsidRPr="00687EC0">
        <w:rPr>
          <w:rFonts w:ascii="Times New Roman" w:hAnsi="Times New Roman"/>
          <w:sz w:val="24"/>
          <w:szCs w:val="24"/>
        </w:rPr>
        <w:t>ОК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  <w:proofErr w:type="gramEnd"/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Ориентированный на создание устойчивой семьи на основе российских традиционных семейных ценностей, рождение и воспитание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детей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  <w:proofErr w:type="gramEnd"/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Применяющий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Деятельно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выражающий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  <w:proofErr w:type="gramEnd"/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Умеющий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Вариативные целевые ориентиры воспитания </w:t>
            </w:r>
            <w:proofErr w:type="gramStart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способность воспринимать, понимать и оценивать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прекрасное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</w:t>
      </w:r>
      <w:r w:rsidR="00550EB4" w:rsidRPr="00550EB4">
        <w:rPr>
          <w:rFonts w:ascii="Times New Roman" w:hAnsi="Times New Roman"/>
          <w:sz w:val="24"/>
          <w:szCs w:val="24"/>
        </w:rPr>
        <w:t>09.01.03 «Оператор ин</w:t>
      </w:r>
      <w:r w:rsidR="00550EB4">
        <w:rPr>
          <w:rFonts w:ascii="Times New Roman" w:hAnsi="Times New Roman"/>
          <w:sz w:val="24"/>
          <w:szCs w:val="24"/>
        </w:rPr>
        <w:t>формационных систем и ресурсов»</w:t>
      </w:r>
      <w:r w:rsidR="008F5252">
        <w:rPr>
          <w:rFonts w:ascii="Times New Roman" w:hAnsi="Times New Roman"/>
          <w:sz w:val="24"/>
          <w:szCs w:val="24"/>
        </w:rPr>
        <w:t>,</w:t>
      </w:r>
      <w:r w:rsidR="008F5252" w:rsidRPr="008F5252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 xml:space="preserve">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</w:t>
      </w:r>
      <w:r w:rsidR="008F5252">
        <w:rPr>
          <w:rFonts w:ascii="Times New Roman" w:hAnsi="Times New Roman"/>
          <w:sz w:val="24"/>
          <w:szCs w:val="24"/>
        </w:rPr>
        <w:t>дело, 38.02.07 Банковское дело</w:t>
      </w:r>
      <w:r w:rsidRPr="00687EC0">
        <w:rPr>
          <w:rFonts w:ascii="Times New Roman" w:hAnsi="Times New Roman"/>
          <w:sz w:val="24"/>
          <w:szCs w:val="24"/>
        </w:rPr>
        <w:t>, 43.02.15 Поварское и кондитерское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87EC0">
        <w:rPr>
          <w:rFonts w:ascii="Times New Roman" w:hAnsi="Times New Roman"/>
          <w:sz w:val="24"/>
          <w:szCs w:val="24"/>
        </w:rPr>
        <w:t>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</w:t>
      </w:r>
      <w:proofErr w:type="gramStart"/>
      <w:r w:rsidRPr="00687EC0">
        <w:rPr>
          <w:rFonts w:ascii="Times New Roman" w:hAnsi="Times New Roman"/>
          <w:sz w:val="24"/>
          <w:szCs w:val="24"/>
        </w:rPr>
        <w:t>и-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</w:t>
      </w:r>
      <w:proofErr w:type="gramStart"/>
      <w:r w:rsidRPr="00687EC0">
        <w:rPr>
          <w:rFonts w:ascii="Times New Roman" w:hAnsi="Times New Roman"/>
          <w:sz w:val="24"/>
          <w:szCs w:val="24"/>
        </w:rPr>
        <w:t>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Студенческое самоуправление в техникуме организовано в соответствии с Положением о совете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, в котором отражены цели и задачи совета. Направления деятельности охватывают разные стороны учебно-воспитательного процесса, помогают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субботников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ГБПОУ </w:t>
      </w:r>
      <w:proofErr w:type="gramStart"/>
      <w:r w:rsidRPr="00687EC0">
        <w:rPr>
          <w:rFonts w:ascii="Times New Roman" w:hAnsi="Times New Roman"/>
          <w:sz w:val="24"/>
          <w:szCs w:val="24"/>
        </w:rPr>
        <w:t>ВИТ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</w:t>
      </w:r>
      <w:proofErr w:type="gramStart"/>
      <w:r w:rsidRPr="00687EC0">
        <w:rPr>
          <w:rFonts w:ascii="Times New Roman" w:hAnsi="Times New Roman"/>
          <w:sz w:val="24"/>
          <w:szCs w:val="24"/>
        </w:rPr>
        <w:t>Через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исторический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Урок Мужества «Памяти </w:t>
      </w:r>
      <w:proofErr w:type="gramStart"/>
      <w:r w:rsidRPr="00687EC0">
        <w:rPr>
          <w:rFonts w:ascii="Times New Roman" w:hAnsi="Times New Roman"/>
          <w:sz w:val="24"/>
          <w:szCs w:val="24"/>
        </w:rPr>
        <w:t>павших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в акциях, посвящённых праздничным датам: </w:t>
      </w:r>
      <w:proofErr w:type="gramStart"/>
      <w:r w:rsidRPr="00687EC0">
        <w:rPr>
          <w:rFonts w:ascii="Times New Roman" w:hAnsi="Times New Roman"/>
          <w:sz w:val="24"/>
          <w:szCs w:val="24"/>
        </w:rPr>
        <w:t>День Конституции, День Победы, День семьи, День России;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</w:t>
      </w:r>
      <w:proofErr w:type="spellStart"/>
      <w:r w:rsidRPr="00687EC0">
        <w:rPr>
          <w:rFonts w:ascii="Times New Roman" w:hAnsi="Times New Roman"/>
          <w:sz w:val="24"/>
          <w:szCs w:val="24"/>
        </w:rPr>
        <w:t>студентов</w:t>
      </w:r>
      <w:proofErr w:type="gramStart"/>
      <w:r w:rsidRPr="00687EC0">
        <w:rPr>
          <w:rFonts w:ascii="Times New Roman" w:hAnsi="Times New Roman"/>
          <w:sz w:val="24"/>
          <w:szCs w:val="24"/>
        </w:rPr>
        <w:t>;б</w:t>
      </w:r>
      <w:proofErr w:type="gramEnd"/>
      <w:r w:rsidRPr="00687EC0">
        <w:rPr>
          <w:rFonts w:ascii="Times New Roman" w:hAnsi="Times New Roman"/>
          <w:sz w:val="24"/>
          <w:szCs w:val="24"/>
        </w:rPr>
        <w:t>еседы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>»; акции «Сообщи, где торгуют смертью», «Осторожно, мошенники!», «Стоп ВИЧ/СПИД» - встреча с волонтёрами-медиками, «Безопасность в каждый дом»</w:t>
      </w:r>
      <w:proofErr w:type="gramStart"/>
      <w:r w:rsidRPr="00687EC0">
        <w:rPr>
          <w:rFonts w:ascii="Times New Roman" w:hAnsi="Times New Roman"/>
          <w:sz w:val="24"/>
          <w:szCs w:val="24"/>
        </w:rPr>
        <w:t>;</w:t>
      </w:r>
      <w:proofErr w:type="spellStart"/>
      <w:r w:rsidRPr="00687EC0">
        <w:rPr>
          <w:rFonts w:ascii="Times New Roman" w:hAnsi="Times New Roman"/>
          <w:sz w:val="24"/>
          <w:szCs w:val="24"/>
        </w:rPr>
        <w:t>к</w:t>
      </w:r>
      <w:proofErr w:type="gramEnd"/>
      <w:r w:rsidRPr="00687EC0">
        <w:rPr>
          <w:rFonts w:ascii="Times New Roman" w:hAnsi="Times New Roman"/>
          <w:sz w:val="24"/>
          <w:szCs w:val="24"/>
        </w:rPr>
        <w:t>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F5252" w:rsidRDefault="008F52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F5252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550EB4" w:rsidRPr="00550EB4">
        <w:rPr>
          <w:rFonts w:ascii="Times New Roman" w:hAnsi="Times New Roman"/>
          <w:b/>
          <w:sz w:val="24"/>
          <w:szCs w:val="24"/>
        </w:rPr>
        <w:t>09.01.03 «Оператор ин</w:t>
      </w:r>
      <w:r w:rsidR="00550EB4">
        <w:rPr>
          <w:rFonts w:ascii="Times New Roman" w:hAnsi="Times New Roman"/>
          <w:b/>
          <w:sz w:val="24"/>
          <w:szCs w:val="24"/>
        </w:rPr>
        <w:t>формационных систем и ресурсов»</w:t>
      </w:r>
      <w:r w:rsidRPr="008F5252">
        <w:rPr>
          <w:rFonts w:ascii="Times New Roman" w:hAnsi="Times New Roman"/>
          <w:b/>
          <w:sz w:val="24"/>
          <w:szCs w:val="24"/>
        </w:rPr>
        <w:t xml:space="preserve"> воспитательный потенциал учебных дисциплин и профессиональных модулей реализуется через введение в специальность, чтение и анализ технической и проектной документации (технических заданий, архитектурных описаний), изучение основ организации процесса разработки, современных языков программирования, баз данных, архитектур и технологий создания ПО, а также методов его тестирования, внедрения, сопровождения и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рефакторинга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8F5252">
        <w:rPr>
          <w:rFonts w:ascii="Times New Roman" w:hAnsi="Times New Roman"/>
          <w:b/>
          <w:sz w:val="24"/>
          <w:szCs w:val="24"/>
        </w:rPr>
        <w:t xml:space="preserve"> В учебной и производственной практике формируются культура программирования и командного взаимодействия, профессиональная этика, ответственность за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, отказоустойчивость систем и защиту персональных данных. Используются передовые цифровые технологии,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DevOps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-инструменты, системы контроля версий и методологии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>, рассматриваются принципы оптимизации производительности кода, ресурсосбережения (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Computing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) и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экологичного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проектирования программных ИТ-архитектур.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готовность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8F525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F5252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ИТ-компаний, дата-центров и профильных компьютерных лабораторий, обсуждение норм профессиональной этики разработчика, культуры написания кода, командной работы по гибким методологиям (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) и ответственности за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и надежность принимаемых программных решений; поддерживает участие обучающихся в тематической неделе </w:t>
      </w:r>
      <w:r w:rsidRPr="008F5252">
        <w:rPr>
          <w:rFonts w:ascii="Times New Roman" w:hAnsi="Times New Roman"/>
          <w:b/>
          <w:sz w:val="24"/>
          <w:szCs w:val="24"/>
        </w:rPr>
        <w:lastRenderedPageBreak/>
        <w:t xml:space="preserve">специальности, ИТ-олимпиадах,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хакатонах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и проектах по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 и созданию социально зна</w:t>
      </w:r>
      <w:r>
        <w:rPr>
          <w:rFonts w:ascii="Times New Roman" w:hAnsi="Times New Roman"/>
          <w:b/>
          <w:sz w:val="24"/>
          <w:szCs w:val="24"/>
        </w:rPr>
        <w:t>чимых веб-сервисов и приложений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планирование, подготовку и проведение праздников, фестивалей, конкурсов, соревнований и т. д.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оказание психологической и профессиональной поддержки </w:t>
      </w:r>
      <w:proofErr w:type="gramStart"/>
      <w:r w:rsidRPr="00687EC0">
        <w:rPr>
          <w:rFonts w:ascii="Times New Roman" w:hAnsi="Times New Roman"/>
          <w:sz w:val="24"/>
          <w:szCs w:val="24"/>
        </w:rPr>
        <w:t>наставляемому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определение инструментов оценки эффективности мероприятий по адаптации и стажировке </w:t>
      </w:r>
      <w:proofErr w:type="gramStart"/>
      <w:r w:rsidRPr="00687EC0">
        <w:rPr>
          <w:rFonts w:ascii="Times New Roman" w:hAnsi="Times New Roman"/>
          <w:sz w:val="24"/>
          <w:szCs w:val="24"/>
        </w:rPr>
        <w:t>наставляемого</w:t>
      </w:r>
      <w:proofErr w:type="gram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F5252" w:rsidRDefault="008F525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F5252">
        <w:rPr>
          <w:rFonts w:ascii="Times New Roman" w:hAnsi="Times New Roman"/>
          <w:b/>
          <w:sz w:val="24"/>
          <w:szCs w:val="24"/>
        </w:rPr>
        <w:t xml:space="preserve">Проводятся День программиста, тематическая неделя специальности, конкурс профессионального мастерства (ИТ-олимпиады и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хакатоны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), выставки цифровых портфолио, архитектурных ИТ-решений и программных проектов, встречи с </w:t>
      </w:r>
      <w:proofErr w:type="spellStart"/>
      <w:r w:rsidRPr="008F5252">
        <w:rPr>
          <w:rFonts w:ascii="Times New Roman" w:hAnsi="Times New Roman"/>
          <w:b/>
          <w:sz w:val="24"/>
          <w:szCs w:val="24"/>
        </w:rPr>
        <w:t>тимлидами</w:t>
      </w:r>
      <w:proofErr w:type="spellEnd"/>
      <w:r w:rsidRPr="008F5252">
        <w:rPr>
          <w:rFonts w:ascii="Times New Roman" w:hAnsi="Times New Roman"/>
          <w:b/>
          <w:sz w:val="24"/>
          <w:szCs w:val="24"/>
        </w:rPr>
        <w:t xml:space="preserve">, ведущими разработчиками, работодателями и выпускниками, экскурсии в ведущие ИТ-компании, </w:t>
      </w:r>
      <w:proofErr w:type="gramStart"/>
      <w:r w:rsidRPr="008F5252">
        <w:rPr>
          <w:rFonts w:ascii="Times New Roman" w:hAnsi="Times New Roman"/>
          <w:b/>
          <w:sz w:val="24"/>
          <w:szCs w:val="24"/>
        </w:rPr>
        <w:t>дата-центры</w:t>
      </w:r>
      <w:proofErr w:type="gramEnd"/>
      <w:r w:rsidRPr="008F5252">
        <w:rPr>
          <w:rFonts w:ascii="Times New Roman" w:hAnsi="Times New Roman"/>
          <w:b/>
          <w:sz w:val="24"/>
          <w:szCs w:val="24"/>
        </w:rPr>
        <w:t>, профильные ИТ-лаборатории и веб-студии.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lastRenderedPageBreak/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разработку и реализацию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совместная с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bookmarkStart w:id="1" w:name="_GoBack"/>
      <w:r w:rsidRPr="00687EC0">
        <w:rPr>
          <w:rFonts w:ascii="Times New Roman" w:hAnsi="Times New Roman"/>
          <w:sz w:val="24"/>
          <w:szCs w:val="24"/>
        </w:rPr>
        <w:t>разработка</w:t>
      </w:r>
      <w:bookmarkEnd w:id="1"/>
      <w:r w:rsidRPr="00687EC0">
        <w:rPr>
          <w:rFonts w:ascii="Times New Roman" w:hAnsi="Times New Roman"/>
          <w:sz w:val="24"/>
          <w:szCs w:val="24"/>
        </w:rPr>
        <w:t>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Предметно-пространственная среда строится как максимально доступная для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взаимодействия с родителями (законными представителями)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486147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86147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 при работе за компьютером, пожарной безопасности в помещениях с вычислительной техникой, электробезопасности при </w:t>
      </w:r>
      <w:r w:rsidRPr="00486147">
        <w:rPr>
          <w:rFonts w:ascii="Times New Roman" w:hAnsi="Times New Roman"/>
          <w:b/>
          <w:sz w:val="24"/>
          <w:szCs w:val="24"/>
        </w:rPr>
        <w:lastRenderedPageBreak/>
        <w:t xml:space="preserve">эксплуатации компьютерного и серверного оборудования, эргономике рабочего места программиста, применению средств индивидуальной защиты органов зрения и профилактике профессиональных заболеваний (синдром запястного канала, гиподинамия); отрабатываются действия при авариях, чрезвычайных ситуациях в ИТ-офисах и </w:t>
      </w:r>
      <w:proofErr w:type="gramStart"/>
      <w:r w:rsidRPr="00486147">
        <w:rPr>
          <w:rFonts w:ascii="Times New Roman" w:hAnsi="Times New Roman"/>
          <w:b/>
          <w:sz w:val="24"/>
          <w:szCs w:val="24"/>
        </w:rPr>
        <w:t>дата-центрах</w:t>
      </w:r>
      <w:proofErr w:type="gramEnd"/>
      <w:r w:rsidRPr="00486147">
        <w:rPr>
          <w:rFonts w:ascii="Times New Roman" w:hAnsi="Times New Roman"/>
          <w:b/>
          <w:sz w:val="24"/>
          <w:szCs w:val="24"/>
        </w:rPr>
        <w:t>, а также алгоритмы реагирования на критические инциденты информационной безо</w:t>
      </w:r>
      <w:r>
        <w:rPr>
          <w:rFonts w:ascii="Times New Roman" w:hAnsi="Times New Roman"/>
          <w:b/>
          <w:sz w:val="24"/>
          <w:szCs w:val="24"/>
        </w:rPr>
        <w:t>пасности и угрозы утечки данных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>, сложная семейная ситуация и т.д.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по соблюдению антитеррористической безопасности; по правилам поведения в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Интернет-пространстве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796266" w:rsidRPr="00796266" w:rsidRDefault="00796266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6266">
        <w:rPr>
          <w:rFonts w:ascii="Times New Roman" w:hAnsi="Times New Roman"/>
          <w:sz w:val="24"/>
          <w:szCs w:val="24"/>
        </w:rPr>
        <w:t>Реализация профессионального потенциала социального партнерства предусматривает взаимодействие с потенциальными работ</w:t>
      </w:r>
      <w:r w:rsidR="008C130D">
        <w:rPr>
          <w:rFonts w:ascii="Times New Roman" w:hAnsi="Times New Roman"/>
          <w:sz w:val="24"/>
          <w:szCs w:val="24"/>
        </w:rPr>
        <w:t>одателями выпускников техникума</w:t>
      </w:r>
      <w:r w:rsidRPr="00796266">
        <w:rPr>
          <w:rFonts w:ascii="Times New Roman" w:hAnsi="Times New Roman"/>
          <w:sz w:val="24"/>
          <w:szCs w:val="24"/>
        </w:rPr>
        <w:t>: АО «Каустик», Ассоциация компаний Торгово-промышленная группа БИС, ВОЛМА.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 xml:space="preserve">получаемой </w:t>
      </w:r>
      <w:proofErr w:type="gramStart"/>
      <w:r w:rsidR="00C65CCE"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8C130D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="008C130D" w:rsidRPr="008C130D">
        <w:rPr>
          <w:rFonts w:ascii="Times New Roman" w:hAnsi="Times New Roman"/>
          <w:sz w:val="24"/>
          <w:szCs w:val="24"/>
        </w:rPr>
        <w:t xml:space="preserve">проведение недели специальности </w:t>
      </w:r>
      <w:r w:rsidR="00550EB4" w:rsidRPr="00550EB4">
        <w:rPr>
          <w:rFonts w:ascii="Times New Roman" w:hAnsi="Times New Roman"/>
          <w:sz w:val="24"/>
          <w:szCs w:val="24"/>
        </w:rPr>
        <w:t>09.01.03 «Оператор ин</w:t>
      </w:r>
      <w:r w:rsidR="00550EB4">
        <w:rPr>
          <w:rFonts w:ascii="Times New Roman" w:hAnsi="Times New Roman"/>
          <w:sz w:val="24"/>
          <w:szCs w:val="24"/>
        </w:rPr>
        <w:t>формационных систем и ресурсов»</w:t>
      </w:r>
      <w:r w:rsidR="008C130D" w:rsidRPr="008C130D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561532">
        <w:rPr>
          <w:rFonts w:ascii="Times New Roman" w:hAnsi="Times New Roman"/>
          <w:sz w:val="24"/>
          <w:szCs w:val="24"/>
        </w:rPr>
        <w:t xml:space="preserve">участие обучающихся техникума в конкурсах </w:t>
      </w:r>
      <w:proofErr w:type="spellStart"/>
      <w:r w:rsidRPr="00561532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Pr="00561532">
        <w:rPr>
          <w:rFonts w:ascii="Times New Roman" w:hAnsi="Times New Roman"/>
          <w:sz w:val="24"/>
          <w:szCs w:val="24"/>
        </w:rPr>
        <w:t xml:space="preserve"> на базе предприятий</w:t>
      </w:r>
      <w:r w:rsidRPr="00687EC0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561532">
        <w:rPr>
          <w:rFonts w:ascii="Times New Roman" w:hAnsi="Times New Roman"/>
          <w:sz w:val="24"/>
          <w:szCs w:val="24"/>
        </w:rPr>
        <w:t>- социальных партнёров</w:t>
      </w:r>
      <w:r w:rsidR="008F5953" w:rsidRPr="00561532">
        <w:rPr>
          <w:rFonts w:ascii="Times New Roman" w:hAnsi="Times New Roman"/>
          <w:sz w:val="24"/>
          <w:szCs w:val="24"/>
        </w:rPr>
        <w:t xml:space="preserve"> </w:t>
      </w:r>
      <w:r w:rsidR="00C50355" w:rsidRPr="00561532">
        <w:rPr>
          <w:rFonts w:ascii="Times New Roman" w:hAnsi="Times New Roman"/>
          <w:sz w:val="24"/>
          <w:szCs w:val="24"/>
        </w:rPr>
        <w:t xml:space="preserve">(участие в </w:t>
      </w:r>
      <w:r w:rsidR="00561532" w:rsidRPr="00561532">
        <w:rPr>
          <w:rFonts w:ascii="Times New Roman" w:hAnsi="Times New Roman"/>
          <w:sz w:val="24"/>
          <w:szCs w:val="24"/>
        </w:rPr>
        <w:t>конкурс</w:t>
      </w:r>
      <w:r w:rsidR="00561532">
        <w:rPr>
          <w:rFonts w:ascii="Times New Roman" w:hAnsi="Times New Roman"/>
          <w:sz w:val="24"/>
          <w:szCs w:val="24"/>
        </w:rPr>
        <w:t>е</w:t>
      </w:r>
      <w:r w:rsidR="00561532" w:rsidRPr="00561532">
        <w:rPr>
          <w:rFonts w:ascii="Times New Roman" w:hAnsi="Times New Roman"/>
          <w:sz w:val="24"/>
          <w:szCs w:val="24"/>
        </w:rPr>
        <w:t xml:space="preserve"> интерактивных приложений в форме КРОССВОРДА посвящённый Дню Веб-разработчика</w:t>
      </w:r>
      <w:r w:rsidR="00561532">
        <w:rPr>
          <w:rFonts w:ascii="Times New Roman" w:hAnsi="Times New Roman"/>
          <w:sz w:val="24"/>
          <w:szCs w:val="24"/>
        </w:rPr>
        <w:t xml:space="preserve">, участие </w:t>
      </w:r>
      <w:proofErr w:type="gramStart"/>
      <w:r w:rsidR="00561532">
        <w:rPr>
          <w:rFonts w:ascii="Times New Roman" w:hAnsi="Times New Roman"/>
          <w:sz w:val="24"/>
          <w:szCs w:val="24"/>
        </w:rPr>
        <w:t>в</w:t>
      </w:r>
      <w:proofErr w:type="gramEnd"/>
      <w:r w:rsidR="00561532">
        <w:rPr>
          <w:rFonts w:ascii="Times New Roman" w:hAnsi="Times New Roman"/>
          <w:sz w:val="24"/>
          <w:szCs w:val="24"/>
        </w:rPr>
        <w:t xml:space="preserve"> внеклассном</w:t>
      </w:r>
      <w:r w:rsidR="00561532" w:rsidRPr="00561532">
        <w:rPr>
          <w:rFonts w:ascii="Times New Roman" w:hAnsi="Times New Roman"/>
          <w:sz w:val="24"/>
          <w:szCs w:val="24"/>
        </w:rPr>
        <w:t xml:space="preserve"> мероприятие «</w:t>
      </w:r>
      <w:proofErr w:type="spellStart"/>
      <w:r w:rsidR="00561532">
        <w:rPr>
          <w:rFonts w:ascii="Times New Roman" w:hAnsi="Times New Roman"/>
          <w:sz w:val="24"/>
          <w:szCs w:val="24"/>
        </w:rPr>
        <w:t>Нейросети</w:t>
      </w:r>
      <w:proofErr w:type="spellEnd"/>
      <w:r w:rsidR="00561532">
        <w:rPr>
          <w:rFonts w:ascii="Times New Roman" w:hAnsi="Times New Roman"/>
          <w:sz w:val="24"/>
          <w:szCs w:val="24"/>
        </w:rPr>
        <w:t xml:space="preserve"> - это просто</w:t>
      </w:r>
      <w:r w:rsidR="00561532" w:rsidRPr="00561532">
        <w:rPr>
          <w:rFonts w:ascii="Times New Roman" w:hAnsi="Times New Roman"/>
          <w:sz w:val="24"/>
          <w:szCs w:val="24"/>
        </w:rPr>
        <w:t>»</w:t>
      </w:r>
      <w:r w:rsidR="00561532">
        <w:rPr>
          <w:rFonts w:ascii="Times New Roman" w:hAnsi="Times New Roman"/>
          <w:sz w:val="24"/>
          <w:szCs w:val="24"/>
        </w:rPr>
        <w:t>, участие в к</w:t>
      </w:r>
      <w:r w:rsidR="00561532" w:rsidRPr="00561532">
        <w:rPr>
          <w:rFonts w:ascii="Times New Roman" w:hAnsi="Times New Roman"/>
          <w:sz w:val="24"/>
          <w:szCs w:val="24"/>
        </w:rPr>
        <w:t>онкурс</w:t>
      </w:r>
      <w:r w:rsidR="00561532">
        <w:rPr>
          <w:rFonts w:ascii="Times New Roman" w:hAnsi="Times New Roman"/>
          <w:sz w:val="24"/>
          <w:szCs w:val="24"/>
        </w:rPr>
        <w:t>е</w:t>
      </w:r>
      <w:r w:rsidR="00561532" w:rsidRPr="005615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1532" w:rsidRPr="00561532">
        <w:rPr>
          <w:rFonts w:ascii="Times New Roman" w:hAnsi="Times New Roman"/>
          <w:sz w:val="24"/>
          <w:szCs w:val="24"/>
        </w:rPr>
        <w:t>профмастерства</w:t>
      </w:r>
      <w:proofErr w:type="spellEnd"/>
      <w:r w:rsidR="00561532" w:rsidRPr="00561532">
        <w:rPr>
          <w:rFonts w:ascii="Times New Roman" w:hAnsi="Times New Roman"/>
          <w:sz w:val="24"/>
          <w:szCs w:val="24"/>
        </w:rPr>
        <w:t xml:space="preserve"> по разработке сайтов посвящённый дню Веб-разработчика</w:t>
      </w:r>
      <w:r w:rsidR="008F5953" w:rsidRPr="00561532">
        <w:rPr>
          <w:rFonts w:ascii="Times New Roman" w:hAnsi="Times New Roman"/>
          <w:sz w:val="24"/>
          <w:szCs w:val="24"/>
        </w:rPr>
        <w:t>);</w:t>
      </w:r>
    </w:p>
    <w:p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специальности», участие в проектах по </w:t>
      </w:r>
      <w:r w:rsidR="00B733FC">
        <w:rPr>
          <w:rFonts w:ascii="Times New Roman" w:hAnsi="Times New Roman"/>
          <w:b/>
          <w:sz w:val="24"/>
          <w:szCs w:val="24"/>
        </w:rPr>
        <w:t>разработке программного обеспечения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  <w:proofErr w:type="gramEnd"/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  <w:proofErr w:type="gramEnd"/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направлена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об общем собрании (конференции) работников и </w:t>
      </w:r>
      <w:proofErr w:type="gramStart"/>
      <w:r w:rsidRPr="00687EC0">
        <w:rPr>
          <w:rFonts w:ascii="Times New Roman" w:hAnsi="Times New Roman"/>
          <w:sz w:val="24"/>
          <w:szCs w:val="24"/>
        </w:rPr>
        <w:t>представителей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порядке зачисления на полное государственное обеспечение детей-сирот и </w:t>
      </w:r>
      <w:proofErr w:type="gramStart"/>
      <w:r w:rsidRPr="00687EC0">
        <w:rPr>
          <w:rFonts w:ascii="Times New Roman" w:hAnsi="Times New Roman"/>
          <w:sz w:val="24"/>
          <w:szCs w:val="24"/>
        </w:rPr>
        <w:t>детей, оставшихся без попечения родителей ГБПОУ ВИТ</w:t>
      </w:r>
      <w:proofErr w:type="gram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Порядок применения к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</w:t>
      </w:r>
      <w:proofErr w:type="gramStart"/>
      <w:r w:rsidRPr="00687EC0">
        <w:rPr>
          <w:rFonts w:ascii="Times New Roman" w:hAnsi="Times New Roman"/>
          <w:b/>
          <w:sz w:val="24"/>
          <w:szCs w:val="24"/>
        </w:rPr>
        <w:t>обучающимся</w:t>
      </w:r>
      <w:proofErr w:type="gramEnd"/>
      <w:r w:rsidRPr="00687EC0">
        <w:rPr>
          <w:rFonts w:ascii="Times New Roman" w:hAnsi="Times New Roman"/>
          <w:b/>
          <w:sz w:val="24"/>
          <w:szCs w:val="24"/>
        </w:rPr>
        <w:t xml:space="preserve"> с инвалидностью и ОВЗ, из социально уязвимых групп, одарённым обучающимся и обучающимся группы риска; </w:t>
      </w:r>
      <w:r w:rsidR="009769E6" w:rsidRPr="009769E6">
        <w:rPr>
          <w:rFonts w:ascii="Times New Roman" w:hAnsi="Times New Roman"/>
          <w:b/>
          <w:sz w:val="24"/>
          <w:szCs w:val="24"/>
        </w:rPr>
        <w:t>При освоении ИТ-специальности дополнительно учитываются</w:t>
      </w:r>
      <w:r w:rsidR="009769E6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>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Работа с </w:t>
      </w:r>
      <w:proofErr w:type="gramStart"/>
      <w:r w:rsidRPr="00687EC0">
        <w:rPr>
          <w:rFonts w:ascii="Times New Roman" w:hAnsi="Times New Roman"/>
          <w:color w:val="1F1F1F"/>
          <w:sz w:val="24"/>
          <w:szCs w:val="24"/>
        </w:rPr>
        <w:t>обучающимися</w:t>
      </w:r>
      <w:proofErr w:type="gramEnd"/>
      <w:r w:rsidRPr="00687EC0">
        <w:rPr>
          <w:rFonts w:ascii="Times New Roman" w:hAnsi="Times New Roman"/>
          <w:color w:val="1F1F1F"/>
          <w:sz w:val="24"/>
          <w:szCs w:val="24"/>
        </w:rPr>
        <w:t xml:space="preserve">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</w:t>
      </w:r>
      <w:r w:rsidRPr="00687EC0">
        <w:rPr>
          <w:rFonts w:ascii="Times New Roman" w:hAnsi="Times New Roman"/>
          <w:color w:val="1F1F1F"/>
          <w:sz w:val="24"/>
          <w:szCs w:val="24"/>
        </w:rPr>
        <w:lastRenderedPageBreak/>
        <w:t>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</w:t>
      </w:r>
      <w:proofErr w:type="gramStart"/>
      <w:r w:rsidRPr="00687EC0">
        <w:rPr>
          <w:rFonts w:ascii="Times New Roman" w:hAnsi="Times New Roman"/>
          <w:color w:val="1F1F1F"/>
          <w:sz w:val="24"/>
          <w:szCs w:val="24"/>
        </w:rPr>
        <w:t>обучающихся</w:t>
      </w:r>
      <w:proofErr w:type="gramEnd"/>
      <w:r w:rsidRPr="00687EC0">
        <w:rPr>
          <w:rFonts w:ascii="Times New Roman" w:hAnsi="Times New Roman"/>
          <w:color w:val="1F1F1F"/>
          <w:sz w:val="24"/>
          <w:szCs w:val="24"/>
        </w:rPr>
        <w:t>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  <w:proofErr w:type="gramEnd"/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</w:t>
      </w:r>
      <w:proofErr w:type="gramStart"/>
      <w:r w:rsidRPr="00687EC0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9769E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9769E6">
        <w:rPr>
          <w:rFonts w:ascii="Times New Roman" w:hAnsi="Times New Roman"/>
          <w:b/>
          <w:sz w:val="24"/>
          <w:szCs w:val="24"/>
        </w:rPr>
        <w:t>Для специальности дополнительно анализируются участие в учебной и производственной практике и профессиональных конкурсах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9769E6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9769E6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 при работе с вычислительной техникой, участие в цифровых, социально значи</w:t>
      </w:r>
      <w:r>
        <w:rPr>
          <w:rFonts w:ascii="Times New Roman" w:hAnsi="Times New Roman"/>
          <w:b/>
          <w:sz w:val="24"/>
          <w:szCs w:val="24"/>
        </w:rPr>
        <w:t>мых и экологических ИТ-проектах</w:t>
      </w:r>
      <w:r w:rsidR="00A17832" w:rsidRPr="00687EC0">
        <w:rPr>
          <w:rFonts w:ascii="Times New Roman" w:hAnsi="Times New Roman"/>
          <w:b/>
          <w:sz w:val="24"/>
          <w:szCs w:val="24"/>
        </w:rPr>
        <w:t>, взаимодействие с работодателями, динамика профессиональной адаптации и трудоустройства выпускников.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  <w:proofErr w:type="gramEnd"/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</w:t>
      </w:r>
      <w:proofErr w:type="gramStart"/>
      <w:r w:rsidRPr="00687EC0">
        <w:rPr>
          <w:rFonts w:ascii="Times New Roman" w:hAnsi="Times New Roman"/>
          <w:sz w:val="24"/>
          <w:szCs w:val="24"/>
        </w:rPr>
        <w:t>среди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  <w:proofErr w:type="gramEnd"/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428"/>
        <w:gridCol w:w="4661"/>
        <w:gridCol w:w="1277"/>
        <w:gridCol w:w="1272"/>
        <w:gridCol w:w="1981"/>
      </w:tblGrid>
      <w:tr w:rsidR="00836D5E" w:rsidRPr="00687EC0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>
        <w:trPr>
          <w:cantSplit/>
          <w:trHeight w:val="670"/>
          <w:tblHeader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 09.02.11; чтение и анализ технического задания и архитектурной документации ПО; языки программирования, базы данных и структуры данных; управление процессом разработки и жизненным циклом ПО; учебная и производственная практика;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DevOps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Git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и сквозные цифровые технологии; «Разговоры о важном» по понедельника</w:t>
            </w:r>
            <w:r>
              <w:rPr>
                <w:rFonts w:ascii="Times New Roman" w:hAnsi="Times New Roman"/>
                <w:sz w:val="24"/>
                <w:szCs w:val="24"/>
              </w:rPr>
              <w:t>м согласно федеральному графику</w:t>
            </w:r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1–4 курсы, группы специальности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09.01.03 «Оператор информационных систем и ресурсов»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кураторы,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внедрение, сопровождение, техническое обслуживание и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рефакторинг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обеспечения; оптимизация производительности кода, ресурсосбережение (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Green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Computing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), качество, отказоустойчивость и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кибербезопасность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программных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продуктов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деятельности, наставники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посвящённая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ко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профессионалитета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Мероприятия ко Дню Победы: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»; оформление и обновление цифровых информационных панелей, студенческих ИТ-порталов, выставок программных продуктов, архитектурных ИТ-решений, цифровых портфолио на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GitHub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и проектов по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 (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Green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Comp</w:t>
            </w:r>
            <w:r>
              <w:rPr>
                <w:rFonts w:ascii="Times New Roman" w:hAnsi="Times New Roman"/>
                <w:sz w:val="24"/>
                <w:szCs w:val="24"/>
              </w:rPr>
              <w:t>uting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 для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проживающих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преподаватель-организатор ОБЗР,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педагог-психолог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Экскурсии на предприятия-партнёры и встречи с работодателями;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деятельности, кураторы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 xml:space="preserve">Экскурсии в ведущие ИТ-компании, </w:t>
            </w:r>
            <w:proofErr w:type="gramStart"/>
            <w:r w:rsidRPr="009769E6">
              <w:rPr>
                <w:rFonts w:ascii="Times New Roman" w:hAnsi="Times New Roman"/>
                <w:sz w:val="24"/>
                <w:szCs w:val="24"/>
              </w:rPr>
              <w:t>дата-центры</w:t>
            </w:r>
            <w:proofErr w:type="gramEnd"/>
            <w:r w:rsidRPr="009769E6">
              <w:rPr>
                <w:rFonts w:ascii="Times New Roman" w:hAnsi="Times New Roman"/>
                <w:sz w:val="24"/>
                <w:szCs w:val="24"/>
              </w:rPr>
              <w:t xml:space="preserve">, веб-студии и профильные ИТ-лаборатории; встречи с </w:t>
            </w:r>
            <w:proofErr w:type="spellStart"/>
            <w:r w:rsidRPr="009769E6">
              <w:rPr>
                <w:rFonts w:ascii="Times New Roman" w:hAnsi="Times New Roman"/>
                <w:sz w:val="24"/>
                <w:szCs w:val="24"/>
              </w:rPr>
              <w:t>тимлидами</w:t>
            </w:r>
            <w:proofErr w:type="spellEnd"/>
            <w:r w:rsidRPr="009769E6">
              <w:rPr>
                <w:rFonts w:ascii="Times New Roman" w:hAnsi="Times New Roman"/>
                <w:sz w:val="24"/>
                <w:szCs w:val="24"/>
              </w:rPr>
              <w:t>, ведущими разработчиками, работодателями и выпускниками; ярмарки вакансий; деловая игра «Кадровый вопрос» (в формате симуляции ИТ-интервью и собеседований на позиции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стажеров/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Junior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-разработчиков)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9769E6" w:rsidRPr="009769E6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 выпускников в сфере информационных технологий.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5D4B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Введение в специальность 09.02.11; производственная практика в роли стажеров-разработчиков и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тестировщиков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; подготовка цифрового портфолио ИТ-проектов на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GitHub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и ИТ-резюме; цикл занятий «Труд крут» с акцентом на развитие ИТ-компетенций и цифровое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олонтерство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5D4B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 xml:space="preserve">Конкурс профессионального мастерства (ИТ-олимпиады); конкурс «Профессиональный студент» (индивидуальное спортивное программирование) и «Профессиональная команда» (командные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хакатоны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по гибким методологиям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Agile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Scrum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); подведение итогов профессиональных конкурсов и проектов; цифровые проекты по автоматизации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>, ресурсосбережению (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Green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Computing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рефакторингу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программного кода и мод</w:t>
            </w:r>
            <w:r>
              <w:rPr>
                <w:rFonts w:ascii="Times New Roman" w:hAnsi="Times New Roman"/>
                <w:sz w:val="24"/>
                <w:szCs w:val="24"/>
              </w:rPr>
              <w:t>ернизации информационных систем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работодатели</w:t>
            </w:r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педагоги-организаторы, актив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36D5E" w:rsidRPr="00687EC0">
        <w:trPr>
          <w:cantSplit/>
          <w:trHeight w:val="346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>
        <w:trPr>
          <w:cantSplit/>
          <w:trHeight w:val="341"/>
        </w:trPr>
        <w:tc>
          <w:tcPr>
            <w:tcW w:w="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:rsidR="00836D5E" w:rsidRPr="00550EB4" w:rsidRDefault="00550EB4" w:rsidP="00550E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09.01.03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Pr="00550EB4">
        <w:rPr>
          <w:rFonts w:ascii="Times New Roman" w:hAnsi="Times New Roman"/>
          <w:b/>
          <w:caps/>
          <w:sz w:val="24"/>
          <w:szCs w:val="24"/>
        </w:rPr>
        <w:t>Оператор инфо</w:t>
      </w:r>
      <w:r w:rsidRPr="00550EB4">
        <w:rPr>
          <w:rFonts w:ascii="Times New Roman" w:hAnsi="Times New Roman"/>
          <w:b/>
          <w:caps/>
          <w:sz w:val="24"/>
          <w:szCs w:val="24"/>
        </w:rPr>
        <w:t>рмационных систем и ресурсов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2" w:name="_Hlk139539152"/>
    </w:p>
    <w:bookmarkEnd w:id="2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  <w:proofErr w:type="gramEnd"/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  <w:proofErr w:type="gramEnd"/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5D4BCF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5D4BCF" w:rsidP="005D4BC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proofErr w:type="gramStart"/>
            <w:r w:rsidRPr="005D4BCF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 сложившемуся у различных народов Российской Федерации представлению об эстетике, к цифровой визуальной культуре, этике UI/UX-дизайна, технологиям локализации программного обеспечения и сохранению нематериального культурного наследия в цифровой среде</w:t>
            </w:r>
            <w:r w:rsidR="00A17832"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;</w:t>
            </w:r>
            <w:proofErr w:type="gramEnd"/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  <w:proofErr w:type="gramEnd"/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применяющий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готовый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ответственно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подходящий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сознающий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proofErr w:type="gramStart"/>
            <w:r w:rsidRPr="00687EC0">
              <w:rPr>
                <w:szCs w:val="24"/>
              </w:rPr>
              <w:t>принимающий</w:t>
            </w:r>
            <w:proofErr w:type="gramEnd"/>
            <w:r w:rsidRPr="00687EC0">
              <w:rPr>
                <w:szCs w:val="24"/>
              </w:rPr>
              <w:t xml:space="preserve">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lastRenderedPageBreak/>
              <w:t xml:space="preserve">сознающий и понимающий критерии научности гуманитарного, в том числе исторического, знания, умеющий отличать научные работы от </w:t>
            </w:r>
            <w:proofErr w:type="gramStart"/>
            <w:r w:rsidRPr="00687EC0">
              <w:rPr>
                <w:szCs w:val="24"/>
              </w:rPr>
              <w:t>ненаучных</w:t>
            </w:r>
            <w:proofErr w:type="gramEnd"/>
            <w:r w:rsidRPr="00687EC0">
              <w:rPr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понимающий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836D5E" w:rsidRPr="00687EC0" w:rsidRDefault="005D4BCF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 w:rsidRPr="005D4BCF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550EB4" w:rsidRPr="00550EB4">
        <w:rPr>
          <w:rFonts w:ascii="Times New Roman" w:hAnsi="Times New Roman"/>
          <w:b/>
          <w:sz w:val="24"/>
          <w:szCs w:val="24"/>
        </w:rPr>
        <w:t>09.01.03 «Оператор информационных систем и ресурсов»</w:t>
      </w:r>
      <w:r w:rsidR="00550EB4">
        <w:rPr>
          <w:rFonts w:ascii="Times New Roman" w:hAnsi="Times New Roman"/>
          <w:b/>
          <w:sz w:val="24"/>
          <w:szCs w:val="24"/>
        </w:rPr>
        <w:t xml:space="preserve"> </w:t>
      </w:r>
      <w:r w:rsidRPr="005D4BCF">
        <w:rPr>
          <w:rFonts w:ascii="Times New Roman" w:hAnsi="Times New Roman"/>
          <w:b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технической и проектной документации (технических заданий, архитектурных описаний), изучение основ организации процесса разработки, современных языков программирования, баз данных, архитектур и технологий создания ПО, а также методов его тестирования, внедрения, сопровождения и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рефакторинга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5D4BCF">
        <w:rPr>
          <w:rFonts w:ascii="Times New Roman" w:hAnsi="Times New Roman"/>
          <w:b/>
          <w:sz w:val="24"/>
          <w:szCs w:val="24"/>
        </w:rPr>
        <w:t xml:space="preserve"> В учебной и производственной практике формируются культура программирования и командного взаимодействия, профессиональная этика, ответственность за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, отказоустойчивость систем и защиту персональных данных. Используются передовые цифровые технологии,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DevOps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-инструменты, системы контроля версий и методологии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, рассматриваются принципы оптимизации производительности кода, ресурсосбережения (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Computing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 и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экологичного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проектирования программных ИТ-архитектур.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использование воспитательных возможностей практик для формирования позитивного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отношения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D4BCF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ИТ-компаний, дата-центров и профильных компьютерных лабораторий, обсуждение норм профессиональной этики разработчика, культуры написания кода, командной работы по гибким методологиям (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 и ответственности за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кибербезопасность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надежность принимаемых программных решений; поддерживает участие обучающихся в тематической неделе специальности, ИТ-олимпиадах,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хакатонах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проектах по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цифровизации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созданию социально зна</w:t>
      </w:r>
      <w:r>
        <w:rPr>
          <w:rFonts w:ascii="Times New Roman" w:hAnsi="Times New Roman"/>
          <w:b/>
          <w:sz w:val="24"/>
          <w:szCs w:val="24"/>
        </w:rPr>
        <w:t>чимых веб-сервисов и приложений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5D4BCF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5D4BCF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5D4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BCF" w:rsidRPr="005D4BCF">
              <w:rPr>
                <w:rFonts w:ascii="Times New Roman" w:hAnsi="Times New Roman"/>
                <w:sz w:val="24"/>
                <w:szCs w:val="24"/>
              </w:rPr>
              <w:t>программиста</w:t>
            </w:r>
            <w:r w:rsidRPr="005D4BCF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687EC0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4BCF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 при работе за компьютером, пожарной безопасности в помещениях с вычислительной техникой, электробезопасности при эксплуатации компьютерного и серверного оборудования, эргономике рабочего места программиста, применению средств индивидуальной защиты органов зрения и профилактике профессиональных заболеваний (синдром запястного канала, гиподинамия, компьютерный зрительный синдром); отрабатываются действия при авариях, чрезвычайных ситуациях в ИТ-офисах и </w:t>
      </w:r>
      <w:proofErr w:type="gramStart"/>
      <w:r w:rsidRPr="005D4BCF">
        <w:rPr>
          <w:rFonts w:ascii="Times New Roman" w:hAnsi="Times New Roman"/>
          <w:b/>
          <w:sz w:val="24"/>
          <w:szCs w:val="24"/>
        </w:rPr>
        <w:t>дата-центрах</w:t>
      </w:r>
      <w:proofErr w:type="gramEnd"/>
      <w:r w:rsidRPr="005D4BCF">
        <w:rPr>
          <w:rFonts w:ascii="Times New Roman" w:hAnsi="Times New Roman"/>
          <w:b/>
          <w:sz w:val="24"/>
          <w:szCs w:val="24"/>
        </w:rPr>
        <w:t>, а также алгоритмы реагирования на критические инциденты информационной безо</w:t>
      </w:r>
      <w:r>
        <w:rPr>
          <w:rFonts w:ascii="Times New Roman" w:hAnsi="Times New Roman"/>
          <w:b/>
          <w:sz w:val="24"/>
          <w:szCs w:val="24"/>
        </w:rPr>
        <w:t>пасности и угрозы утечки данных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элементов,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r w:rsidR="005D4BCF" w:rsidRPr="005D4BCF">
        <w:rPr>
          <w:rFonts w:ascii="Times New Roman" w:hAnsi="Times New Roman"/>
          <w:b/>
          <w:sz w:val="24"/>
          <w:szCs w:val="24"/>
        </w:rPr>
        <w:t>Профессиональное развитие, адаптация и трудоустройство</w:t>
      </w:r>
      <w:r w:rsidRPr="00687EC0">
        <w:rPr>
          <w:rFonts w:ascii="Times New Roman" w:hAnsi="Times New Roman"/>
          <w:b/>
          <w:sz w:val="24"/>
          <w:szCs w:val="24"/>
        </w:rPr>
        <w:t xml:space="preserve">» </w:t>
      </w:r>
    </w:p>
    <w:p w:rsidR="00836D5E" w:rsidRPr="00687EC0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D4BCF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 в роли стажеров-разработчиков и QA-инженеров, экскурсии в ведущие ИТ-компании, дата-центры и веб-студии, встречи с ИТ-работодателями,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тимлидами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ИТ-архитекторами, конкурс «Профессиональный студент» (в формате индивидуального спортивного программирования) и «Профессиональная команда» (в формате командных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хакатонов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по гибким методологиям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Agile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Scrum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), подготовка цифрового портфолио проектов на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GitHub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/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GitLab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и ИТ-резюме, развитие клуба «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специальности», участие в цифровых проектах по автоматизации</w:t>
      </w:r>
      <w:proofErr w:type="gramEnd"/>
      <w:r w:rsidRPr="005D4B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энергоэффективности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>, ресурсосбережению (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Computing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), </w:t>
      </w:r>
      <w:proofErr w:type="spellStart"/>
      <w:r w:rsidRPr="005D4BCF">
        <w:rPr>
          <w:rFonts w:ascii="Times New Roman" w:hAnsi="Times New Roman"/>
          <w:b/>
          <w:sz w:val="24"/>
          <w:szCs w:val="24"/>
        </w:rPr>
        <w:t>рефакторингу</w:t>
      </w:r>
      <w:proofErr w:type="spellEnd"/>
      <w:r w:rsidRPr="005D4BCF">
        <w:rPr>
          <w:rFonts w:ascii="Times New Roman" w:hAnsi="Times New Roman"/>
          <w:b/>
          <w:sz w:val="24"/>
          <w:szCs w:val="24"/>
        </w:rPr>
        <w:t xml:space="preserve"> программного кода, модернизации информационных систем и созданию</w:t>
      </w:r>
      <w:r>
        <w:rPr>
          <w:rFonts w:ascii="Times New Roman" w:hAnsi="Times New Roman"/>
          <w:b/>
          <w:sz w:val="24"/>
          <w:szCs w:val="24"/>
        </w:rPr>
        <w:t xml:space="preserve"> социально значимых ИТ-сервисов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конкурса профессионального мастерства, приуроченного </w:t>
            </w:r>
            <w:proofErr w:type="gram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к</w:t>
            </w:r>
            <w:proofErr w:type="gram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клубов профессиональной направленности «</w:t>
            </w:r>
            <w:proofErr w:type="spellStart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  <w:proofErr w:type="gramEnd"/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Психологическое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5D4BCF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5D4BCF" w:rsidP="005D4BCF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 xml:space="preserve"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ИТ-компаниями, аккредитованными </w:t>
            </w:r>
            <w:proofErr w:type="spellStart"/>
            <w:r w:rsidRPr="005D4BCF">
              <w:rPr>
                <w:rFonts w:ascii="Times New Roman" w:hAnsi="Times New Roman"/>
                <w:sz w:val="24"/>
                <w:szCs w:val="24"/>
              </w:rPr>
              <w:t>Минцифры</w:t>
            </w:r>
            <w:proofErr w:type="spellEnd"/>
            <w:r w:rsidRPr="005D4BCF">
              <w:rPr>
                <w:rFonts w:ascii="Times New Roman" w:hAnsi="Times New Roman"/>
                <w:sz w:val="24"/>
                <w:szCs w:val="24"/>
              </w:rPr>
              <w:t xml:space="preserve"> России, ведущими студиями заказной веб-разработки, </w:t>
            </w:r>
            <w:proofErr w:type="gramStart"/>
            <w:r w:rsidRPr="005D4BCF">
              <w:rPr>
                <w:rFonts w:ascii="Times New Roman" w:hAnsi="Times New Roman"/>
                <w:sz w:val="24"/>
                <w:szCs w:val="24"/>
              </w:rPr>
              <w:t>дата-центрами</w:t>
            </w:r>
            <w:proofErr w:type="gramEnd"/>
            <w:r w:rsidRPr="005D4BCF">
              <w:rPr>
                <w:rFonts w:ascii="Times New Roman" w:hAnsi="Times New Roman"/>
                <w:sz w:val="24"/>
                <w:szCs w:val="24"/>
              </w:rPr>
              <w:t>, научно-исследовательскими институтами в сфере искусственного интеллекта и программной инженерии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  <w:proofErr w:type="gramEnd"/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3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596C0F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="00550EB4">
        <w:rPr>
          <w:rFonts w:ascii="Times New Roman" w:hAnsi="Times New Roman"/>
          <w:b/>
          <w:sz w:val="24"/>
          <w:szCs w:val="24"/>
        </w:rPr>
        <w:t xml:space="preserve"> 09.01.03</w:t>
      </w:r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r w:rsidR="00550EB4" w:rsidRPr="00550EB4">
        <w:rPr>
          <w:rFonts w:ascii="Times New Roman" w:hAnsi="Times New Roman"/>
          <w:b/>
          <w:caps/>
          <w:sz w:val="24"/>
          <w:szCs w:val="24"/>
        </w:rPr>
        <w:t>Оператор инфо</w:t>
      </w:r>
      <w:r w:rsidR="00550EB4" w:rsidRPr="00550EB4">
        <w:rPr>
          <w:rFonts w:ascii="Times New Roman" w:hAnsi="Times New Roman"/>
          <w:b/>
          <w:caps/>
          <w:sz w:val="24"/>
          <w:szCs w:val="24"/>
        </w:rPr>
        <w:t>рмационных систем и ресурсов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2486"/>
      </w:tblGrid>
      <w:tr w:rsidR="00836D5E" w:rsidRPr="00687EC0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239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КАЛЕНДАРНЫЙ ПЛАН ВОСПИТАТЕЛЬНОЙ РАБОТЫ ПО СПЕЦИАЛЬНОСТИ </w:t>
            </w:r>
            <w:r w:rsidR="00550EB4">
              <w:rPr>
                <w:rFonts w:ascii="Times New Roman" w:hAnsi="Times New Roman"/>
                <w:b/>
                <w:sz w:val="24"/>
                <w:szCs w:val="24"/>
              </w:rPr>
              <w:t>09.01.03</w:t>
            </w:r>
            <w:r w:rsidR="00550EB4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550EB4" w:rsidRPr="00550EB4">
              <w:rPr>
                <w:rFonts w:ascii="Times New Roman" w:hAnsi="Times New Roman"/>
                <w:b/>
                <w:caps/>
                <w:sz w:val="24"/>
                <w:szCs w:val="24"/>
              </w:rPr>
              <w:t>Оператор информационных систем и ресурсов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чтение проектной документации; BIM-инструменты; учебная и производственная практика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216E52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550EB4" w:rsidRDefault="001A5A7A" w:rsidP="00550EB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0EB4">
              <w:rPr>
                <w:rFonts w:ascii="Times New Roman" w:hAnsi="Times New Roman"/>
                <w:sz w:val="24"/>
                <w:szCs w:val="24"/>
              </w:rPr>
              <w:t xml:space="preserve">Проведения мероприятий, недели специальности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09.01.03</w:t>
            </w:r>
            <w:r w:rsidR="00550E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Оператор информационных систем и ресурсов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A5A7A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09.01.03 Оператор информационных систем и ресурсов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A5A7A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Конкурс </w:t>
            </w:r>
            <w:proofErr w:type="spellStart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профмастерства</w:t>
            </w:r>
            <w:proofErr w:type="spellEnd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«Спортивное программирование и </w:t>
            </w:r>
            <w:proofErr w:type="spellStart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хакатон</w:t>
            </w:r>
            <w:proofErr w:type="spellEnd"/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в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штукатурные и каменные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мастерские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33A" w:rsidRPr="00687EC0" w:rsidRDefault="001A5A7A" w:rsidP="00A73B2E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Мастер-класс по специальности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09.01.03 Оператор информационных систем и ресурсов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10010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1A5A7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Последний звонок для выпускных групп специальности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09.01.03 Оператор информационных систем и ресурсов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1, 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Экскурсия на стройплощадку жилого дома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Интеллектуальный марафон по специальности </w:t>
            </w:r>
            <w:r w:rsidR="00550EB4" w:rsidRPr="00550EB4">
              <w:rPr>
                <w:rFonts w:ascii="Times New Roman" w:hAnsi="Times New Roman"/>
                <w:sz w:val="24"/>
                <w:szCs w:val="24"/>
              </w:rPr>
              <w:t>09.01.03 Оператор информационных систем и ресурсов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color w:val="333333"/>
                <w:sz w:val="24"/>
                <w:szCs w:val="24"/>
              </w:rPr>
              <w:t>День программиста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1A5A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Выставка программных продуктов, ИТ-архитектур и цифровых портфолио; конку</w:t>
            </w:r>
            <w:r>
              <w:rPr>
                <w:rFonts w:ascii="Times New Roman" w:hAnsi="Times New Roman"/>
                <w:sz w:val="24"/>
                <w:szCs w:val="24"/>
              </w:rPr>
              <w:t>рс профессионального мастерства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профдисциплин</w:t>
            </w:r>
            <w:proofErr w:type="spell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Выставка программных решений, современных ИТ-платформ и проектов по </w:t>
            </w:r>
            <w:proofErr w:type="spellStart"/>
            <w:r w:rsidRPr="001A5A7A">
              <w:rPr>
                <w:rFonts w:ascii="Times New Roman" w:hAnsi="Times New Roman"/>
                <w:sz w:val="24"/>
                <w:szCs w:val="24"/>
              </w:rPr>
              <w:t>энергоэффективности</w:t>
            </w:r>
            <w:proofErr w:type="spell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Встреча с родителями — представителями ИТ-индустрии; чествование ИТ-династий и технологических семей.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Амбассадоры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1A5A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преподаватель-организатор ОБЗР,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Экскурсии в ведущие ИТ-компании, </w:t>
            </w:r>
            <w:proofErr w:type="gramStart"/>
            <w:r w:rsidRPr="001A5A7A">
              <w:rPr>
                <w:rFonts w:ascii="Times New Roman" w:hAnsi="Times New Roman"/>
                <w:sz w:val="24"/>
                <w:szCs w:val="24"/>
              </w:rPr>
              <w:t>дата-центры</w:t>
            </w:r>
            <w:proofErr w:type="gramEnd"/>
            <w:r w:rsidRPr="001A5A7A">
              <w:rPr>
                <w:rFonts w:ascii="Times New Roman" w:hAnsi="Times New Roman"/>
                <w:sz w:val="24"/>
                <w:szCs w:val="24"/>
              </w:rPr>
              <w:t>, веб-студии и профильные ИТ-лаборатории; встречи с ИТ-работодателями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инновационной деятельности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преподаватели, мастера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687EC0">
              <w:rPr>
                <w:rFonts w:ascii="Times New Roman" w:hAnsi="Times New Roman"/>
                <w:sz w:val="24"/>
                <w:szCs w:val="24"/>
              </w:rPr>
              <w:t>, работодатели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854F1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 xml:space="preserve">Цифровые проекты по автоматизации, </w:t>
            </w:r>
            <w:proofErr w:type="spellStart"/>
            <w:r w:rsidRPr="001A5A7A">
              <w:rPr>
                <w:rFonts w:ascii="Times New Roman" w:hAnsi="Times New Roman"/>
                <w:sz w:val="24"/>
                <w:szCs w:val="24"/>
              </w:rPr>
              <w:t>рефакторингу</w:t>
            </w:r>
            <w:proofErr w:type="spell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программного кода, модернизации ИТ-инфраструктуры и </w:t>
            </w:r>
            <w:proofErr w:type="gramStart"/>
            <w:r w:rsidRPr="001A5A7A">
              <w:rPr>
                <w:rFonts w:ascii="Times New Roman" w:hAnsi="Times New Roman"/>
                <w:sz w:val="24"/>
                <w:szCs w:val="24"/>
              </w:rPr>
              <w:t>экологическому</w:t>
            </w:r>
            <w:proofErr w:type="gram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ИТ-мониторингу </w:t>
            </w:r>
            <w:proofErr w:type="spellStart"/>
            <w:r w:rsidRPr="001A5A7A">
              <w:rPr>
                <w:rFonts w:ascii="Times New Roman" w:hAnsi="Times New Roman"/>
                <w:sz w:val="24"/>
                <w:szCs w:val="24"/>
              </w:rPr>
              <w:t>территорийКонкурс</w:t>
            </w:r>
            <w:proofErr w:type="spellEnd"/>
            <w:r w:rsidRPr="001A5A7A">
              <w:rPr>
                <w:rFonts w:ascii="Times New Roman" w:hAnsi="Times New Roman"/>
                <w:sz w:val="24"/>
                <w:szCs w:val="24"/>
              </w:rPr>
              <w:t xml:space="preserve"> «Профессиональный студент» и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кураторы, Совет </w:t>
            </w:r>
            <w:proofErr w:type="gramStart"/>
            <w:r w:rsidRPr="00687EC0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</w:t>
      </w:r>
      <w:proofErr w:type="gramStart"/>
      <w:r w:rsidRPr="00687EC0">
        <w:rPr>
          <w:rStyle w:val="afffffb"/>
          <w:rFonts w:ascii="Times New Roman" w:hAnsi="Times New Roman"/>
          <w:sz w:val="24"/>
          <w:szCs w:val="24"/>
        </w:rPr>
        <w:t>.р</w:t>
      </w:r>
      <w:proofErr w:type="gramEnd"/>
      <w:r w:rsidRPr="00687EC0">
        <w:rPr>
          <w:rStyle w:val="afffffb"/>
          <w:rFonts w:ascii="Times New Roman" w:hAnsi="Times New Roman"/>
          <w:sz w:val="24"/>
          <w:szCs w:val="24"/>
        </w:rPr>
        <w:t>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</w:t>
      </w:r>
      <w:proofErr w:type="gramStart"/>
      <w:r w:rsidRPr="00687EC0">
        <w:rPr>
          <w:rStyle w:val="afffffb"/>
          <w:rFonts w:ascii="Times New Roman" w:hAnsi="Times New Roman"/>
          <w:sz w:val="24"/>
          <w:szCs w:val="24"/>
        </w:rPr>
        <w:t>.р</w:t>
      </w:r>
      <w:proofErr w:type="gramEnd"/>
      <w:r w:rsidRPr="00687EC0">
        <w:rPr>
          <w:rStyle w:val="afffffb"/>
          <w:rFonts w:ascii="Times New Roman" w:hAnsi="Times New Roman"/>
          <w:sz w:val="24"/>
          <w:szCs w:val="24"/>
        </w:rPr>
        <w:t>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</w:t>
      </w:r>
      <w:proofErr w:type="gramStart"/>
      <w:r w:rsidRPr="00687EC0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87EC0">
        <w:rPr>
          <w:rFonts w:ascii="Times New Roman" w:hAnsi="Times New Roman"/>
          <w:sz w:val="24"/>
          <w:szCs w:val="24"/>
        </w:rPr>
        <w:t>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7C6" w:rsidRDefault="00B377C6">
      <w:pPr>
        <w:spacing w:after="0" w:line="240" w:lineRule="auto"/>
      </w:pPr>
      <w:r>
        <w:separator/>
      </w:r>
    </w:p>
  </w:endnote>
  <w:endnote w:type="continuationSeparator" w:id="0">
    <w:p w:rsidR="00B377C6" w:rsidRDefault="00B3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B733FC" w:rsidRDefault="00B733FC">
    <w:pPr>
      <w:pStyle w:val="affffffffc"/>
      <w:ind w:right="360"/>
    </w:pPr>
  </w:p>
  <w:p w:rsidR="00B733FC" w:rsidRDefault="00B733FC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550EB4">
      <w:rPr>
        <w:noProof/>
      </w:rPr>
      <w:t>10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FC" w:rsidRDefault="00B733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7C6" w:rsidRDefault="00B377C6">
      <w:pPr>
        <w:spacing w:after="0" w:line="240" w:lineRule="auto"/>
      </w:pPr>
      <w:r>
        <w:separator/>
      </w:r>
    </w:p>
  </w:footnote>
  <w:footnote w:type="continuationSeparator" w:id="0">
    <w:p w:rsidR="00B377C6" w:rsidRDefault="00B37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E"/>
    <w:rsid w:val="001A5A7A"/>
    <w:rsid w:val="00216E52"/>
    <w:rsid w:val="002D4C10"/>
    <w:rsid w:val="002F3A7B"/>
    <w:rsid w:val="003479AF"/>
    <w:rsid w:val="00432E90"/>
    <w:rsid w:val="00447D3A"/>
    <w:rsid w:val="00486147"/>
    <w:rsid w:val="00550EB4"/>
    <w:rsid w:val="00561532"/>
    <w:rsid w:val="005635D5"/>
    <w:rsid w:val="00596C0F"/>
    <w:rsid w:val="005D4BCF"/>
    <w:rsid w:val="0063263B"/>
    <w:rsid w:val="00687EC0"/>
    <w:rsid w:val="00796266"/>
    <w:rsid w:val="007E2774"/>
    <w:rsid w:val="00836D5E"/>
    <w:rsid w:val="00854F14"/>
    <w:rsid w:val="00857D17"/>
    <w:rsid w:val="0086633A"/>
    <w:rsid w:val="008C130D"/>
    <w:rsid w:val="008F5252"/>
    <w:rsid w:val="008F5953"/>
    <w:rsid w:val="00965270"/>
    <w:rsid w:val="009769E6"/>
    <w:rsid w:val="009D2C8F"/>
    <w:rsid w:val="00A10010"/>
    <w:rsid w:val="00A17832"/>
    <w:rsid w:val="00A522FC"/>
    <w:rsid w:val="00A73B2E"/>
    <w:rsid w:val="00B12704"/>
    <w:rsid w:val="00B21BEB"/>
    <w:rsid w:val="00B377C6"/>
    <w:rsid w:val="00B733FC"/>
    <w:rsid w:val="00C50355"/>
    <w:rsid w:val="00C65CCE"/>
    <w:rsid w:val="00D4626C"/>
    <w:rsid w:val="00D631E1"/>
    <w:rsid w:val="00D751AA"/>
    <w:rsid w:val="00D76948"/>
    <w:rsid w:val="00D76F3D"/>
    <w:rsid w:val="00D9247B"/>
    <w:rsid w:val="00E0482E"/>
    <w:rsid w:val="00EA0286"/>
    <w:rsid w:val="00EB2239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4">
    <w:name w:val="Сетка таблицы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16516</Words>
  <Characters>94143</Characters>
  <Application>Microsoft Office Word</Application>
  <DocSecurity>0</DocSecurity>
  <Lines>784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110439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admin</cp:lastModifiedBy>
  <cp:revision>2</cp:revision>
  <dcterms:created xsi:type="dcterms:W3CDTF">2026-10-09T03:57:00Z</dcterms:created>
  <dcterms:modified xsi:type="dcterms:W3CDTF">2026-10-09T03:57:00Z</dcterms:modified>
</cp:coreProperties>
</file>